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F7" w:rsidRPr="00D960B9" w:rsidRDefault="00F532F7" w:rsidP="00F532F7">
      <w:pPr>
        <w:shd w:val="clear" w:color="auto" w:fill="FFFFFF"/>
        <w:autoSpaceDE w:val="0"/>
        <w:autoSpaceDN w:val="0"/>
        <w:jc w:val="right"/>
        <w:rPr>
          <w:b/>
          <w:color w:val="000000"/>
        </w:rPr>
      </w:pPr>
    </w:p>
    <w:p w:rsidR="00F532F7" w:rsidRPr="00D960B9" w:rsidRDefault="00F532F7" w:rsidP="00F532F7">
      <w:pPr>
        <w:shd w:val="clear" w:color="auto" w:fill="FFFFFF"/>
        <w:autoSpaceDE w:val="0"/>
        <w:autoSpaceDN w:val="0"/>
        <w:jc w:val="right"/>
        <w:rPr>
          <w:b/>
          <w:color w:val="000000"/>
        </w:rPr>
      </w:pPr>
    </w:p>
    <w:p w:rsidR="00F532F7" w:rsidRPr="00D960B9" w:rsidRDefault="00F532F7" w:rsidP="00F532F7">
      <w:pPr>
        <w:shd w:val="clear" w:color="auto" w:fill="FFFFFF"/>
        <w:autoSpaceDE w:val="0"/>
        <w:autoSpaceDN w:val="0"/>
        <w:jc w:val="right"/>
        <w:rPr>
          <w:color w:val="000000"/>
        </w:rPr>
      </w:pPr>
      <w:r w:rsidRPr="00D960B9">
        <w:rPr>
          <w:b/>
          <w:color w:val="000000"/>
        </w:rPr>
        <w:t>APSTIPRINĀTS</w:t>
      </w:r>
      <w:r w:rsidRPr="00D960B9">
        <w:rPr>
          <w:color w:val="000000"/>
        </w:rPr>
        <w:t xml:space="preserve"> </w:t>
      </w:r>
    </w:p>
    <w:p w:rsidR="00F532F7" w:rsidRPr="00D960B9" w:rsidRDefault="00F532F7" w:rsidP="00F532F7">
      <w:pPr>
        <w:shd w:val="clear" w:color="auto" w:fill="FFFFFF"/>
        <w:autoSpaceDE w:val="0"/>
        <w:autoSpaceDN w:val="0"/>
        <w:jc w:val="right"/>
        <w:rPr>
          <w:color w:val="000000"/>
        </w:rPr>
      </w:pPr>
      <w:r w:rsidRPr="00D960B9">
        <w:rPr>
          <w:color w:val="000000"/>
        </w:rPr>
        <w:t xml:space="preserve">Iepirkuma komisijas </w:t>
      </w:r>
    </w:p>
    <w:p w:rsidR="00F532F7" w:rsidRPr="00D960B9" w:rsidRDefault="00F532F7" w:rsidP="00F532F7">
      <w:pPr>
        <w:shd w:val="clear" w:color="auto" w:fill="FFFFFF"/>
        <w:autoSpaceDE w:val="0"/>
        <w:autoSpaceDN w:val="0"/>
        <w:jc w:val="right"/>
        <w:rPr>
          <w:color w:val="000000"/>
        </w:rPr>
      </w:pPr>
      <w:r w:rsidRPr="00D960B9">
        <w:rPr>
          <w:color w:val="000000"/>
        </w:rPr>
        <w:t xml:space="preserve">2013.gada </w:t>
      </w:r>
      <w:r w:rsidR="00956B30">
        <w:rPr>
          <w:color w:val="000000"/>
        </w:rPr>
        <w:t>13</w:t>
      </w:r>
      <w:r>
        <w:rPr>
          <w:color w:val="000000"/>
        </w:rPr>
        <w:t xml:space="preserve">.decembra </w:t>
      </w:r>
      <w:r w:rsidRPr="00D960B9">
        <w:rPr>
          <w:color w:val="000000"/>
        </w:rPr>
        <w:t xml:space="preserve">sēdē </w:t>
      </w:r>
    </w:p>
    <w:p w:rsidR="00F532F7" w:rsidRPr="00D960B9" w:rsidRDefault="00F532F7" w:rsidP="00F532F7">
      <w:pPr>
        <w:shd w:val="clear" w:color="auto" w:fill="FFFFFF"/>
        <w:autoSpaceDE w:val="0"/>
        <w:autoSpaceDN w:val="0"/>
        <w:jc w:val="right"/>
        <w:rPr>
          <w:color w:val="000000"/>
        </w:rPr>
      </w:pPr>
      <w:r w:rsidRPr="00D960B9">
        <w:rPr>
          <w:color w:val="000000"/>
        </w:rPr>
        <w:t>(</w:t>
      </w:r>
      <w:r w:rsidR="00606EC7">
        <w:rPr>
          <w:color w:val="000000"/>
        </w:rPr>
        <w:t>2</w:t>
      </w:r>
      <w:r w:rsidRPr="00D960B9">
        <w:rPr>
          <w:color w:val="000000"/>
        </w:rPr>
        <w:t>.protokols)</w:t>
      </w:r>
    </w:p>
    <w:p w:rsidR="00F532F7" w:rsidRPr="00D960B9" w:rsidRDefault="00F532F7" w:rsidP="00F532F7">
      <w:pPr>
        <w:shd w:val="clear" w:color="auto" w:fill="FFFFFF"/>
        <w:autoSpaceDE w:val="0"/>
        <w:autoSpaceDN w:val="0"/>
        <w:rPr>
          <w:color w:val="000000"/>
        </w:rPr>
      </w:pPr>
    </w:p>
    <w:p w:rsidR="00F532F7" w:rsidRPr="00D960B9" w:rsidRDefault="00F532F7" w:rsidP="00F532F7">
      <w:pPr>
        <w:ind w:left="6120"/>
        <w:rPr>
          <w:color w:val="000000"/>
        </w:rPr>
      </w:pPr>
    </w:p>
    <w:p w:rsidR="00F532F7" w:rsidRPr="00D960B9" w:rsidRDefault="00F532F7" w:rsidP="00F532F7">
      <w:pPr>
        <w:ind w:left="6120"/>
      </w:pPr>
    </w:p>
    <w:p w:rsidR="00F532F7" w:rsidRPr="00D960B9" w:rsidRDefault="00F532F7" w:rsidP="00F532F7">
      <w:pPr>
        <w:pStyle w:val="Title"/>
        <w:jc w:val="left"/>
        <w:rPr>
          <w:sz w:val="24"/>
          <w:szCs w:val="24"/>
          <w:lang w:val="lv-LV"/>
        </w:rPr>
      </w:pPr>
    </w:p>
    <w:p w:rsidR="00F532F7" w:rsidRPr="00D960B9" w:rsidRDefault="00F532F7" w:rsidP="00F532F7">
      <w:pPr>
        <w:pStyle w:val="Title"/>
        <w:rPr>
          <w:sz w:val="24"/>
          <w:szCs w:val="24"/>
          <w:lang w:val="lv-LV"/>
        </w:rPr>
      </w:pPr>
    </w:p>
    <w:p w:rsidR="00F532F7" w:rsidRPr="00D960B9" w:rsidRDefault="00F532F7" w:rsidP="00F532F7">
      <w:pPr>
        <w:pStyle w:val="Title"/>
        <w:rPr>
          <w:sz w:val="24"/>
          <w:szCs w:val="24"/>
          <w:lang w:val="lv-LV"/>
        </w:rPr>
      </w:pPr>
    </w:p>
    <w:p w:rsidR="00F532F7" w:rsidRPr="00D960B9" w:rsidRDefault="00F532F7" w:rsidP="00F532F7">
      <w:pPr>
        <w:pStyle w:val="Title"/>
        <w:rPr>
          <w:sz w:val="24"/>
          <w:szCs w:val="24"/>
          <w:lang w:val="lv-LV"/>
        </w:rPr>
      </w:pPr>
    </w:p>
    <w:p w:rsidR="00F532F7" w:rsidRPr="00D960B9" w:rsidRDefault="00F532F7" w:rsidP="00F532F7">
      <w:pPr>
        <w:ind w:left="360"/>
        <w:jc w:val="both"/>
        <w:rPr>
          <w:sz w:val="20"/>
          <w:szCs w:val="20"/>
        </w:rPr>
      </w:pPr>
    </w:p>
    <w:p w:rsidR="00F532F7" w:rsidRPr="00D960B9" w:rsidRDefault="00F532F7" w:rsidP="00F532F7">
      <w:pPr>
        <w:jc w:val="both"/>
        <w:rPr>
          <w:sz w:val="20"/>
          <w:szCs w:val="20"/>
        </w:rPr>
      </w:pPr>
    </w:p>
    <w:p w:rsidR="00F532F7" w:rsidRPr="00D960B9" w:rsidRDefault="00F532F7" w:rsidP="00F532F7">
      <w:pPr>
        <w:spacing w:before="240" w:after="240"/>
        <w:jc w:val="center"/>
        <w:rPr>
          <w:b/>
          <w:bCs/>
          <w:sz w:val="32"/>
          <w:szCs w:val="32"/>
        </w:rPr>
      </w:pPr>
      <w:r w:rsidRPr="00D960B9">
        <w:rPr>
          <w:b/>
          <w:bCs/>
          <w:sz w:val="32"/>
          <w:szCs w:val="32"/>
        </w:rPr>
        <w:t>Atklāts konkurss</w:t>
      </w:r>
    </w:p>
    <w:p w:rsidR="00F532F7" w:rsidRPr="00D960B9" w:rsidRDefault="00F532F7" w:rsidP="00F532F7">
      <w:pPr>
        <w:spacing w:before="240" w:after="240"/>
        <w:jc w:val="center"/>
        <w:rPr>
          <w:b/>
          <w:bCs/>
          <w:sz w:val="32"/>
          <w:szCs w:val="32"/>
        </w:rPr>
      </w:pPr>
      <w:r w:rsidRPr="00D960B9">
        <w:rPr>
          <w:b/>
          <w:bCs/>
          <w:sz w:val="32"/>
          <w:szCs w:val="32"/>
        </w:rPr>
        <w:t xml:space="preserve">“Saeimas ēkas Jēkaba ielā 6/8”, Rīgā </w:t>
      </w:r>
    </w:p>
    <w:p w:rsidR="00F532F7" w:rsidRPr="00D960B9" w:rsidRDefault="00F532F7" w:rsidP="00F532F7">
      <w:pPr>
        <w:spacing w:before="240" w:after="240"/>
        <w:jc w:val="center"/>
        <w:rPr>
          <w:b/>
          <w:bCs/>
          <w:sz w:val="32"/>
          <w:szCs w:val="32"/>
        </w:rPr>
      </w:pPr>
      <w:r w:rsidRPr="00D960B9">
        <w:rPr>
          <w:b/>
          <w:bCs/>
          <w:sz w:val="32"/>
          <w:szCs w:val="32"/>
        </w:rPr>
        <w:t xml:space="preserve">rekonstrukcija un restaurācija” </w:t>
      </w:r>
    </w:p>
    <w:p w:rsidR="00F532F7" w:rsidRPr="00D960B9" w:rsidRDefault="00F532F7" w:rsidP="00F532F7">
      <w:pPr>
        <w:spacing w:before="240" w:after="240"/>
        <w:jc w:val="center"/>
        <w:rPr>
          <w:b/>
          <w:bCs/>
          <w:sz w:val="28"/>
          <w:szCs w:val="28"/>
        </w:rPr>
      </w:pPr>
    </w:p>
    <w:p w:rsidR="00F532F7" w:rsidRPr="00D960B9" w:rsidRDefault="00F532F7" w:rsidP="00F532F7">
      <w:pPr>
        <w:spacing w:before="240" w:after="240"/>
        <w:jc w:val="center"/>
        <w:rPr>
          <w:b/>
          <w:bCs/>
          <w:sz w:val="40"/>
          <w:szCs w:val="40"/>
        </w:rPr>
      </w:pPr>
      <w:smartTag w:uri="schemas-tilde-lv/tildestengine" w:element="veidnes">
        <w:smartTagPr>
          <w:attr w:name="text" w:val="NOLIKUMS&#10;"/>
          <w:attr w:name="baseform" w:val="nolikums"/>
          <w:attr w:name="id" w:val="-1"/>
        </w:smartTagPr>
        <w:r w:rsidRPr="00D960B9">
          <w:rPr>
            <w:b/>
            <w:bCs/>
            <w:sz w:val="40"/>
            <w:szCs w:val="40"/>
          </w:rPr>
          <w:t>NOLIKUMS</w:t>
        </w:r>
      </w:smartTag>
    </w:p>
    <w:p w:rsidR="00F532F7" w:rsidRPr="00D960B9" w:rsidRDefault="00F532F7" w:rsidP="00F532F7">
      <w:pPr>
        <w:tabs>
          <w:tab w:val="left" w:pos="360"/>
        </w:tabs>
        <w:jc w:val="center"/>
        <w:rPr>
          <w:sz w:val="26"/>
          <w:szCs w:val="26"/>
        </w:rPr>
      </w:pPr>
      <w:r w:rsidRPr="00D960B9">
        <w:rPr>
          <w:sz w:val="26"/>
          <w:szCs w:val="26"/>
        </w:rPr>
        <w:t>(Iepirkuma identifikācijas numurs – Saeima 2013/25)</w:t>
      </w: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Pr>
        <w:ind w:left="360"/>
        <w:jc w:val="both"/>
        <w:rPr>
          <w:sz w:val="20"/>
          <w:szCs w:val="20"/>
        </w:rPr>
      </w:pPr>
    </w:p>
    <w:p w:rsidR="00F532F7" w:rsidRPr="00D960B9" w:rsidRDefault="00F532F7" w:rsidP="00F532F7"/>
    <w:p w:rsidR="00F532F7" w:rsidRPr="00D960B9" w:rsidRDefault="00F532F7" w:rsidP="00F532F7">
      <w:pPr>
        <w:jc w:val="center"/>
      </w:pPr>
    </w:p>
    <w:p w:rsidR="00F532F7" w:rsidRPr="00D960B9" w:rsidRDefault="00F532F7" w:rsidP="00F532F7">
      <w:pPr>
        <w:pStyle w:val="Title"/>
        <w:rPr>
          <w:b w:val="0"/>
          <w:sz w:val="24"/>
          <w:szCs w:val="24"/>
          <w:lang w:val="lv-LV"/>
        </w:rPr>
      </w:pPr>
      <w:r w:rsidRPr="00D960B9">
        <w:rPr>
          <w:b w:val="0"/>
          <w:sz w:val="24"/>
          <w:szCs w:val="24"/>
          <w:lang w:val="lv-LV"/>
        </w:rPr>
        <w:t>Rīga</w:t>
      </w:r>
    </w:p>
    <w:p w:rsidR="00F532F7" w:rsidRPr="00D960B9" w:rsidRDefault="00F532F7" w:rsidP="00F532F7">
      <w:pPr>
        <w:pStyle w:val="Title"/>
        <w:rPr>
          <w:b w:val="0"/>
          <w:sz w:val="24"/>
          <w:szCs w:val="24"/>
          <w:lang w:val="lv-LV"/>
        </w:rPr>
      </w:pPr>
      <w:r w:rsidRPr="00D960B9">
        <w:rPr>
          <w:b w:val="0"/>
          <w:sz w:val="24"/>
          <w:szCs w:val="24"/>
          <w:lang w:val="lv-LV"/>
        </w:rPr>
        <w:t>2013</w:t>
      </w:r>
    </w:p>
    <w:p w:rsidR="00F532F7" w:rsidRPr="00D960B9" w:rsidRDefault="00F532F7" w:rsidP="00F532F7">
      <w:pPr>
        <w:pStyle w:val="Title"/>
        <w:rPr>
          <w:sz w:val="24"/>
          <w:szCs w:val="24"/>
          <w:lang w:val="lv-LV"/>
        </w:rPr>
      </w:pPr>
      <w:r w:rsidRPr="00D960B9">
        <w:rPr>
          <w:b w:val="0"/>
          <w:sz w:val="24"/>
          <w:szCs w:val="24"/>
          <w:lang w:val="lv-LV"/>
        </w:rPr>
        <w:br w:type="page"/>
      </w:r>
    </w:p>
    <w:p w:rsidR="00F532F7" w:rsidRPr="00D960B9" w:rsidRDefault="00F532F7" w:rsidP="00F532F7">
      <w:pPr>
        <w:pStyle w:val="Title"/>
        <w:rPr>
          <w:sz w:val="24"/>
          <w:szCs w:val="24"/>
          <w:lang w:val="lv-LV"/>
        </w:rPr>
      </w:pPr>
      <w:r w:rsidRPr="00D960B9">
        <w:rPr>
          <w:sz w:val="24"/>
          <w:szCs w:val="24"/>
          <w:lang w:val="lv-LV"/>
        </w:rPr>
        <w:lastRenderedPageBreak/>
        <w:t>I VISPĀRĪGA INFORMĀCIJA</w:t>
      </w:r>
    </w:p>
    <w:p w:rsidR="00F532F7" w:rsidRPr="00D960B9" w:rsidRDefault="00F532F7" w:rsidP="00F532F7">
      <w:pPr>
        <w:ind w:left="360"/>
        <w:jc w:val="both"/>
        <w:rPr>
          <w:b/>
          <w:bCs/>
        </w:rPr>
      </w:pPr>
    </w:p>
    <w:p w:rsidR="00F532F7" w:rsidRPr="00D960B9" w:rsidRDefault="00F532F7" w:rsidP="00F532F7">
      <w:pPr>
        <w:pStyle w:val="NoSpacing"/>
        <w:numPr>
          <w:ilvl w:val="1"/>
          <w:numId w:val="2"/>
        </w:numPr>
        <w:spacing w:after="120"/>
        <w:ind w:left="567" w:hanging="567"/>
        <w:jc w:val="both"/>
        <w:rPr>
          <w:lang w:val="lv-LV"/>
        </w:rPr>
      </w:pPr>
      <w:r w:rsidRPr="00D960B9">
        <w:rPr>
          <w:lang w:val="lv-LV"/>
        </w:rPr>
        <w:t>Iepirkuma metode – atklāts konkurss.</w:t>
      </w:r>
    </w:p>
    <w:p w:rsidR="00F532F7" w:rsidRPr="00D960B9" w:rsidRDefault="00F532F7" w:rsidP="00F532F7">
      <w:pPr>
        <w:pStyle w:val="NoSpacing"/>
        <w:numPr>
          <w:ilvl w:val="1"/>
          <w:numId w:val="2"/>
        </w:numPr>
        <w:spacing w:after="120"/>
        <w:ind w:left="567" w:hanging="567"/>
        <w:jc w:val="both"/>
        <w:rPr>
          <w:lang w:val="lv-LV"/>
        </w:rPr>
      </w:pPr>
      <w:r w:rsidRPr="00D960B9">
        <w:rPr>
          <w:lang w:val="lv-LV"/>
        </w:rPr>
        <w:t>Iepirkuma identifikācijas numurs – Saeima 2013/25.</w:t>
      </w:r>
    </w:p>
    <w:p w:rsidR="00F532F7" w:rsidRPr="00D960B9" w:rsidRDefault="00F532F7" w:rsidP="00F532F7">
      <w:pPr>
        <w:pStyle w:val="NoSpacing"/>
        <w:numPr>
          <w:ilvl w:val="1"/>
          <w:numId w:val="2"/>
        </w:numPr>
        <w:spacing w:after="120"/>
        <w:ind w:left="567" w:hanging="567"/>
        <w:jc w:val="both"/>
        <w:rPr>
          <w:lang w:val="lv-LV"/>
        </w:rPr>
      </w:pPr>
      <w:r w:rsidRPr="00D960B9">
        <w:rPr>
          <w:lang w:val="lv-LV"/>
        </w:rPr>
        <w:t>CPV kods – 4</w:t>
      </w:r>
      <w:r w:rsidR="004A1608">
        <w:rPr>
          <w:lang w:val="lv-LV"/>
        </w:rPr>
        <w:t>5000000</w:t>
      </w:r>
      <w:r w:rsidRPr="00D960B9">
        <w:rPr>
          <w:lang w:val="lv-LV"/>
        </w:rPr>
        <w:t>-</w:t>
      </w:r>
      <w:r w:rsidR="004A1608">
        <w:rPr>
          <w:lang w:val="lv-LV"/>
        </w:rPr>
        <w:t>7</w:t>
      </w:r>
      <w:r w:rsidRPr="00D960B9">
        <w:rPr>
          <w:lang w:val="lv-LV"/>
        </w:rPr>
        <w:t xml:space="preserve"> – </w:t>
      </w:r>
      <w:r w:rsidR="004A1608">
        <w:rPr>
          <w:lang w:val="lv-LV"/>
        </w:rPr>
        <w:t>Celtniecības darbi</w:t>
      </w:r>
      <w:r w:rsidRPr="00D960B9">
        <w:rPr>
          <w:lang w:val="lv-LV"/>
        </w:rPr>
        <w:t>.</w:t>
      </w:r>
    </w:p>
    <w:p w:rsidR="00F532F7" w:rsidRPr="00D960B9" w:rsidRDefault="00F532F7" w:rsidP="00F532F7">
      <w:pPr>
        <w:pStyle w:val="NoSpacing"/>
        <w:numPr>
          <w:ilvl w:val="1"/>
          <w:numId w:val="2"/>
        </w:numPr>
        <w:spacing w:after="120"/>
        <w:ind w:left="567" w:hanging="567"/>
        <w:jc w:val="both"/>
        <w:rPr>
          <w:lang w:val="lv-LV"/>
        </w:rPr>
      </w:pPr>
      <w:r w:rsidRPr="00D960B9">
        <w:rPr>
          <w:bCs/>
          <w:lang w:val="lv-LV"/>
        </w:rPr>
        <w:t xml:space="preserve">Pasūtītājs </w:t>
      </w:r>
      <w:r w:rsidRPr="00D960B9">
        <w:rPr>
          <w:lang w:val="lv-LV"/>
        </w:rPr>
        <w:t>— Saeimas Kanceleja, reģistrācijas Nr. 900 000 283 00, adrese – Jēkaba iela 11, Rīga, LV-1811. Bankas rekvizīti – Valsts kase, kods TRELLV22, konta Nr. LV24TREL2020010010000 (turpmāk tekstā – pasūtītājs).</w:t>
      </w:r>
    </w:p>
    <w:p w:rsidR="00F532F7" w:rsidRPr="00D960B9" w:rsidRDefault="00F532F7" w:rsidP="00F532F7">
      <w:pPr>
        <w:pStyle w:val="NoSpacing"/>
        <w:numPr>
          <w:ilvl w:val="1"/>
          <w:numId w:val="2"/>
        </w:numPr>
        <w:spacing w:after="120"/>
        <w:ind w:left="567" w:hanging="567"/>
        <w:jc w:val="both"/>
        <w:rPr>
          <w:lang w:val="lv-LV"/>
        </w:rPr>
      </w:pPr>
      <w:r w:rsidRPr="00D960B9">
        <w:rPr>
          <w:bCs/>
          <w:lang w:val="lv-LV"/>
        </w:rPr>
        <w:t>Iepirkuma komisija</w:t>
      </w:r>
      <w:r w:rsidRPr="00D960B9">
        <w:rPr>
          <w:lang w:val="lv-LV"/>
        </w:rPr>
        <w:t xml:space="preserve"> – iepirkumu organizē pasūtītāja apstiprināta iepirkuma komisija (turpmāk –</w:t>
      </w:r>
      <w:r>
        <w:rPr>
          <w:lang w:val="lv-LV"/>
        </w:rPr>
        <w:t xml:space="preserve"> </w:t>
      </w:r>
      <w:r w:rsidRPr="00D960B9">
        <w:rPr>
          <w:lang w:val="lv-LV"/>
        </w:rPr>
        <w:t>komisija).</w:t>
      </w:r>
    </w:p>
    <w:p w:rsidR="00F532F7" w:rsidRPr="00D960B9" w:rsidRDefault="00F532F7" w:rsidP="00F532F7">
      <w:pPr>
        <w:pStyle w:val="NoSpacing"/>
        <w:numPr>
          <w:ilvl w:val="1"/>
          <w:numId w:val="2"/>
        </w:numPr>
        <w:spacing w:after="120"/>
        <w:ind w:left="567" w:hanging="567"/>
        <w:jc w:val="both"/>
        <w:rPr>
          <w:lang w:val="lv-LV"/>
        </w:rPr>
      </w:pPr>
      <w:r w:rsidRPr="00D960B9">
        <w:rPr>
          <w:lang w:val="lv-LV"/>
        </w:rPr>
        <w:t xml:space="preserve">Atklātā konkursa nolikums un tā pielikumi (turpmāk tekstā – Nolikums) ir atrodami mājas lapā internetā – </w:t>
      </w:r>
      <w:hyperlink r:id="rId8" w:history="1">
        <w:r w:rsidRPr="00D960B9">
          <w:rPr>
            <w:rStyle w:val="Hyperlink"/>
            <w:lang w:val="lv-LV"/>
          </w:rPr>
          <w:t>www.saeima.lv</w:t>
        </w:r>
      </w:hyperlink>
      <w:r w:rsidRPr="00D960B9">
        <w:rPr>
          <w:lang w:val="lv-LV"/>
        </w:rPr>
        <w:t xml:space="preserve"> – sadaļā </w:t>
      </w:r>
      <w:r w:rsidRPr="00D960B9">
        <w:rPr>
          <w:i/>
          <w:lang w:val="lv-LV"/>
        </w:rPr>
        <w:t>Aktualitātes</w:t>
      </w:r>
      <w:r w:rsidRPr="00D960B9">
        <w:rPr>
          <w:lang w:val="lv-LV"/>
        </w:rPr>
        <w:t xml:space="preserve"> – </w:t>
      </w:r>
      <w:r w:rsidRPr="00D960B9">
        <w:rPr>
          <w:i/>
          <w:lang w:val="lv-LV"/>
        </w:rPr>
        <w:t>Publiskie iepirkumi.</w:t>
      </w:r>
    </w:p>
    <w:p w:rsidR="00F532F7" w:rsidRPr="00D960B9" w:rsidRDefault="00F532F7" w:rsidP="00F532F7">
      <w:pPr>
        <w:pStyle w:val="NoSpacing"/>
        <w:numPr>
          <w:ilvl w:val="1"/>
          <w:numId w:val="2"/>
        </w:numPr>
        <w:spacing w:after="120"/>
        <w:ind w:left="567" w:hanging="567"/>
        <w:jc w:val="both"/>
        <w:rPr>
          <w:lang w:val="lv-LV"/>
        </w:rPr>
      </w:pPr>
      <w:r w:rsidRPr="00D960B9">
        <w:rPr>
          <w:lang w:val="lv-LV"/>
        </w:rPr>
        <w:t>Papildu informācijas nepieciešamības gadījumā, piegādātāji informācijas pieprasījumu nosūta pasūtītājam pa faksu 67087100, pa pastu uz adresi Jēkaba iela 11, Rīga, LV</w:t>
      </w:r>
      <w:r w:rsidRPr="00D960B9">
        <w:rPr>
          <w:lang w:val="lv-LV"/>
        </w:rPr>
        <w:noBreakHyphen/>
        <w:t>1811 vai uz Nolikuma 1.10.punktā norādīto e-pasta adresi.</w:t>
      </w:r>
    </w:p>
    <w:p w:rsidR="00F532F7" w:rsidRPr="00D960B9" w:rsidRDefault="00F532F7" w:rsidP="00F532F7">
      <w:pPr>
        <w:pStyle w:val="NoSpacing"/>
        <w:numPr>
          <w:ilvl w:val="1"/>
          <w:numId w:val="2"/>
        </w:numPr>
        <w:spacing w:after="120"/>
        <w:ind w:left="567" w:hanging="567"/>
        <w:jc w:val="both"/>
        <w:rPr>
          <w:lang w:val="lv-LV"/>
        </w:rPr>
      </w:pPr>
      <w:r w:rsidRPr="00D960B9">
        <w:rPr>
          <w:lang w:val="lv-LV"/>
        </w:rPr>
        <w:t xml:space="preserve">Ja ieinteresētais piegādātājs ir laikus pieprasījis papildu informāciju, komisija to sniedz piecu dienu laikā, bet ne vēlāk kā sešas dienas pirms piedāvājuma iesniegšanas termiņa beigām. Komisijas sagatavotā papildu informācija tiks ievietota Saeima mājas lapā </w:t>
      </w:r>
      <w:hyperlink r:id="rId9" w:history="1">
        <w:r w:rsidRPr="00D960B9">
          <w:rPr>
            <w:rStyle w:val="Hyperlink"/>
            <w:lang w:val="lv-LV"/>
          </w:rPr>
          <w:t>www.saeima.lv</w:t>
        </w:r>
      </w:hyperlink>
      <w:r w:rsidRPr="00D960B9">
        <w:rPr>
          <w:lang w:val="lv-LV"/>
        </w:rPr>
        <w:t xml:space="preserve"> pie šī iepirkuma publikācijas un nosūtīta ieinteresētajam piegādātājam, kurš iesniedzis informācijas pieprasījumu.</w:t>
      </w:r>
    </w:p>
    <w:p w:rsidR="00F532F7" w:rsidRPr="00D960B9" w:rsidRDefault="00F532F7" w:rsidP="00F532F7">
      <w:pPr>
        <w:pStyle w:val="NoSpacing"/>
        <w:numPr>
          <w:ilvl w:val="1"/>
          <w:numId w:val="2"/>
        </w:numPr>
        <w:spacing w:after="120"/>
        <w:ind w:left="567" w:hanging="567"/>
        <w:jc w:val="both"/>
        <w:rPr>
          <w:lang w:val="lv-LV"/>
        </w:rPr>
      </w:pPr>
      <w:r w:rsidRPr="00D960B9">
        <w:rPr>
          <w:lang w:val="lv-LV"/>
        </w:rPr>
        <w:t xml:space="preserve">Pasūtītājs visiem ieinteresētajiem piegādātājiem </w:t>
      </w:r>
      <w:r w:rsidRPr="00A00D71">
        <w:rPr>
          <w:b/>
          <w:lang w:val="lv-LV"/>
        </w:rPr>
        <w:t>201</w:t>
      </w:r>
      <w:r w:rsidR="0039378F" w:rsidRPr="00A00D71">
        <w:rPr>
          <w:b/>
          <w:lang w:val="lv-LV"/>
        </w:rPr>
        <w:t>4</w:t>
      </w:r>
      <w:r w:rsidRPr="00A00D71">
        <w:rPr>
          <w:b/>
          <w:lang w:val="lv-LV"/>
        </w:rPr>
        <w:t xml:space="preserve">.gada </w:t>
      </w:r>
      <w:r w:rsidR="00C26DB8">
        <w:rPr>
          <w:b/>
          <w:lang w:val="lv-LV"/>
        </w:rPr>
        <w:t>17</w:t>
      </w:r>
      <w:r w:rsidRPr="00A00D71">
        <w:rPr>
          <w:b/>
          <w:lang w:val="lv-LV"/>
        </w:rPr>
        <w:t>.</w:t>
      </w:r>
      <w:r w:rsidR="00C26DB8">
        <w:rPr>
          <w:b/>
          <w:lang w:val="lv-LV"/>
        </w:rPr>
        <w:t>janvārī</w:t>
      </w:r>
      <w:r w:rsidRPr="00A00D71">
        <w:rPr>
          <w:b/>
          <w:lang w:val="lv-LV"/>
        </w:rPr>
        <w:t xml:space="preserve"> plkst. </w:t>
      </w:r>
      <w:r w:rsidR="00C26DB8">
        <w:rPr>
          <w:b/>
          <w:lang w:val="lv-LV"/>
        </w:rPr>
        <w:t>11</w:t>
      </w:r>
      <w:r w:rsidR="00A00D71" w:rsidRPr="00C26DB8">
        <w:rPr>
          <w:b/>
          <w:vertAlign w:val="superscript"/>
          <w:lang w:val="lv-LV"/>
        </w:rPr>
        <w:t>00</w:t>
      </w:r>
      <w:r w:rsidR="00A00D71">
        <w:rPr>
          <w:b/>
          <w:lang w:val="lv-LV"/>
        </w:rPr>
        <w:t xml:space="preserve"> </w:t>
      </w:r>
      <w:r w:rsidRPr="00D960B9">
        <w:rPr>
          <w:lang w:val="lv-LV"/>
        </w:rPr>
        <w:t xml:space="preserve">rīkos </w:t>
      </w:r>
      <w:r w:rsidRPr="00D960B9">
        <w:rPr>
          <w:bCs/>
          <w:lang w:val="lv-LV"/>
        </w:rPr>
        <w:t>rekonstrukcijai paredzētās ēkas apskati</w:t>
      </w:r>
      <w:r w:rsidRPr="00D960B9">
        <w:rPr>
          <w:lang w:val="lv-LV"/>
        </w:rPr>
        <w:t xml:space="preserve">. Par dalību apskatē pretendents savlaicīgi (ne vēlāk </w:t>
      </w:r>
      <w:r w:rsidR="00C26DB8">
        <w:rPr>
          <w:lang w:val="lv-LV"/>
        </w:rPr>
        <w:t>kā 2014.gada 16</w:t>
      </w:r>
      <w:r w:rsidRPr="00D960B9">
        <w:rPr>
          <w:lang w:val="lv-LV"/>
        </w:rPr>
        <w:t>.</w:t>
      </w:r>
      <w:r w:rsidR="00C26DB8">
        <w:rPr>
          <w:lang w:val="lv-LV"/>
        </w:rPr>
        <w:t>janvāra plkst.17</w:t>
      </w:r>
      <w:r w:rsidR="00C26DB8" w:rsidRPr="00C26DB8">
        <w:rPr>
          <w:vertAlign w:val="superscript"/>
          <w:lang w:val="lv-LV"/>
        </w:rPr>
        <w:t>00</w:t>
      </w:r>
      <w:r w:rsidRPr="00D960B9">
        <w:rPr>
          <w:lang w:val="lv-LV"/>
        </w:rPr>
        <w:t xml:space="preserve">) paziņo </w:t>
      </w:r>
      <w:r w:rsidR="00C26DB8">
        <w:rPr>
          <w:lang w:val="lv-LV"/>
        </w:rPr>
        <w:t>N</w:t>
      </w:r>
      <w:r w:rsidRPr="00D960B9">
        <w:rPr>
          <w:lang w:val="lv-LV"/>
        </w:rPr>
        <w:t xml:space="preserve">olikuma 1.10.punktā minētajai kontaktpersonai, nosūtot e-pastu, kurā norāda komercsabiedrības nosaukumu, pārstāvja/-u vārdu/-s un uzvārdu/s, personu kodus caurlaižu noformēšanai. </w:t>
      </w:r>
    </w:p>
    <w:p w:rsidR="00F532F7" w:rsidRPr="00C7765A" w:rsidRDefault="00F532F7" w:rsidP="00C7765A">
      <w:pPr>
        <w:pStyle w:val="NoSpacing"/>
        <w:numPr>
          <w:ilvl w:val="1"/>
          <w:numId w:val="2"/>
        </w:numPr>
        <w:spacing w:after="120"/>
        <w:ind w:left="567" w:hanging="567"/>
        <w:jc w:val="both"/>
        <w:rPr>
          <w:lang w:val="lv-LV"/>
        </w:rPr>
      </w:pPr>
      <w:r w:rsidRPr="00D960B9">
        <w:rPr>
          <w:lang w:val="lv-LV"/>
        </w:rPr>
        <w:t>Komisijas kontaktpersona organizatoriskos jautājumos – Publisko iepirkumu un juridiskā atbalsts nodaļas vadītājas vietniece G</w:t>
      </w:r>
      <w:r w:rsidR="00C7765A">
        <w:rPr>
          <w:lang w:val="lv-LV"/>
        </w:rPr>
        <w:t xml:space="preserve">unita Gremzde, tālr.67087386, </w:t>
      </w:r>
      <w:r w:rsidR="00C7765A" w:rsidRPr="00C7765A">
        <w:rPr>
          <w:lang w:val="lv-LV"/>
        </w:rPr>
        <w:t>e-</w:t>
      </w:r>
      <w:r w:rsidRPr="00C7765A">
        <w:rPr>
          <w:lang w:val="lv-LV"/>
        </w:rPr>
        <w:t xml:space="preserve">pasts </w:t>
      </w:r>
      <w:hyperlink r:id="rId10" w:history="1">
        <w:r w:rsidRPr="00C7765A">
          <w:rPr>
            <w:rStyle w:val="Hyperlink"/>
            <w:lang w:val="lv-LV"/>
          </w:rPr>
          <w:t>Gunita.Gremzde@saeima.lv</w:t>
        </w:r>
      </w:hyperlink>
      <w:r w:rsidRPr="00C7765A">
        <w:rPr>
          <w:lang w:val="lv-LV"/>
        </w:rPr>
        <w:t xml:space="preserve"> .</w:t>
      </w:r>
    </w:p>
    <w:p w:rsidR="00F532F7" w:rsidRPr="00D960B9" w:rsidRDefault="00F532F7" w:rsidP="00F532F7">
      <w:pPr>
        <w:jc w:val="both"/>
        <w:rPr>
          <w:b/>
        </w:rPr>
      </w:pPr>
    </w:p>
    <w:p w:rsidR="00F532F7" w:rsidRPr="00D960B9" w:rsidRDefault="00F532F7" w:rsidP="00F532F7">
      <w:pPr>
        <w:pStyle w:val="NoSpacing"/>
        <w:jc w:val="center"/>
        <w:rPr>
          <w:b/>
          <w:lang w:val="lv-LV"/>
        </w:rPr>
      </w:pPr>
      <w:r w:rsidRPr="00D960B9">
        <w:rPr>
          <w:b/>
          <w:lang w:val="lv-LV"/>
        </w:rPr>
        <w:t>II IEPIRKUMA PRIEKŠMETS</w:t>
      </w:r>
    </w:p>
    <w:p w:rsidR="00F532F7" w:rsidRPr="00D960B9" w:rsidRDefault="00F532F7" w:rsidP="00F532F7">
      <w:pPr>
        <w:jc w:val="both"/>
        <w:rPr>
          <w:b/>
          <w:bCs/>
          <w:u w:val="single"/>
        </w:rPr>
      </w:pPr>
    </w:p>
    <w:p w:rsidR="00F532F7" w:rsidRPr="00D960B9" w:rsidRDefault="00F532F7" w:rsidP="00F532F7">
      <w:pPr>
        <w:pStyle w:val="NoSpacing"/>
        <w:spacing w:after="120"/>
        <w:ind w:left="567" w:hanging="567"/>
        <w:jc w:val="both"/>
        <w:rPr>
          <w:lang w:val="lv-LV"/>
        </w:rPr>
      </w:pPr>
      <w:r w:rsidRPr="00D960B9">
        <w:rPr>
          <w:lang w:val="lv-LV"/>
        </w:rPr>
        <w:t xml:space="preserve">2.1. </w:t>
      </w:r>
      <w:r w:rsidRPr="00D960B9">
        <w:rPr>
          <w:lang w:val="lv-LV"/>
        </w:rPr>
        <w:tab/>
      </w:r>
      <w:r w:rsidRPr="00C7765A">
        <w:rPr>
          <w:lang w:val="lv-LV"/>
        </w:rPr>
        <w:t>Iepirkuma priekšmets</w:t>
      </w:r>
      <w:r w:rsidRPr="00D960B9">
        <w:rPr>
          <w:lang w:val="lv-LV"/>
        </w:rPr>
        <w:t xml:space="preserve"> ir Saeimas ēkas Jēkaba ielā 6/8, Rīgā (būvju kadastra apzīmējumi 01000080077001, pagrabs zem pagalma 010000800770-02) rekonstrukcija un restaurācija. </w:t>
      </w:r>
    </w:p>
    <w:p w:rsidR="00F532F7" w:rsidRPr="00D960B9" w:rsidRDefault="00F532F7" w:rsidP="00F532F7">
      <w:pPr>
        <w:ind w:left="567" w:hanging="567"/>
        <w:rPr>
          <w:b/>
        </w:rPr>
      </w:pPr>
      <w:r w:rsidRPr="00D960B9">
        <w:t>2.2.</w:t>
      </w:r>
      <w:r w:rsidRPr="00D960B9">
        <w:tab/>
      </w:r>
      <w:r w:rsidRPr="00C7765A">
        <w:t>Ēkas statuss kultūras mantojuma aizsardzības sistēmā:</w:t>
      </w:r>
    </w:p>
    <w:p w:rsidR="00F532F7" w:rsidRPr="00D960B9" w:rsidRDefault="00F532F7" w:rsidP="00F532F7">
      <w:pPr>
        <w:ind w:left="1276" w:hanging="709"/>
        <w:jc w:val="both"/>
      </w:pPr>
      <w:r w:rsidRPr="00D960B9">
        <w:t>2.2.1.</w:t>
      </w:r>
      <w:r w:rsidRPr="00D960B9">
        <w:tab/>
        <w:t>ēka ir UNESCO Pasaules kultūras un dabas mantojuma objekta Nr.852 “Rīgas vēsturiskais centrs” daļa;</w:t>
      </w:r>
    </w:p>
    <w:p w:rsidR="00F532F7" w:rsidRPr="00D960B9" w:rsidRDefault="00F532F7" w:rsidP="00F532F7">
      <w:pPr>
        <w:ind w:left="1276" w:hanging="709"/>
        <w:jc w:val="both"/>
      </w:pPr>
      <w:r w:rsidRPr="00D960B9">
        <w:t>2.2.2.</w:t>
      </w:r>
      <w:r w:rsidRPr="00D960B9">
        <w:tab/>
        <w:t>ēka ir Valsts nozīmes pilsētbūvniecības pieminekļa “Rīgas pilsētas vēsturiskais centrs” (Valsts aizsardzības Nr.7442) daļa;</w:t>
      </w:r>
    </w:p>
    <w:p w:rsidR="00F532F7" w:rsidRPr="00D960B9" w:rsidRDefault="00F532F7" w:rsidP="00F532F7">
      <w:pPr>
        <w:ind w:left="1276" w:hanging="709"/>
        <w:jc w:val="both"/>
      </w:pPr>
      <w:r w:rsidRPr="00D960B9">
        <w:t xml:space="preserve">2.2.3. </w:t>
      </w:r>
      <w:r w:rsidRPr="00D960B9">
        <w:tab/>
        <w:t>ēka atrodas Valsts nozīmes arheoloģijas pieminekļa – Vecrīgas arheoloģijas komplekss (valsts aizsardzības Nr.2070) teritorijā.</w:t>
      </w:r>
    </w:p>
    <w:p w:rsidR="00F532F7" w:rsidRPr="00D960B9" w:rsidRDefault="00F532F7" w:rsidP="00F532F7">
      <w:pPr>
        <w:ind w:left="720" w:hanging="720"/>
        <w:jc w:val="both"/>
      </w:pPr>
    </w:p>
    <w:p w:rsidR="00F532F7" w:rsidRPr="00D960B9" w:rsidRDefault="00F532F7" w:rsidP="00F532F7">
      <w:pPr>
        <w:ind w:left="567" w:hanging="567"/>
        <w:jc w:val="both"/>
      </w:pPr>
      <w:r w:rsidRPr="00D960B9">
        <w:t>2.3.</w:t>
      </w:r>
      <w:r w:rsidRPr="00D960B9">
        <w:tab/>
        <w:t>Ēkas statuss saskaņā ar Vispārīgajiem būvnoteikumiem – sabiedriski nozīmīga būve.</w:t>
      </w:r>
    </w:p>
    <w:p w:rsidR="00F532F7" w:rsidRDefault="00F532F7" w:rsidP="00F532F7">
      <w:pPr>
        <w:pStyle w:val="NoSpacing"/>
        <w:spacing w:after="120"/>
        <w:ind w:left="567" w:hanging="567"/>
        <w:jc w:val="both"/>
        <w:rPr>
          <w:lang w:val="lv-LV"/>
        </w:rPr>
      </w:pPr>
      <w:r w:rsidRPr="00D960B9">
        <w:rPr>
          <w:lang w:val="lv-LV"/>
        </w:rPr>
        <w:t>2.4.</w:t>
      </w:r>
      <w:r w:rsidRPr="00D960B9">
        <w:rPr>
          <w:lang w:val="lv-LV"/>
        </w:rPr>
        <w:tab/>
      </w:r>
      <w:r w:rsidRPr="00C7765A">
        <w:rPr>
          <w:bCs/>
          <w:lang w:val="lv-LV"/>
        </w:rPr>
        <w:t>Iepirkuma līguma izpildes laiks un vieta:</w:t>
      </w:r>
      <w:r w:rsidRPr="00D960B9">
        <w:rPr>
          <w:b/>
          <w:bCs/>
          <w:lang w:val="lv-LV"/>
        </w:rPr>
        <w:t xml:space="preserve"> </w:t>
      </w:r>
      <w:r w:rsidRPr="00D960B9">
        <w:rPr>
          <w:lang w:val="lv-LV"/>
        </w:rPr>
        <w:t>Jēkaba iela 6/8, Rīga. Līguma izpildes termiņš – ne garāks par 65 (sešdesmit piecām) nedēļām</w:t>
      </w:r>
      <w:r w:rsidRPr="00D960B9">
        <w:rPr>
          <w:color w:val="FF0000"/>
          <w:lang w:val="lv-LV"/>
        </w:rPr>
        <w:t xml:space="preserve"> </w:t>
      </w:r>
      <w:r w:rsidRPr="00D960B9">
        <w:rPr>
          <w:lang w:val="lv-LV"/>
        </w:rPr>
        <w:t>no būvatļaujas saņemšanas un būvobjekta pārņemšanas no pasūtītāja, ņemot vērā būvobjekta pieejamību, kas nav atkarīga no pasūtītāja, un ar aprēķinu, ka būvdarbus prognozēts uzsākt 2014.gada aprīlī.</w:t>
      </w:r>
    </w:p>
    <w:p w:rsidR="0039378F" w:rsidRPr="00D960B9" w:rsidRDefault="0039378F" w:rsidP="00F532F7">
      <w:pPr>
        <w:pStyle w:val="NoSpacing"/>
        <w:spacing w:after="120"/>
        <w:ind w:left="567" w:hanging="567"/>
        <w:jc w:val="both"/>
        <w:rPr>
          <w:lang w:val="lv-LV"/>
        </w:rPr>
      </w:pPr>
      <w:r>
        <w:rPr>
          <w:lang w:val="lv-LV"/>
        </w:rPr>
        <w:t>2.5.</w:t>
      </w:r>
      <w:r>
        <w:rPr>
          <w:lang w:val="lv-LV"/>
        </w:rPr>
        <w:tab/>
        <w:t xml:space="preserve">Pasūtītāja plānotās izmaksas </w:t>
      </w:r>
      <w:r w:rsidR="00A00D71">
        <w:rPr>
          <w:lang w:val="lv-LV"/>
        </w:rPr>
        <w:t>– aptuveni 3 </w:t>
      </w:r>
      <w:r w:rsidR="00784306">
        <w:rPr>
          <w:lang w:val="lv-LV"/>
        </w:rPr>
        <w:t>7</w:t>
      </w:r>
      <w:r w:rsidR="00A00D71">
        <w:rPr>
          <w:lang w:val="lv-LV"/>
        </w:rPr>
        <w:t xml:space="preserve">00 000.00 </w:t>
      </w:r>
      <w:r w:rsidR="00A00D71" w:rsidRPr="00A00D71">
        <w:rPr>
          <w:i/>
          <w:lang w:val="lv-LV"/>
        </w:rPr>
        <w:t>euro</w:t>
      </w:r>
      <w:r w:rsidR="00C26DB8">
        <w:rPr>
          <w:lang w:val="lv-LV"/>
        </w:rPr>
        <w:t xml:space="preserve"> (izmaksās nav iekļauta </w:t>
      </w:r>
      <w:r w:rsidR="00EE219A">
        <w:rPr>
          <w:lang w:val="lv-LV"/>
        </w:rPr>
        <w:t xml:space="preserve">pasūtītāja </w:t>
      </w:r>
      <w:r w:rsidR="00C26DB8">
        <w:rPr>
          <w:lang w:val="lv-LV"/>
        </w:rPr>
        <w:t>finanšu rezerve).</w:t>
      </w:r>
      <w:r w:rsidR="00EE219A">
        <w:rPr>
          <w:lang w:val="lv-LV"/>
        </w:rPr>
        <w:t xml:space="preserve"> Piedāvājumi, kur</w:t>
      </w:r>
      <w:r w:rsidR="000472AA">
        <w:rPr>
          <w:lang w:val="lv-LV"/>
        </w:rPr>
        <w:t>os</w:t>
      </w:r>
      <w:r w:rsidR="00EE219A">
        <w:rPr>
          <w:lang w:val="lv-LV"/>
        </w:rPr>
        <w:t xml:space="preserve"> izmaksas ievērojami pārsniegs pasūtītāja plānotās izmaksas, netiks vērtēti.</w:t>
      </w:r>
    </w:p>
    <w:p w:rsidR="00F532F7" w:rsidRPr="00D960B9" w:rsidRDefault="00F532F7" w:rsidP="00F532F7">
      <w:pPr>
        <w:pStyle w:val="NoSpacing"/>
        <w:jc w:val="center"/>
        <w:rPr>
          <w:lang w:val="lv-LV"/>
        </w:rPr>
      </w:pPr>
    </w:p>
    <w:p w:rsidR="00F532F7" w:rsidRPr="00D960B9" w:rsidRDefault="00F532F7" w:rsidP="00F532F7">
      <w:pPr>
        <w:pStyle w:val="NoSpacing"/>
        <w:jc w:val="center"/>
        <w:rPr>
          <w:b/>
          <w:lang w:val="lv-LV"/>
        </w:rPr>
      </w:pPr>
      <w:r w:rsidRPr="00D960B9">
        <w:rPr>
          <w:b/>
          <w:lang w:val="lv-LV"/>
        </w:rPr>
        <w:t>III PIEDĀVĀJUMI</w:t>
      </w:r>
    </w:p>
    <w:p w:rsidR="00F532F7" w:rsidRPr="00D960B9" w:rsidRDefault="00F532F7" w:rsidP="00F532F7">
      <w:pPr>
        <w:pStyle w:val="NoSpacing"/>
        <w:ind w:firstLine="709"/>
        <w:jc w:val="both"/>
        <w:rPr>
          <w:lang w:val="lv-LV"/>
        </w:rPr>
      </w:pPr>
    </w:p>
    <w:p w:rsidR="00F532F7" w:rsidRPr="00D960B9" w:rsidRDefault="00F532F7" w:rsidP="00F532F7">
      <w:pPr>
        <w:pStyle w:val="NoSpacing"/>
        <w:spacing w:after="120"/>
        <w:ind w:left="567" w:hanging="567"/>
        <w:jc w:val="both"/>
        <w:rPr>
          <w:lang w:val="lv-LV"/>
        </w:rPr>
      </w:pPr>
      <w:r w:rsidRPr="00D960B9">
        <w:rPr>
          <w:lang w:val="lv-LV"/>
        </w:rPr>
        <w:t>3.1.</w:t>
      </w:r>
      <w:r w:rsidRPr="00D960B9">
        <w:rPr>
          <w:lang w:val="lv-LV"/>
        </w:rPr>
        <w:tab/>
        <w:t>Piedāvājumi iesniedzami Jēkaba ielā 11, Saeimas Kancelejas Lietvedībā, Rīg</w:t>
      </w:r>
      <w:r w:rsidR="00C26DB8">
        <w:rPr>
          <w:lang w:val="lv-LV"/>
        </w:rPr>
        <w:t>ā</w:t>
      </w:r>
      <w:r w:rsidRPr="00D960B9">
        <w:rPr>
          <w:lang w:val="lv-LV"/>
        </w:rPr>
        <w:t xml:space="preserve"> LV-1811, līdz </w:t>
      </w:r>
      <w:r w:rsidRPr="00D960B9">
        <w:rPr>
          <w:b/>
          <w:lang w:val="lv-LV"/>
        </w:rPr>
        <w:t>201</w:t>
      </w:r>
      <w:r>
        <w:rPr>
          <w:b/>
          <w:lang w:val="lv-LV"/>
        </w:rPr>
        <w:t>4</w:t>
      </w:r>
      <w:r w:rsidRPr="00D960B9">
        <w:rPr>
          <w:b/>
          <w:lang w:val="lv-LV"/>
        </w:rPr>
        <w:t xml:space="preserve">.gada </w:t>
      </w:r>
      <w:r w:rsidR="00784306">
        <w:rPr>
          <w:b/>
          <w:lang w:val="lv-LV"/>
        </w:rPr>
        <w:t>31</w:t>
      </w:r>
      <w:r w:rsidR="00C26DB8">
        <w:rPr>
          <w:b/>
          <w:lang w:val="lv-LV"/>
        </w:rPr>
        <w:t>.janvāra</w:t>
      </w:r>
      <w:r w:rsidRPr="00D960B9">
        <w:rPr>
          <w:b/>
          <w:lang w:val="lv-LV"/>
        </w:rPr>
        <w:t xml:space="preserve"> plkst.11</w:t>
      </w:r>
      <w:r w:rsidRPr="00D960B9">
        <w:rPr>
          <w:b/>
          <w:vertAlign w:val="superscript"/>
          <w:lang w:val="lv-LV"/>
        </w:rPr>
        <w:t>00</w:t>
      </w:r>
      <w:r w:rsidRPr="00D960B9">
        <w:rPr>
          <w:lang w:val="lv-LV"/>
        </w:rPr>
        <w:t>.</w:t>
      </w:r>
    </w:p>
    <w:p w:rsidR="00F532F7" w:rsidRPr="00D960B9" w:rsidRDefault="00F532F7" w:rsidP="00F532F7">
      <w:pPr>
        <w:pStyle w:val="NoSpacing"/>
        <w:spacing w:after="120"/>
        <w:ind w:left="567" w:hanging="567"/>
        <w:jc w:val="both"/>
        <w:rPr>
          <w:lang w:val="lv-LV"/>
        </w:rPr>
      </w:pPr>
      <w:r w:rsidRPr="00D960B9">
        <w:rPr>
          <w:lang w:val="lv-LV"/>
        </w:rPr>
        <w:t>3.2.</w:t>
      </w:r>
      <w:r w:rsidRPr="00D960B9">
        <w:rPr>
          <w:lang w:val="lv-LV"/>
        </w:rPr>
        <w:tab/>
        <w:t>Ja piedāvājumu iesniedz pēc norādītā piedāvājumu iesniegšanas termiņa, šādu piedāvājumu piereģistrē un neatvērtu nosūta atpakaļ pretendentam.</w:t>
      </w:r>
    </w:p>
    <w:p w:rsidR="00F532F7" w:rsidRPr="00D960B9" w:rsidRDefault="00F532F7" w:rsidP="00F532F7">
      <w:pPr>
        <w:pStyle w:val="NoSpacing"/>
        <w:spacing w:after="120"/>
        <w:ind w:left="567" w:hanging="567"/>
        <w:jc w:val="both"/>
        <w:rPr>
          <w:lang w:val="lv-LV"/>
        </w:rPr>
      </w:pPr>
      <w:r w:rsidRPr="00D960B9">
        <w:rPr>
          <w:lang w:val="lv-LV"/>
        </w:rPr>
        <w:t>3.3.</w:t>
      </w:r>
      <w:r w:rsidRPr="00D960B9">
        <w:rPr>
          <w:lang w:val="lv-LV"/>
        </w:rPr>
        <w:tab/>
        <w:t xml:space="preserve">Saņemtie piedāvājumi tiek reģistrēti to iesniegšanas secībā. Pretendentu sarakstā norāda pretendentu nosaukumu, adresi, tālruņa un faksa numuru, </w:t>
      </w:r>
      <w:r w:rsidRPr="00D960B9">
        <w:rPr>
          <w:lang w:val="lv-LV"/>
        </w:rPr>
        <w:br/>
        <w:t>e-pasta adresi, kā arī piedāvājuma iesniegšanas datumu un laiku. Komisija nodrošina, ka līdz piedāvājumu atvēršanai pretendentu saraksts netiek izpausts.</w:t>
      </w:r>
    </w:p>
    <w:p w:rsidR="00F532F7" w:rsidRPr="00D960B9" w:rsidRDefault="00F532F7" w:rsidP="00F532F7">
      <w:pPr>
        <w:pStyle w:val="NoSpacing"/>
        <w:spacing w:after="120"/>
        <w:ind w:left="567" w:hanging="567"/>
        <w:jc w:val="both"/>
        <w:rPr>
          <w:lang w:val="lv-LV"/>
        </w:rPr>
      </w:pPr>
      <w:r w:rsidRPr="00D960B9">
        <w:rPr>
          <w:lang w:val="lv-LV"/>
        </w:rPr>
        <w:t>3.4.</w:t>
      </w:r>
      <w:r w:rsidRPr="00D960B9">
        <w:rPr>
          <w:lang w:val="lv-LV"/>
        </w:rPr>
        <w:tab/>
        <w:t>Pasūtītājs nodrošina iesniegtā piedāvājuma glabāšanu tā, lai līdz piedāvājuma atvēršanas brīdim piedāvājuma informācija nevienam nebūtu pieejama.</w:t>
      </w:r>
    </w:p>
    <w:p w:rsidR="00F532F7" w:rsidRPr="00D960B9" w:rsidRDefault="00F532F7" w:rsidP="00F532F7">
      <w:pPr>
        <w:pStyle w:val="NoSpacing"/>
        <w:spacing w:after="120"/>
        <w:ind w:left="567" w:hanging="567"/>
        <w:jc w:val="both"/>
        <w:rPr>
          <w:lang w:val="lv-LV"/>
        </w:rPr>
      </w:pPr>
      <w:r w:rsidRPr="00D960B9">
        <w:rPr>
          <w:lang w:val="lv-LV"/>
        </w:rPr>
        <w:t>3.5.</w:t>
      </w:r>
      <w:r w:rsidRPr="00D960B9">
        <w:rPr>
          <w:lang w:val="lv-LV"/>
        </w:rPr>
        <w:tab/>
        <w:t>Pretendents var iesniegt tikai vienu piedāvājumu. Piedāvājumu variantu iesniegšana šajā iepirkumā nav pieļaujama.</w:t>
      </w:r>
    </w:p>
    <w:p w:rsidR="00F532F7" w:rsidRPr="00D960B9" w:rsidRDefault="00F532F7" w:rsidP="00F532F7">
      <w:pPr>
        <w:pStyle w:val="NoSpacing"/>
        <w:spacing w:after="120"/>
        <w:ind w:left="567" w:hanging="567"/>
        <w:jc w:val="both"/>
        <w:rPr>
          <w:b/>
          <w:color w:val="FF0000"/>
          <w:lang w:val="lv-LV"/>
        </w:rPr>
      </w:pPr>
      <w:r w:rsidRPr="00D960B9">
        <w:rPr>
          <w:lang w:val="lv-LV"/>
        </w:rPr>
        <w:t>3.6.</w:t>
      </w:r>
      <w:r w:rsidRPr="00D960B9">
        <w:rPr>
          <w:lang w:val="lv-LV"/>
        </w:rPr>
        <w:tab/>
        <w:t xml:space="preserve">Piedāvājumu atvēršana sākas </w:t>
      </w:r>
      <w:r w:rsidRPr="00D960B9">
        <w:rPr>
          <w:b/>
          <w:lang w:val="lv-LV"/>
        </w:rPr>
        <w:t>201</w:t>
      </w:r>
      <w:r>
        <w:rPr>
          <w:b/>
          <w:lang w:val="lv-LV"/>
        </w:rPr>
        <w:t>4</w:t>
      </w:r>
      <w:r w:rsidRPr="00D960B9">
        <w:rPr>
          <w:b/>
          <w:lang w:val="lv-LV"/>
        </w:rPr>
        <w:t xml:space="preserve">.gada </w:t>
      </w:r>
      <w:r w:rsidR="00784306">
        <w:rPr>
          <w:b/>
          <w:lang w:val="lv-LV"/>
        </w:rPr>
        <w:t>31</w:t>
      </w:r>
      <w:r w:rsidR="00C26DB8">
        <w:rPr>
          <w:b/>
          <w:lang w:val="lv-LV"/>
        </w:rPr>
        <w:t>.janvārī</w:t>
      </w:r>
      <w:r w:rsidRPr="00D960B9">
        <w:rPr>
          <w:b/>
          <w:lang w:val="lv-LV"/>
        </w:rPr>
        <w:t xml:space="preserve"> plkst.11</w:t>
      </w:r>
      <w:r w:rsidR="00A00D71" w:rsidRPr="00A00D71">
        <w:rPr>
          <w:b/>
          <w:vertAlign w:val="superscript"/>
          <w:lang w:val="lv-LV"/>
        </w:rPr>
        <w:t>00</w:t>
      </w:r>
      <w:r w:rsidRPr="00D960B9">
        <w:rPr>
          <w:b/>
          <w:lang w:val="lv-LV"/>
        </w:rPr>
        <w:t xml:space="preserve">, Rīgā, Jēkaba ielā 11, Saeimas </w:t>
      </w:r>
      <w:r w:rsidR="00C26DB8">
        <w:rPr>
          <w:b/>
          <w:lang w:val="lv-LV"/>
        </w:rPr>
        <w:t>telpās</w:t>
      </w:r>
      <w:r w:rsidRPr="00D960B9">
        <w:rPr>
          <w:b/>
          <w:lang w:val="lv-LV"/>
        </w:rPr>
        <w:t>.</w:t>
      </w:r>
      <w:r w:rsidRPr="00D960B9">
        <w:rPr>
          <w:b/>
          <w:color w:val="FF0000"/>
          <w:lang w:val="lv-LV"/>
        </w:rPr>
        <w:t xml:space="preserve"> </w:t>
      </w:r>
    </w:p>
    <w:p w:rsidR="00F532F7" w:rsidRPr="00F532F7" w:rsidRDefault="00F532F7" w:rsidP="00C7765A">
      <w:pPr>
        <w:pStyle w:val="NoSpacing"/>
        <w:spacing w:after="120"/>
        <w:ind w:left="567" w:hanging="567"/>
        <w:jc w:val="both"/>
        <w:rPr>
          <w:lang w:val="lv-LV"/>
        </w:rPr>
      </w:pPr>
      <w:r w:rsidRPr="00D960B9">
        <w:rPr>
          <w:lang w:val="lv-LV"/>
        </w:rPr>
        <w:t>3.7.</w:t>
      </w:r>
      <w:r w:rsidRPr="00D960B9">
        <w:rPr>
          <w:lang w:val="lv-LV"/>
        </w:rPr>
        <w:tab/>
        <w:t xml:space="preserve">Piedāvājumu atvēršanas sanāksme ir atklāta. Sanāksmes dalībnieki ir tiesīgi piedalīties piedāvājumu atvēršanā, reģistrējoties komisijas sagatavotajā reģistrācijas lapā. </w:t>
      </w:r>
      <w:r w:rsidR="00C7765A" w:rsidRPr="00D960B9">
        <w:rPr>
          <w:lang w:val="lv-LV"/>
        </w:rPr>
        <w:t xml:space="preserve">Par dalību </w:t>
      </w:r>
      <w:r w:rsidR="00C7765A">
        <w:rPr>
          <w:lang w:val="lv-LV"/>
        </w:rPr>
        <w:t>sanāksmē</w:t>
      </w:r>
      <w:r w:rsidR="00C7765A" w:rsidRPr="00D960B9">
        <w:rPr>
          <w:lang w:val="lv-LV"/>
        </w:rPr>
        <w:t xml:space="preserve"> pretendents savlaicīgi paziņo nolikuma 1.10.punktā minētajai kontaktpersonai, nosūtot e-pastu, kurā norāda komercsabiedrības nosaukumu, pārstāvja/-u vārdu/-s un uzvārdu/s, personu kodus caurlaižu noformēšanai. </w:t>
      </w:r>
    </w:p>
    <w:p w:rsidR="00F532F7" w:rsidRPr="00D960B9" w:rsidRDefault="00F532F7" w:rsidP="00F532F7">
      <w:pPr>
        <w:pStyle w:val="NoSpacing"/>
        <w:spacing w:after="120"/>
        <w:ind w:left="567" w:hanging="567"/>
        <w:jc w:val="both"/>
        <w:rPr>
          <w:u w:val="single"/>
          <w:lang w:val="lv-LV"/>
        </w:rPr>
      </w:pPr>
      <w:r w:rsidRPr="00D960B9">
        <w:rPr>
          <w:lang w:val="lv-LV"/>
        </w:rPr>
        <w:t>3.8.</w:t>
      </w:r>
      <w:r w:rsidRPr="00D960B9">
        <w:rPr>
          <w:lang w:val="lv-LV"/>
        </w:rPr>
        <w:tab/>
        <w:t xml:space="preserve">Visi piedāvājuma dokumenti noformējami latviešu valodā datora izdrukas veidā divos eksemplāros – viens oriģināls un viena kopija (to norādot uz attiecīgā eksemplāra), katram no tiem pievieno </w:t>
      </w:r>
      <w:r w:rsidRPr="00D960B9">
        <w:rPr>
          <w:u w:val="single"/>
          <w:lang w:val="lv-LV"/>
        </w:rPr>
        <w:t>tehnisko un finanšu piedāvājumu datu nesējā (CD) Excel formātā.</w:t>
      </w:r>
    </w:p>
    <w:p w:rsidR="00F532F7" w:rsidRPr="00D960B9" w:rsidRDefault="00F532F7" w:rsidP="00F532F7">
      <w:pPr>
        <w:pStyle w:val="NoSpacing"/>
        <w:spacing w:after="120"/>
        <w:ind w:left="567" w:hanging="567"/>
        <w:jc w:val="both"/>
        <w:rPr>
          <w:lang w:val="lv-LV"/>
        </w:rPr>
      </w:pPr>
      <w:r w:rsidRPr="00D960B9">
        <w:rPr>
          <w:lang w:val="lv-LV"/>
        </w:rPr>
        <w:t>3.9.</w:t>
      </w:r>
      <w:r w:rsidRPr="00D960B9">
        <w:rPr>
          <w:lang w:val="lv-LV"/>
        </w:rPr>
        <w:tab/>
        <w:t>Piedāvājumam jābūt skaidri salasāmam, bez labojumiem un dzēsumiem.</w:t>
      </w:r>
    </w:p>
    <w:p w:rsidR="00F532F7" w:rsidRPr="00D960B9" w:rsidRDefault="00F532F7" w:rsidP="00F532F7">
      <w:pPr>
        <w:pStyle w:val="NoSpacing"/>
        <w:spacing w:after="120"/>
        <w:ind w:left="567" w:hanging="567"/>
        <w:jc w:val="both"/>
        <w:rPr>
          <w:lang w:val="lv-LV"/>
        </w:rPr>
      </w:pPr>
      <w:r w:rsidRPr="00D960B9">
        <w:rPr>
          <w:lang w:val="lv-LV"/>
        </w:rPr>
        <w:t>3.10.</w:t>
      </w:r>
      <w:r w:rsidRPr="00D960B9">
        <w:rPr>
          <w:lang w:val="lv-LV"/>
        </w:rPr>
        <w:tab/>
        <w:t>Piedāvājuma lapas numurē un sastāda piedāvājuma satura rādītāju. Piedāvājumam jābūt cauršūtam (caurauklotam) un sagatavotam tādā veidā, kas izslēdz atsevišķu lapu nomaiņas iespējas.</w:t>
      </w:r>
      <w:r w:rsidRPr="00D960B9">
        <w:rPr>
          <w:bCs/>
          <w:lang w:val="lv-LV"/>
        </w:rPr>
        <w:t xml:space="preserve"> </w:t>
      </w:r>
      <w:r w:rsidRPr="00D960B9">
        <w:rPr>
          <w:lang w:val="lv-LV"/>
        </w:rPr>
        <w:t xml:space="preserve">Uz piedāvājuma pēdējās lapas aizmugures jābūt norādei par cauršūto lapu skaitu. </w:t>
      </w:r>
    </w:p>
    <w:p w:rsidR="00F532F7" w:rsidRPr="00D960B9" w:rsidRDefault="00F532F7" w:rsidP="00F532F7">
      <w:pPr>
        <w:pStyle w:val="NoSpacing"/>
        <w:spacing w:after="120"/>
        <w:ind w:left="567" w:hanging="567"/>
        <w:jc w:val="both"/>
        <w:rPr>
          <w:bCs/>
          <w:lang w:val="lv-LV"/>
        </w:rPr>
      </w:pPr>
      <w:r w:rsidRPr="00D960B9">
        <w:rPr>
          <w:lang w:val="lv-LV"/>
        </w:rPr>
        <w:lastRenderedPageBreak/>
        <w:t>3.11.</w:t>
      </w:r>
      <w:r w:rsidRPr="00D960B9">
        <w:rPr>
          <w:lang w:val="lv-LV"/>
        </w:rPr>
        <w:tab/>
      </w:r>
      <w:r w:rsidRPr="00D960B9">
        <w:rPr>
          <w:bCs/>
          <w:lang w:val="lv-LV"/>
        </w:rPr>
        <w:t>Piedāvājuma dokumentiem ir jābūt parakstītiem un piedāvājumam pievienoto dokumentu kopijām ir jābūt apliecinātām atbilstoši normatīvajos aktos dokumenta juridiskajam spēkam noteiktajām prasībām.</w:t>
      </w:r>
    </w:p>
    <w:p w:rsidR="00F532F7" w:rsidRPr="00D960B9" w:rsidRDefault="00F532F7" w:rsidP="00F532F7">
      <w:pPr>
        <w:pStyle w:val="NoSpacing"/>
        <w:spacing w:after="120"/>
        <w:ind w:left="567" w:hanging="567"/>
        <w:jc w:val="both"/>
        <w:rPr>
          <w:bCs/>
          <w:lang w:val="lv-LV"/>
        </w:rPr>
      </w:pPr>
      <w:r w:rsidRPr="00D960B9">
        <w:rPr>
          <w:bCs/>
          <w:lang w:val="lv-LV"/>
        </w:rPr>
        <w:t>3.12.</w:t>
      </w:r>
      <w:r w:rsidRPr="00D960B9">
        <w:rPr>
          <w:bCs/>
          <w:lang w:val="lv-LV"/>
        </w:rPr>
        <w:tab/>
      </w:r>
      <w:r w:rsidRPr="00D960B9">
        <w:rPr>
          <w:bCs/>
          <w:color w:val="000000"/>
          <w:lang w:val="lv-LV"/>
        </w:rPr>
        <w:t>Iesniedzot piedāvājumu, pretendents ir tiesīgs visu iesniegto dokumentu atvasinājumu un tulkojumu pareizību apliecināt ar vienu apliecinājumu, ja viss pieteikums/piedāvājums ir cauršūts vai caurauklots.</w:t>
      </w:r>
    </w:p>
    <w:p w:rsidR="00F532F7" w:rsidRPr="00D960B9" w:rsidRDefault="00F532F7" w:rsidP="00F532F7">
      <w:pPr>
        <w:pStyle w:val="NoSpacing"/>
        <w:spacing w:after="120"/>
        <w:ind w:left="567" w:hanging="567"/>
        <w:jc w:val="both"/>
        <w:rPr>
          <w:lang w:val="lv-LV"/>
        </w:rPr>
      </w:pPr>
      <w:r w:rsidRPr="00D960B9">
        <w:rPr>
          <w:bCs/>
          <w:lang w:val="lv-LV"/>
        </w:rPr>
        <w:t>3.13.</w:t>
      </w:r>
      <w:r w:rsidRPr="00D960B9">
        <w:rPr>
          <w:bCs/>
          <w:lang w:val="lv-LV"/>
        </w:rPr>
        <w:tab/>
      </w:r>
      <w:r w:rsidRPr="00D960B9">
        <w:rPr>
          <w:lang w:val="lv-LV"/>
        </w:rPr>
        <w:t>Abi piedāvājuma eksemplāri ir iesniedzami vienā slēgtā iepakojumā (aploksnē). Uz tā jānorāda:</w:t>
      </w:r>
    </w:p>
    <w:p w:rsidR="00F532F7" w:rsidRPr="00D960B9" w:rsidRDefault="00F532F7" w:rsidP="00F532F7">
      <w:pPr>
        <w:pStyle w:val="NoSpacing"/>
        <w:spacing w:after="120"/>
        <w:ind w:left="709" w:hanging="709"/>
        <w:jc w:val="both"/>
        <w:rPr>
          <w:lang w:val="lv-LV"/>
        </w:rPr>
      </w:pPr>
    </w:p>
    <w:tbl>
      <w:tblPr>
        <w:tblW w:w="8364" w:type="dxa"/>
        <w:tblInd w:w="108" w:type="dxa"/>
        <w:tblLook w:val="01E0" w:firstRow="1" w:lastRow="1" w:firstColumn="1" w:lastColumn="1" w:noHBand="0" w:noVBand="0"/>
      </w:tblPr>
      <w:tblGrid>
        <w:gridCol w:w="8364"/>
      </w:tblGrid>
      <w:tr w:rsidR="00F532F7" w:rsidRPr="00D960B9" w:rsidTr="00FA1CFE">
        <w:tc>
          <w:tcPr>
            <w:tcW w:w="8364" w:type="dxa"/>
            <w:tcBorders>
              <w:top w:val="single" w:sz="4" w:space="0" w:color="auto"/>
              <w:left w:val="single" w:sz="4" w:space="0" w:color="auto"/>
              <w:bottom w:val="single" w:sz="4" w:space="0" w:color="auto"/>
              <w:right w:val="single" w:sz="4" w:space="0" w:color="auto"/>
            </w:tcBorders>
          </w:tcPr>
          <w:p w:rsidR="00F532F7" w:rsidRPr="00D960B9" w:rsidRDefault="00F532F7" w:rsidP="00FA1CFE">
            <w:pPr>
              <w:pStyle w:val="Caption"/>
              <w:jc w:val="left"/>
              <w:rPr>
                <w:sz w:val="22"/>
                <w:szCs w:val="22"/>
              </w:rPr>
            </w:pPr>
            <w:r w:rsidRPr="00D960B9">
              <w:rPr>
                <w:sz w:val="22"/>
                <w:szCs w:val="22"/>
              </w:rPr>
              <w:t>Piedāvājuma iesniedzēja nosaukums,</w:t>
            </w:r>
          </w:p>
          <w:p w:rsidR="00F532F7" w:rsidRPr="00D960B9" w:rsidRDefault="00F532F7" w:rsidP="00FA1CFE">
            <w:pPr>
              <w:pStyle w:val="Caption"/>
              <w:jc w:val="left"/>
              <w:rPr>
                <w:sz w:val="22"/>
                <w:szCs w:val="22"/>
              </w:rPr>
            </w:pPr>
            <w:r w:rsidRPr="00D960B9">
              <w:rPr>
                <w:sz w:val="22"/>
                <w:szCs w:val="22"/>
              </w:rPr>
              <w:t>reģistrācijas Nr.</w:t>
            </w:r>
          </w:p>
          <w:p w:rsidR="00F532F7" w:rsidRPr="00D960B9" w:rsidRDefault="00F532F7" w:rsidP="00FA1CFE">
            <w:pPr>
              <w:pStyle w:val="Caption"/>
              <w:jc w:val="left"/>
              <w:rPr>
                <w:sz w:val="22"/>
                <w:szCs w:val="22"/>
              </w:rPr>
            </w:pPr>
            <w:r w:rsidRPr="00D960B9">
              <w:rPr>
                <w:sz w:val="22"/>
                <w:szCs w:val="22"/>
              </w:rPr>
              <w:t>adrese un pasta indekss</w:t>
            </w:r>
          </w:p>
          <w:p w:rsidR="00F532F7" w:rsidRPr="00D960B9" w:rsidRDefault="00F532F7" w:rsidP="00FA1CFE">
            <w:pPr>
              <w:rPr>
                <w:sz w:val="22"/>
                <w:szCs w:val="22"/>
              </w:rPr>
            </w:pPr>
          </w:p>
          <w:p w:rsidR="00F532F7" w:rsidRPr="00D960B9" w:rsidRDefault="00F532F7" w:rsidP="00FA1CFE">
            <w:pPr>
              <w:pStyle w:val="Caption"/>
              <w:jc w:val="center"/>
              <w:rPr>
                <w:sz w:val="22"/>
                <w:szCs w:val="22"/>
              </w:rPr>
            </w:pPr>
            <w:r w:rsidRPr="00D960B9">
              <w:rPr>
                <w:sz w:val="22"/>
                <w:szCs w:val="22"/>
              </w:rPr>
              <w:t>LR Saeimas Kancelejas Publisko iepirkumu un</w:t>
            </w:r>
          </w:p>
          <w:p w:rsidR="00F532F7" w:rsidRPr="00D960B9" w:rsidRDefault="00F532F7" w:rsidP="00FA1CFE">
            <w:pPr>
              <w:pStyle w:val="Caption"/>
              <w:jc w:val="center"/>
              <w:rPr>
                <w:sz w:val="22"/>
                <w:szCs w:val="22"/>
              </w:rPr>
            </w:pPr>
            <w:r w:rsidRPr="00D960B9">
              <w:rPr>
                <w:sz w:val="22"/>
                <w:szCs w:val="22"/>
              </w:rPr>
              <w:t>juridiskā atbalsta nodaļai</w:t>
            </w:r>
          </w:p>
          <w:p w:rsidR="00F532F7" w:rsidRPr="00D960B9" w:rsidRDefault="00F532F7" w:rsidP="00FA1CFE">
            <w:pPr>
              <w:pStyle w:val="Caption"/>
              <w:jc w:val="center"/>
              <w:rPr>
                <w:sz w:val="22"/>
                <w:szCs w:val="22"/>
              </w:rPr>
            </w:pPr>
            <w:r w:rsidRPr="00D960B9">
              <w:rPr>
                <w:sz w:val="22"/>
                <w:szCs w:val="22"/>
              </w:rPr>
              <w:t>Jēkaba ielā 11, Rīgā, LV-1811</w:t>
            </w:r>
          </w:p>
          <w:p w:rsidR="00F532F7" w:rsidRPr="00D960B9" w:rsidRDefault="00F532F7" w:rsidP="00FA1CFE"/>
          <w:p w:rsidR="00F532F7" w:rsidRPr="00D960B9" w:rsidRDefault="00F532F7" w:rsidP="00FA1CFE">
            <w:pPr>
              <w:pStyle w:val="Caption"/>
              <w:jc w:val="center"/>
              <w:rPr>
                <w:sz w:val="24"/>
              </w:rPr>
            </w:pPr>
            <w:r w:rsidRPr="00D960B9">
              <w:rPr>
                <w:sz w:val="24"/>
              </w:rPr>
              <w:t>Atklāts konkurss</w:t>
            </w:r>
          </w:p>
          <w:p w:rsidR="00F532F7" w:rsidRPr="00D960B9" w:rsidRDefault="00F532F7" w:rsidP="00FA1CFE"/>
          <w:p w:rsidR="00F532F7" w:rsidRPr="00D960B9" w:rsidRDefault="00F532F7" w:rsidP="00FA1CFE">
            <w:pPr>
              <w:pStyle w:val="Caption"/>
              <w:jc w:val="center"/>
              <w:rPr>
                <w:b/>
                <w:sz w:val="24"/>
              </w:rPr>
            </w:pPr>
            <w:r w:rsidRPr="00D960B9">
              <w:rPr>
                <w:b/>
                <w:sz w:val="24"/>
              </w:rPr>
              <w:t>“Saeimas ēkas Jēkaba ielā 6/8, Rīgā rekonstrukcija un restaurācija”</w:t>
            </w:r>
          </w:p>
          <w:p w:rsidR="00F532F7" w:rsidRPr="00D960B9" w:rsidRDefault="00F532F7" w:rsidP="00FA1CFE"/>
          <w:p w:rsidR="00F532F7" w:rsidRPr="00D960B9" w:rsidRDefault="00F532F7" w:rsidP="00FA1CFE">
            <w:pPr>
              <w:pStyle w:val="Caption"/>
              <w:jc w:val="center"/>
              <w:rPr>
                <w:sz w:val="22"/>
                <w:szCs w:val="22"/>
              </w:rPr>
            </w:pPr>
            <w:r w:rsidRPr="00D960B9">
              <w:rPr>
                <w:sz w:val="22"/>
                <w:szCs w:val="22"/>
              </w:rPr>
              <w:t>(Iepirkuma identifikācijas numurs – Saeima 2013/25)</w:t>
            </w:r>
          </w:p>
          <w:p w:rsidR="00F532F7" w:rsidRPr="00D960B9" w:rsidRDefault="00F532F7" w:rsidP="00FA1CFE">
            <w:pPr>
              <w:pStyle w:val="Caption"/>
              <w:jc w:val="center"/>
              <w:rPr>
                <w:i/>
                <w:sz w:val="20"/>
                <w:szCs w:val="20"/>
              </w:rPr>
            </w:pPr>
            <w:r w:rsidRPr="00D960B9">
              <w:rPr>
                <w:i/>
                <w:sz w:val="20"/>
                <w:szCs w:val="20"/>
              </w:rPr>
              <w:t>Atvērt iepirkuma komisijas klātbūtnē!</w:t>
            </w:r>
          </w:p>
        </w:tc>
      </w:tr>
    </w:tbl>
    <w:p w:rsidR="00F532F7" w:rsidRPr="00D960B9" w:rsidRDefault="00F532F7" w:rsidP="00F532F7">
      <w:pPr>
        <w:pStyle w:val="NoSpacing"/>
        <w:jc w:val="both"/>
        <w:rPr>
          <w:lang w:val="lv-LV"/>
        </w:rPr>
      </w:pPr>
    </w:p>
    <w:p w:rsidR="00F532F7" w:rsidRPr="00D960B9" w:rsidRDefault="00F532F7" w:rsidP="00F532F7">
      <w:pPr>
        <w:pStyle w:val="BodyTextIndent"/>
        <w:tabs>
          <w:tab w:val="left" w:pos="1276"/>
        </w:tabs>
        <w:spacing w:line="25" w:lineRule="atLeast"/>
        <w:ind w:left="567" w:hanging="567"/>
        <w:jc w:val="both"/>
      </w:pPr>
      <w:r w:rsidRPr="00D960B9">
        <w:t>3.14.</w:t>
      </w:r>
      <w:r w:rsidRPr="00D960B9">
        <w:tab/>
        <w:t>Pasūtītājs neuzņemas atbildību par vēstules nesaņemšanu vai pirmstermiņa atvēršanu, ja aploksne nav noformēta atbilstoši Nolikuma 3.13.punktam.</w:t>
      </w:r>
    </w:p>
    <w:p w:rsidR="00F532F7" w:rsidRPr="00D960B9" w:rsidRDefault="00F532F7" w:rsidP="00F532F7">
      <w:pPr>
        <w:pStyle w:val="BodyTextIndent"/>
        <w:tabs>
          <w:tab w:val="left" w:pos="1560"/>
        </w:tabs>
        <w:spacing w:line="25" w:lineRule="atLeast"/>
        <w:ind w:left="567" w:hanging="567"/>
        <w:jc w:val="both"/>
        <w:rPr>
          <w:u w:val="single"/>
        </w:rPr>
      </w:pPr>
      <w:r w:rsidRPr="00D960B9">
        <w:t>3.15.</w:t>
      </w:r>
      <w:r w:rsidRPr="00D960B9">
        <w:tab/>
        <w:t>Ja piedāvājums nav noformēts atbilstoši Nolikuma prasībām, pretendents var tikt izslēgts no turpmākās dalības iepirkumā.</w:t>
      </w:r>
    </w:p>
    <w:p w:rsidR="00F532F7" w:rsidRPr="00D960B9" w:rsidRDefault="00F532F7" w:rsidP="00F532F7">
      <w:pPr>
        <w:pStyle w:val="NoSpacing"/>
        <w:spacing w:after="120"/>
        <w:ind w:left="567" w:hanging="567"/>
        <w:jc w:val="both"/>
        <w:rPr>
          <w:lang w:val="lv-LV"/>
        </w:rPr>
      </w:pPr>
      <w:r w:rsidRPr="00D960B9">
        <w:rPr>
          <w:lang w:val="lv-LV"/>
        </w:rPr>
        <w:t>3.16.</w:t>
      </w:r>
      <w:r w:rsidRPr="00D960B9">
        <w:rPr>
          <w:lang w:val="lv-LV"/>
        </w:rPr>
        <w:tab/>
        <w:t>Piedāvājumu, kā arī jebkuru citu piegādātāja vai tā apakšuzņēmēja sagatavoto un pievienoto dokumentu (apliecinājums, informācija, tehniskais, finanšu piedāvājums, u</w:t>
      </w:r>
      <w:r>
        <w:rPr>
          <w:lang w:val="lv-LV"/>
        </w:rPr>
        <w:t xml:space="preserve">n </w:t>
      </w:r>
      <w:r w:rsidRPr="00D960B9">
        <w:rPr>
          <w:lang w:val="lv-LV"/>
        </w:rPr>
        <w:t>tml.) paraksta persona ar pārstāvības tiesībām vai tā pilnvarota persona, piedāvājumam pievienojot atbilstošu pilnvaru.</w:t>
      </w:r>
    </w:p>
    <w:p w:rsidR="00F532F7" w:rsidRPr="00D960B9" w:rsidRDefault="00F532F7" w:rsidP="00F532F7">
      <w:pPr>
        <w:pStyle w:val="BodyTextIndent"/>
        <w:ind w:left="567" w:hanging="567"/>
        <w:rPr>
          <w:b/>
          <w:bCs/>
        </w:rPr>
      </w:pPr>
      <w:r w:rsidRPr="00D960B9">
        <w:t>3.17.</w:t>
      </w:r>
      <w:r w:rsidRPr="00D960B9">
        <w:tab/>
      </w:r>
      <w:r w:rsidRPr="00D960B9">
        <w:rPr>
          <w:b/>
          <w:bCs/>
        </w:rPr>
        <w:t>Piedāvājuma nodrošinājums.</w:t>
      </w:r>
    </w:p>
    <w:p w:rsidR="00F532F7" w:rsidRPr="00D960B9" w:rsidRDefault="00F532F7" w:rsidP="00F532F7">
      <w:pPr>
        <w:pStyle w:val="BodyTextIndent"/>
        <w:ind w:left="1276" w:hanging="709"/>
        <w:jc w:val="both"/>
      </w:pPr>
      <w:r w:rsidRPr="00D960B9">
        <w:rPr>
          <w:bCs/>
        </w:rPr>
        <w:t>3.17.1.</w:t>
      </w:r>
      <w:r w:rsidRPr="00D960B9">
        <w:rPr>
          <w:b/>
          <w:bCs/>
        </w:rPr>
        <w:tab/>
      </w:r>
      <w:r w:rsidRPr="00D960B9">
        <w:t xml:space="preserve">Pretendentam kopā ar piedāvājumu ir jāiesniedz sava piedāvājuma nodrošinājums par summu </w:t>
      </w:r>
      <w:r w:rsidRPr="00D960B9">
        <w:rPr>
          <w:iCs/>
        </w:rPr>
        <w:t>EUR 17 000,00 (septiņpadsmit tūkstoši</w:t>
      </w:r>
      <w:r w:rsidRPr="00D960B9">
        <w:t xml:space="preserve"> </w:t>
      </w:r>
      <w:r w:rsidRPr="00D960B9">
        <w:rPr>
          <w:i/>
        </w:rPr>
        <w:t>euro</w:t>
      </w:r>
      <w:r w:rsidRPr="00D960B9">
        <w:t>).</w:t>
      </w:r>
    </w:p>
    <w:p w:rsidR="00F532F7" w:rsidRDefault="00F532F7" w:rsidP="00F532F7">
      <w:pPr>
        <w:spacing w:after="120"/>
        <w:ind w:left="1276" w:hanging="709"/>
        <w:jc w:val="both"/>
      </w:pPr>
      <w:r w:rsidRPr="008E755A">
        <w:t>3.17.2.</w:t>
      </w:r>
      <w:r w:rsidRPr="008E755A">
        <w:tab/>
      </w:r>
      <w:r w:rsidRPr="00D960B9">
        <w:t xml:space="preserve">Piedāvājuma nodrošinājums var būt Latvijas Republikā reģistrētas </w:t>
      </w:r>
      <w:r w:rsidRPr="0080000E">
        <w:t xml:space="preserve">kredītiestādes </w:t>
      </w:r>
      <w:r w:rsidRPr="00D960B9">
        <w:t xml:space="preserve">vai Eiropas Savienības vai Eiropas Ekonomikas zonas valstī reģistrētas </w:t>
      </w:r>
      <w:r w:rsidRPr="0080000E">
        <w:t>kredītiestādes,</w:t>
      </w:r>
      <w:r w:rsidRPr="00D960B9">
        <w:t xml:space="preserve"> kam ir izdota Finanšu un kapitāla tirgus komisijas licence (atļauja) veikt darbību Latvijas Republikā, </w:t>
      </w:r>
      <w:r w:rsidRPr="008E755A">
        <w:t xml:space="preserve">izdota garantija, vai arī citas kredītiestādes garantija, kuru apstiprinājusi </w:t>
      </w:r>
      <w:r w:rsidRPr="00D960B9">
        <w:t xml:space="preserve">Latvijas Republikā reģistrēta kredītiestāde vai </w:t>
      </w:r>
      <w:r w:rsidRPr="00C7765A">
        <w:t>a</w:t>
      </w:r>
      <w:r w:rsidRPr="008E755A">
        <w:rPr>
          <w:rStyle w:val="Strong"/>
          <w:b w:val="0"/>
        </w:rPr>
        <w:t>pdrošināšanas sabiedrība, kas</w:t>
      </w:r>
      <w:r w:rsidRPr="00D960B9">
        <w:t xml:space="preserve"> ir Latvijas Republikā reģistrēta komercsabiedrība akciju sabiedrības formā vai Eiropas komercsabiedrība vai savstarpējās apdrošināšanas kooperatīvā biedrība, kurai saskaņā ar Apdrošināšanas sabiedrību un to uzraudzības likumu ir tiesības veikt apdrošināšanu.</w:t>
      </w:r>
    </w:p>
    <w:p w:rsidR="00F532F7" w:rsidRPr="009B6771" w:rsidRDefault="00F532F7" w:rsidP="00F532F7">
      <w:pPr>
        <w:spacing w:after="120"/>
        <w:ind w:left="1276" w:hanging="709"/>
        <w:jc w:val="both"/>
        <w:rPr>
          <w:color w:val="00B050"/>
        </w:rPr>
      </w:pPr>
      <w:r w:rsidRPr="008E755A">
        <w:lastRenderedPageBreak/>
        <w:t>3.17.3.</w:t>
      </w:r>
      <w:r w:rsidRPr="008E755A">
        <w:tab/>
      </w:r>
      <w:r w:rsidRPr="00D960B9">
        <w:t xml:space="preserve">Ja piedāvājuma nodrošinājums tiek </w:t>
      </w:r>
      <w:r w:rsidRPr="008E755A">
        <w:t xml:space="preserve">iesniegts apdrošināšanas polises veidā, pretendentam jāpievieno maksājuma uzdevums, kas apliecina, ka </w:t>
      </w:r>
      <w:r>
        <w:t>ir</w:t>
      </w:r>
      <w:r w:rsidRPr="00D960B9">
        <w:t xml:space="preserve"> veikts prēmijas maksājums, lai Iepirkuma komisija varētu pārliecināties</w:t>
      </w:r>
      <w:r>
        <w:t xml:space="preserve"> par to</w:t>
      </w:r>
      <w:r w:rsidRPr="00D960B9">
        <w:t xml:space="preserve">, ka </w:t>
      </w:r>
      <w:r w:rsidRPr="008E755A">
        <w:t xml:space="preserve">piedāvājuma nodrošinājums ir spēkā. </w:t>
      </w:r>
    </w:p>
    <w:p w:rsidR="00F532F7" w:rsidRPr="00D960B9" w:rsidRDefault="00F532F7" w:rsidP="00F532F7">
      <w:pPr>
        <w:pStyle w:val="BodyTextIndent"/>
        <w:ind w:left="1276" w:hanging="709"/>
        <w:jc w:val="both"/>
      </w:pPr>
      <w:r w:rsidRPr="00D960B9">
        <w:t>3.17.4.</w:t>
      </w:r>
      <w:r w:rsidRPr="00D960B9">
        <w:tab/>
        <w:t>Piedāvājuma nodrošinājumam jābūt spēkā ne mazāk kā 120 dienas no piedāvājumu atvēršanas dienas.</w:t>
      </w:r>
    </w:p>
    <w:p w:rsidR="00F532F7" w:rsidRPr="00D960B9" w:rsidRDefault="00F532F7" w:rsidP="00F532F7">
      <w:pPr>
        <w:pStyle w:val="BodyTextIndent"/>
        <w:ind w:left="1276" w:hanging="709"/>
        <w:jc w:val="both"/>
      </w:pPr>
      <w:r w:rsidRPr="00D960B9">
        <w:t>3.17.5.</w:t>
      </w:r>
      <w:r w:rsidRPr="00D960B9">
        <w:tab/>
        <w:t>Piedāvājuma nodrošinājumam ir jāsatur neatsaucams apsolījums samaksāt pasūtītājam pēc pirmā tā pieprasījuma pilnu nodrošinājuma summu, ja ir iestājušies Nolikuma 3.17.7.apakšpunktā noteiktie piedāvājuma nodrošinājuma samaksas nosacījumi.</w:t>
      </w:r>
    </w:p>
    <w:p w:rsidR="00F532F7" w:rsidRPr="00D960B9" w:rsidRDefault="00F532F7" w:rsidP="00F532F7">
      <w:pPr>
        <w:pStyle w:val="BodyTextIndent"/>
        <w:spacing w:after="0"/>
        <w:ind w:left="1276" w:hanging="709"/>
      </w:pPr>
      <w:r w:rsidRPr="00D960B9">
        <w:t>3.17.6.</w:t>
      </w:r>
      <w:r w:rsidRPr="00D960B9">
        <w:tab/>
        <w:t>piedāvājuma nodrošinājums ir spēkā īsākajā no šādiem termiņiem:</w:t>
      </w:r>
    </w:p>
    <w:p w:rsidR="00F532F7" w:rsidRPr="00D960B9" w:rsidRDefault="00F532F7" w:rsidP="00F532F7">
      <w:pPr>
        <w:pStyle w:val="BodyTextIndent"/>
        <w:spacing w:after="0"/>
        <w:ind w:left="2268" w:hanging="992"/>
        <w:jc w:val="both"/>
      </w:pPr>
      <w:r w:rsidRPr="00D960B9">
        <w:t>3.17.6.1.</w:t>
      </w:r>
      <w:r w:rsidRPr="00D960B9">
        <w:tab/>
        <w:t>iepirkuma procedūras dokumentos noteiktajā piedāvājuma nodrošinājuma spēkā esamības minimālajā termiņā;</w:t>
      </w:r>
    </w:p>
    <w:p w:rsidR="00F532F7" w:rsidRPr="00D960B9" w:rsidRDefault="00F532F7" w:rsidP="00F532F7">
      <w:pPr>
        <w:pStyle w:val="BodyTextIndent"/>
        <w:spacing w:after="0"/>
        <w:ind w:left="2268" w:hanging="992"/>
        <w:jc w:val="both"/>
      </w:pPr>
      <w:r w:rsidRPr="00D960B9">
        <w:t>3.17.6.2.</w:t>
      </w:r>
      <w:r w:rsidRPr="00D960B9">
        <w:tab/>
        <w:t>ja iepirkuma procedūras dokumentos ir noteikts, ka pretendents, kura piedāvājums izraudzīts saskaņā ar piedāvājuma izvēles kritēriju, pirms līguma noslēgšanas iesniedz līguma nodrošinājumu, – līdz dienai, kad izraudzītais pretendents iesniedz šādu līguma nodrošinājumu;</w:t>
      </w:r>
    </w:p>
    <w:p w:rsidR="00F532F7" w:rsidRPr="00D960B9" w:rsidRDefault="00F532F7" w:rsidP="00F532F7">
      <w:pPr>
        <w:pStyle w:val="BodyTextIndent"/>
        <w:ind w:left="2268" w:hanging="992"/>
        <w:jc w:val="both"/>
      </w:pPr>
      <w:r w:rsidRPr="00D960B9">
        <w:t>3.17.6.3.</w:t>
      </w:r>
      <w:r w:rsidRPr="00D960B9">
        <w:tab/>
        <w:t xml:space="preserve">līdz iepirkuma līguma noslēgšanai. </w:t>
      </w:r>
    </w:p>
    <w:p w:rsidR="00F532F7" w:rsidRPr="00D960B9" w:rsidRDefault="00F532F7" w:rsidP="00F532F7">
      <w:pPr>
        <w:pStyle w:val="BodyTextIndent"/>
        <w:spacing w:after="0"/>
        <w:ind w:left="1276" w:hanging="709"/>
        <w:jc w:val="both"/>
      </w:pPr>
      <w:r w:rsidRPr="00D960B9">
        <w:t>3.17.7.</w:t>
      </w:r>
      <w:r w:rsidRPr="00D960B9">
        <w:tab/>
        <w:t xml:space="preserve">Nodrošinājuma devējs izmaksā pasūtītājam pretendenta iemaksāto piedāvājuma nodrošinājuma summu, ja: </w:t>
      </w:r>
    </w:p>
    <w:p w:rsidR="00F532F7" w:rsidRPr="00D960B9" w:rsidRDefault="00F532F7" w:rsidP="00F532F7">
      <w:pPr>
        <w:pStyle w:val="BodyTextIndent"/>
        <w:spacing w:after="0"/>
        <w:ind w:left="2268" w:hanging="992"/>
        <w:jc w:val="both"/>
      </w:pPr>
      <w:r w:rsidRPr="00D960B9">
        <w:t>3.17.7.1.</w:t>
      </w:r>
      <w:r w:rsidRPr="00D960B9">
        <w:tab/>
        <w:t xml:space="preserve">pretendents atsauc savu piedāvājumu, kamēr ir spēkā piedāvājuma nodrošinājums; </w:t>
      </w:r>
    </w:p>
    <w:p w:rsidR="00F532F7" w:rsidRPr="00D960B9" w:rsidRDefault="00F532F7" w:rsidP="00F532F7">
      <w:pPr>
        <w:pStyle w:val="BodyTextIndent"/>
        <w:spacing w:after="0"/>
        <w:ind w:left="2268" w:hanging="992"/>
        <w:jc w:val="both"/>
      </w:pPr>
      <w:r w:rsidRPr="00D960B9">
        <w:t>3.17.7.2.</w:t>
      </w:r>
      <w:r w:rsidRPr="00D960B9">
        <w:tab/>
        <w:t>pretendents, kura piedāvājums izraudzīts saskaņā ar piedāvājuma izvēles kritēriju, pasūtītāja noteiktajā termiņā nav iesniedzis tam iepirkuma procedūras dokumentos un iepirkuma līgumā paredzēto līguma nodrošinājumu;</w:t>
      </w:r>
    </w:p>
    <w:p w:rsidR="00F532F7" w:rsidRPr="00D960B9" w:rsidRDefault="00F532F7" w:rsidP="00F532F7">
      <w:pPr>
        <w:pStyle w:val="BodyTextIndent"/>
        <w:ind w:left="2268" w:hanging="992"/>
        <w:jc w:val="both"/>
      </w:pPr>
      <w:r w:rsidRPr="00D960B9">
        <w:t>3.17.7.3.</w:t>
      </w:r>
      <w:r w:rsidRPr="00D960B9">
        <w:tab/>
        <w:t>pretendents, kura piedāvājums izraudzīts saskaņā ar piedāvājuma izvēles kritēriju, neparaksta iepirkuma līgumu pasūtītāja noteiktajā termiņā.</w:t>
      </w:r>
    </w:p>
    <w:p w:rsidR="00F532F7" w:rsidRPr="00D960B9" w:rsidRDefault="00F532F7" w:rsidP="00F532F7">
      <w:pPr>
        <w:pStyle w:val="BodyTextIndent"/>
        <w:ind w:left="1276" w:hanging="709"/>
        <w:jc w:val="both"/>
      </w:pPr>
      <w:r w:rsidRPr="00D960B9">
        <w:t>3.17.8.</w:t>
      </w:r>
      <w:r w:rsidRPr="00D960B9">
        <w:tab/>
        <w:t>Piedāvājuma nodrošinājums ir jāiesniedz vienlaicīgi ar konkursa piedāvājumu. Tas nav jāiešuj piedāvājuma dokumentācijā.</w:t>
      </w:r>
    </w:p>
    <w:p w:rsidR="00F532F7" w:rsidRPr="00D960B9" w:rsidRDefault="00F532F7" w:rsidP="00F532F7">
      <w:pPr>
        <w:pStyle w:val="BodyTextIndent"/>
        <w:ind w:left="1276" w:hanging="709"/>
        <w:jc w:val="both"/>
        <w:rPr>
          <w:highlight w:val="lightGray"/>
        </w:rPr>
      </w:pPr>
      <w:r w:rsidRPr="00D960B9">
        <w:t>3.17.9.</w:t>
      </w:r>
      <w:r w:rsidRPr="00D960B9">
        <w:tab/>
        <w:t>Ja piedāvājuma nodrošinājums nav iesniegts, komisija neizskata pretendenta piedāvājumu un pretendents tiek izslēgts no tālākas dalības konkursā.</w:t>
      </w:r>
    </w:p>
    <w:p w:rsidR="00F532F7" w:rsidRPr="00D960B9" w:rsidRDefault="00F532F7" w:rsidP="00F532F7">
      <w:pPr>
        <w:pStyle w:val="NoSpacing"/>
        <w:spacing w:after="120"/>
        <w:ind w:left="567" w:hanging="567"/>
        <w:jc w:val="both"/>
        <w:rPr>
          <w:lang w:val="lv-LV"/>
        </w:rPr>
      </w:pPr>
      <w:r w:rsidRPr="00D960B9">
        <w:rPr>
          <w:lang w:val="lv-LV"/>
        </w:rPr>
        <w:t>3.18.</w:t>
      </w:r>
      <w:r w:rsidRPr="00D960B9">
        <w:rPr>
          <w:lang w:val="lv-LV"/>
        </w:rPr>
        <w:tab/>
        <w:t>Visi atklātā konkursā iesniegtie piedāvājumi līdz to atvēršanai tiek glabāti neatvērti.</w:t>
      </w:r>
    </w:p>
    <w:p w:rsidR="00F532F7" w:rsidRPr="00D960B9" w:rsidRDefault="00F532F7" w:rsidP="00F532F7">
      <w:pPr>
        <w:pStyle w:val="NoSpacing"/>
        <w:spacing w:after="120"/>
        <w:ind w:left="567" w:hanging="567"/>
        <w:jc w:val="both"/>
        <w:rPr>
          <w:lang w:val="lv-LV"/>
        </w:rPr>
      </w:pPr>
      <w:r w:rsidRPr="00D960B9">
        <w:rPr>
          <w:lang w:val="lv-LV"/>
        </w:rPr>
        <w:t>3.19.</w:t>
      </w:r>
      <w:r w:rsidRPr="00D960B9">
        <w:rPr>
          <w:lang w:val="lv-LV"/>
        </w:rPr>
        <w:tab/>
        <w:t xml:space="preserve">Dokumenti, kas iesniegti šajā iepirkumā, netiek atdoti atpakaļ. </w:t>
      </w:r>
    </w:p>
    <w:p w:rsidR="00F532F7" w:rsidRPr="00D960B9" w:rsidRDefault="00F532F7" w:rsidP="00F532F7">
      <w:pPr>
        <w:ind w:left="567" w:hanging="567"/>
        <w:jc w:val="both"/>
        <w:rPr>
          <w:color w:val="414142"/>
          <w:szCs w:val="20"/>
          <w:lang w:eastAsia="lv-LV"/>
        </w:rPr>
      </w:pPr>
      <w:r w:rsidRPr="00D960B9">
        <w:t>3.20.</w:t>
      </w:r>
      <w:r w:rsidRPr="00D960B9">
        <w:tab/>
      </w:r>
      <w:r w:rsidRPr="00D960B9">
        <w:rPr>
          <w:color w:val="414142"/>
          <w:szCs w:val="20"/>
          <w:lang w:eastAsia="lv-LV"/>
        </w:rPr>
        <w:t>Ja attiecībā uz iepirkuma priekšmetu vai atsevišķām tā daļām nepieciešams ievērot komercnoslēpumu, piegādātājs to norāda savā piedāvājumā.</w:t>
      </w:r>
    </w:p>
    <w:p w:rsidR="00F532F7" w:rsidRPr="00D960B9" w:rsidRDefault="00F532F7" w:rsidP="00F532F7">
      <w:pPr>
        <w:pStyle w:val="NoSpacing"/>
        <w:ind w:left="567" w:hanging="567"/>
        <w:jc w:val="both"/>
        <w:rPr>
          <w:lang w:val="lv-LV"/>
        </w:rPr>
      </w:pPr>
      <w:r w:rsidRPr="00D960B9">
        <w:rPr>
          <w:lang w:val="lv-LV"/>
        </w:rPr>
        <w:t>3.21.</w:t>
      </w:r>
      <w:r w:rsidRPr="00D960B9">
        <w:rPr>
          <w:lang w:val="lv-LV"/>
        </w:rPr>
        <w:tab/>
        <w:t>Pretendents piedāvājumu var iesniegt arī citā valodā, ja tam ir pievienots pretendenta apliecināts tulkojums latviešu valodā ar šādām norādēm:</w:t>
      </w:r>
    </w:p>
    <w:p w:rsidR="00F532F7" w:rsidRPr="00D960B9" w:rsidRDefault="00F532F7" w:rsidP="00F532F7">
      <w:pPr>
        <w:pStyle w:val="NoSpacing"/>
        <w:ind w:left="1276" w:hanging="709"/>
        <w:jc w:val="both"/>
        <w:rPr>
          <w:lang w:val="lv-LV"/>
        </w:rPr>
      </w:pPr>
      <w:r w:rsidRPr="00D960B9">
        <w:rPr>
          <w:lang w:val="lv-LV"/>
        </w:rPr>
        <w:t>3.21.1.</w:t>
      </w:r>
      <w:r w:rsidRPr="00D960B9">
        <w:rPr>
          <w:lang w:val="lv-LV"/>
        </w:rPr>
        <w:tab/>
        <w:t>norāde “TULKOJUMS PAREIZS”;</w:t>
      </w:r>
    </w:p>
    <w:p w:rsidR="00F532F7" w:rsidRPr="00D960B9" w:rsidRDefault="00F532F7" w:rsidP="00F532F7">
      <w:pPr>
        <w:pStyle w:val="NoSpacing"/>
        <w:ind w:left="1276" w:hanging="709"/>
        <w:jc w:val="both"/>
        <w:rPr>
          <w:lang w:val="lv-LV"/>
        </w:rPr>
      </w:pPr>
      <w:r w:rsidRPr="00D960B9">
        <w:rPr>
          <w:lang w:val="lv-LV"/>
        </w:rPr>
        <w:t>3.21.2.</w:t>
      </w:r>
      <w:r w:rsidRPr="00D960B9">
        <w:rPr>
          <w:lang w:val="lv-LV"/>
        </w:rPr>
        <w:tab/>
        <w:t>pretendenta pārstāvja parakstu un paraksta atšifrējumu;</w:t>
      </w:r>
    </w:p>
    <w:p w:rsidR="00F532F7" w:rsidRPr="00D960B9" w:rsidRDefault="00F532F7" w:rsidP="00F532F7">
      <w:pPr>
        <w:pStyle w:val="NoSpacing"/>
        <w:spacing w:after="120"/>
        <w:ind w:left="1276" w:hanging="709"/>
        <w:jc w:val="both"/>
        <w:rPr>
          <w:lang w:val="lv-LV"/>
        </w:rPr>
      </w:pPr>
      <w:r w:rsidRPr="00D960B9">
        <w:rPr>
          <w:lang w:val="lv-LV"/>
        </w:rPr>
        <w:t>3.21.3.</w:t>
      </w:r>
      <w:r w:rsidRPr="00D960B9">
        <w:rPr>
          <w:lang w:val="lv-LV"/>
        </w:rPr>
        <w:tab/>
        <w:t>apliecinājuma vietas nosaukumu un datumu.</w:t>
      </w:r>
    </w:p>
    <w:p w:rsidR="00F532F7" w:rsidRPr="008E755A" w:rsidRDefault="00F532F7" w:rsidP="00F532F7">
      <w:pPr>
        <w:pStyle w:val="NoSpacing"/>
        <w:ind w:left="567" w:hanging="567"/>
        <w:jc w:val="both"/>
        <w:rPr>
          <w:lang w:val="lv-LV"/>
        </w:rPr>
      </w:pPr>
      <w:r w:rsidRPr="008E755A">
        <w:rPr>
          <w:lang w:val="lv-LV"/>
        </w:rPr>
        <w:lastRenderedPageBreak/>
        <w:t>3.22. Ja pretendents iesniedz dokumentu kopijas, kuras nav apliecinātas saskaņā ar šī nolikuma 3.12. punkta noteikumiem,  pretendents tās apliecina ar šādām norādēm:</w:t>
      </w:r>
    </w:p>
    <w:p w:rsidR="00F532F7" w:rsidRPr="00B43C0E" w:rsidRDefault="00F532F7" w:rsidP="00F532F7">
      <w:pPr>
        <w:pStyle w:val="NoSpacing"/>
        <w:ind w:left="1276" w:hanging="709"/>
        <w:jc w:val="both"/>
        <w:rPr>
          <w:lang w:val="lv-LV"/>
        </w:rPr>
      </w:pPr>
      <w:r w:rsidRPr="00B43C0E">
        <w:rPr>
          <w:lang w:val="lv-LV"/>
        </w:rPr>
        <w:t>3.22.1.</w:t>
      </w:r>
      <w:r w:rsidRPr="00B43C0E">
        <w:rPr>
          <w:lang w:val="lv-LV"/>
        </w:rPr>
        <w:tab/>
        <w:t>uz dokumenta pirmās lapas norāde “KOPIJA”;</w:t>
      </w:r>
    </w:p>
    <w:p w:rsidR="00F532F7" w:rsidRPr="00B43C0E" w:rsidRDefault="00F532F7" w:rsidP="00F532F7">
      <w:pPr>
        <w:pStyle w:val="NoSpacing"/>
        <w:ind w:left="1276" w:hanging="709"/>
        <w:jc w:val="both"/>
        <w:rPr>
          <w:lang w:val="lv-LV"/>
        </w:rPr>
      </w:pPr>
      <w:r w:rsidRPr="00B43C0E">
        <w:rPr>
          <w:lang w:val="lv-LV"/>
        </w:rPr>
        <w:t>3.22.2.</w:t>
      </w:r>
      <w:r w:rsidRPr="00B43C0E">
        <w:rPr>
          <w:lang w:val="lv-LV"/>
        </w:rPr>
        <w:tab/>
        <w:t>norādi “KOPIJA PAREIZA” dokumenta beigās;</w:t>
      </w:r>
    </w:p>
    <w:p w:rsidR="00F532F7" w:rsidRPr="00B43C0E" w:rsidRDefault="00F532F7" w:rsidP="00F532F7">
      <w:pPr>
        <w:pStyle w:val="NoSpacing"/>
        <w:ind w:left="1276" w:hanging="709"/>
        <w:jc w:val="both"/>
        <w:rPr>
          <w:lang w:val="lv-LV"/>
        </w:rPr>
      </w:pPr>
      <w:r w:rsidRPr="00B43C0E">
        <w:rPr>
          <w:lang w:val="lv-LV"/>
        </w:rPr>
        <w:t>3.22.3.</w:t>
      </w:r>
      <w:r w:rsidRPr="00B43C0E">
        <w:rPr>
          <w:lang w:val="lv-LV"/>
        </w:rPr>
        <w:tab/>
        <w:t>pretendenta pārstāvja parakstu un paraksta atšifrējumu;</w:t>
      </w:r>
    </w:p>
    <w:p w:rsidR="00F532F7" w:rsidRPr="00B43C0E" w:rsidRDefault="00F532F7" w:rsidP="00F532F7">
      <w:pPr>
        <w:pStyle w:val="NoSpacing"/>
        <w:ind w:left="1276" w:hanging="709"/>
        <w:jc w:val="both"/>
        <w:rPr>
          <w:color w:val="FF0000"/>
          <w:lang w:val="lv-LV"/>
        </w:rPr>
      </w:pPr>
      <w:r w:rsidRPr="00B43C0E">
        <w:rPr>
          <w:lang w:val="lv-LV"/>
        </w:rPr>
        <w:t>3.22.4.</w:t>
      </w:r>
      <w:r w:rsidRPr="00B43C0E">
        <w:rPr>
          <w:lang w:val="lv-LV"/>
        </w:rPr>
        <w:tab/>
        <w:t>apliecinājuma vietas nosaukumu un datumu.</w:t>
      </w:r>
      <w:r w:rsidRPr="00E67743">
        <w:rPr>
          <w:color w:val="FF0000"/>
          <w:lang w:val="lv-LV"/>
        </w:rPr>
        <w:t xml:space="preserve"> </w:t>
      </w:r>
    </w:p>
    <w:p w:rsidR="00F532F7" w:rsidRPr="00D960B9" w:rsidRDefault="00F532F7" w:rsidP="00F532F7">
      <w:pPr>
        <w:pStyle w:val="NoSpacing"/>
        <w:jc w:val="center"/>
        <w:rPr>
          <w:b/>
          <w:lang w:val="lv-LV"/>
        </w:rPr>
      </w:pPr>
    </w:p>
    <w:p w:rsidR="00F532F7" w:rsidRPr="00D960B9" w:rsidRDefault="00F532F7" w:rsidP="00F532F7">
      <w:pPr>
        <w:pStyle w:val="NoSpacing"/>
        <w:jc w:val="center"/>
        <w:rPr>
          <w:b/>
          <w:lang w:val="lv-LV"/>
        </w:rPr>
      </w:pPr>
      <w:r w:rsidRPr="00D960B9">
        <w:rPr>
          <w:b/>
          <w:lang w:val="lv-LV"/>
        </w:rPr>
        <w:t>IV PRETENDENTI UN PRETENDENTU ATLASES PRASĪBAS</w:t>
      </w:r>
    </w:p>
    <w:p w:rsidR="00F532F7" w:rsidRPr="00D960B9" w:rsidRDefault="00F532F7" w:rsidP="00F532F7">
      <w:pPr>
        <w:jc w:val="both"/>
        <w:rPr>
          <w:sz w:val="16"/>
          <w:szCs w:val="16"/>
        </w:rPr>
      </w:pPr>
    </w:p>
    <w:p w:rsidR="00F532F7" w:rsidRPr="00D960B9" w:rsidRDefault="00F532F7" w:rsidP="00F532F7">
      <w:pPr>
        <w:pStyle w:val="NoSpacing"/>
        <w:spacing w:after="120"/>
        <w:ind w:left="567" w:hanging="567"/>
        <w:jc w:val="both"/>
        <w:rPr>
          <w:lang w:val="lv-LV"/>
        </w:rPr>
      </w:pPr>
      <w:r w:rsidRPr="00D960B9">
        <w:rPr>
          <w:lang w:val="lv-LV"/>
        </w:rPr>
        <w:t>4.1.</w:t>
      </w:r>
      <w:r w:rsidRPr="00D960B9">
        <w:rPr>
          <w:lang w:val="lv-LV"/>
        </w:rPr>
        <w:tab/>
        <w:t>Iepirkumā var piedalīties juridiskas vai fiziskas personas vai piegādātāju apvienības, kuras ir tiesīgas veikt ēku būvdarbus atbilstoši Latvijas vai kādas citas Eiropas Savienības dalībvalsts normatīvajiem aktiem.</w:t>
      </w:r>
    </w:p>
    <w:p w:rsidR="00F532F7" w:rsidRPr="00D960B9" w:rsidRDefault="00F532F7" w:rsidP="00F532F7">
      <w:pPr>
        <w:spacing w:after="120"/>
        <w:ind w:left="567" w:hanging="567"/>
        <w:jc w:val="both"/>
      </w:pPr>
      <w:r w:rsidRPr="00D960B9">
        <w:t>4.2.</w:t>
      </w:r>
      <w:r w:rsidRPr="00D960B9">
        <w:tab/>
        <w:t>Pretendentu atlases prasības ir obligātas visiem pretendentiem, kas vēlas piedalīties konkursā un iegūt tiesības slēgt iepirkuma līgumu.</w:t>
      </w:r>
    </w:p>
    <w:p w:rsidR="00F532F7" w:rsidRPr="00D960B9" w:rsidRDefault="00F532F7" w:rsidP="00F532F7">
      <w:pPr>
        <w:spacing w:after="120"/>
        <w:ind w:left="567" w:hanging="567"/>
        <w:jc w:val="both"/>
      </w:pPr>
      <w:r w:rsidRPr="00D960B9">
        <w:t>4.3.</w:t>
      </w:r>
      <w:r w:rsidRPr="00D960B9">
        <w:tab/>
        <w:t>Piedalīšanās konkursā ir pretendenta brīvas gribas izpausme. Iesniedzot savu piedāvājumu dalībai konkursā, pretendents visā pilnībā pieņem un ir gatavs pildīt visas Nolikumā ietvertās prasības un noteikumus, kā arī piekrīt Nolikumam pievienotā līguma projekta nosacījumiem.</w:t>
      </w:r>
    </w:p>
    <w:p w:rsidR="00F532F7" w:rsidRPr="00D960B9" w:rsidRDefault="00F532F7" w:rsidP="00F532F7">
      <w:pPr>
        <w:pStyle w:val="NoSpacing"/>
        <w:spacing w:after="120"/>
        <w:ind w:left="567" w:hanging="567"/>
        <w:jc w:val="both"/>
        <w:rPr>
          <w:lang w:val="lv-LV"/>
        </w:rPr>
      </w:pPr>
      <w:r w:rsidRPr="00D960B9">
        <w:rPr>
          <w:lang w:val="lv-LV"/>
        </w:rPr>
        <w:t>4.4.</w:t>
      </w:r>
      <w:r w:rsidRPr="00D960B9">
        <w:rPr>
          <w:lang w:val="lv-LV"/>
        </w:rPr>
        <w:tab/>
        <w:t>Ja piedāvājumu iesniedz piegādātāju apvienība, piegādātāju apvienībai 15 (piecpadsmit) darba dienu laikā pēc paziņojuma par līguma slēgšanas tiesību saņemšanas ir jāreģistrējas kā personālsabiedrībai.</w:t>
      </w:r>
    </w:p>
    <w:p w:rsidR="00F532F7" w:rsidRPr="00D960B9" w:rsidRDefault="00F532F7" w:rsidP="00F532F7">
      <w:pPr>
        <w:pStyle w:val="NoSpacing"/>
        <w:spacing w:after="120"/>
        <w:ind w:left="567" w:hanging="567"/>
        <w:jc w:val="both"/>
        <w:rPr>
          <w:lang w:val="lv-LV"/>
        </w:rPr>
      </w:pPr>
      <w:r w:rsidRPr="00D960B9">
        <w:rPr>
          <w:lang w:val="lv-LV"/>
        </w:rPr>
        <w:t>4.5.</w:t>
      </w:r>
      <w:r w:rsidRPr="00D960B9">
        <w:rPr>
          <w:lang w:val="lv-LV"/>
        </w:rPr>
        <w:tab/>
        <w:t>Tehniskās un profesionālās spējas (pieredze):</w:t>
      </w:r>
    </w:p>
    <w:p w:rsidR="00C7765A" w:rsidRDefault="00F532F7" w:rsidP="00F532F7">
      <w:pPr>
        <w:pStyle w:val="NoSpacing"/>
        <w:spacing w:after="120"/>
        <w:ind w:left="1276" w:hanging="709"/>
        <w:jc w:val="both"/>
        <w:rPr>
          <w:lang w:val="lv-LV"/>
        </w:rPr>
      </w:pPr>
      <w:r w:rsidRPr="008E755A">
        <w:rPr>
          <w:lang w:val="lv-LV"/>
        </w:rPr>
        <w:t>4.5.1.</w:t>
      </w:r>
      <w:r w:rsidRPr="00D960B9">
        <w:rPr>
          <w:lang w:val="lv-LV"/>
        </w:rPr>
        <w:tab/>
      </w:r>
      <w:r w:rsidRPr="00D960B9">
        <w:rPr>
          <w:u w:val="single"/>
          <w:lang w:val="lv-LV"/>
        </w:rPr>
        <w:t>pretendents</w:t>
      </w:r>
      <w:r w:rsidRPr="00D960B9">
        <w:rPr>
          <w:lang w:val="lv-LV"/>
        </w:rPr>
        <w:t xml:space="preserve"> iepriekšējo piecu gadu laikā (200</w:t>
      </w:r>
      <w:r w:rsidR="0065550C">
        <w:rPr>
          <w:lang w:val="lv-LV"/>
        </w:rPr>
        <w:t>9</w:t>
      </w:r>
      <w:r w:rsidRPr="00D960B9">
        <w:rPr>
          <w:lang w:val="lv-LV"/>
        </w:rPr>
        <w:t>., 20</w:t>
      </w:r>
      <w:r w:rsidR="0065550C">
        <w:rPr>
          <w:lang w:val="lv-LV"/>
        </w:rPr>
        <w:t>10</w:t>
      </w:r>
      <w:r w:rsidRPr="00D960B9">
        <w:rPr>
          <w:lang w:val="lv-LV"/>
        </w:rPr>
        <w:t>., 201</w:t>
      </w:r>
      <w:r w:rsidR="0065550C">
        <w:rPr>
          <w:lang w:val="lv-LV"/>
        </w:rPr>
        <w:t>1</w:t>
      </w:r>
      <w:r w:rsidRPr="00D960B9">
        <w:rPr>
          <w:lang w:val="lv-LV"/>
        </w:rPr>
        <w:t>., 201</w:t>
      </w:r>
      <w:r w:rsidR="0065550C">
        <w:rPr>
          <w:lang w:val="lv-LV"/>
        </w:rPr>
        <w:t>2</w:t>
      </w:r>
      <w:r w:rsidRPr="00D960B9">
        <w:rPr>
          <w:lang w:val="lv-LV"/>
        </w:rPr>
        <w:t>., 201</w:t>
      </w:r>
      <w:r w:rsidR="0065550C">
        <w:rPr>
          <w:lang w:val="lv-LV"/>
        </w:rPr>
        <w:t>3</w:t>
      </w:r>
      <w:r w:rsidRPr="00D960B9">
        <w:rPr>
          <w:lang w:val="lv-LV"/>
        </w:rPr>
        <w:t xml:space="preserve">. un vēlāk) </w:t>
      </w:r>
      <w:r w:rsidRPr="00D960B9">
        <w:rPr>
          <w:u w:val="single"/>
          <w:lang w:val="lv-LV"/>
        </w:rPr>
        <w:t xml:space="preserve">kā </w:t>
      </w:r>
      <w:r w:rsidR="00C7765A">
        <w:rPr>
          <w:u w:val="single"/>
          <w:lang w:val="lv-LV"/>
        </w:rPr>
        <w:t>galvenais būvuzņēmējs</w:t>
      </w:r>
      <w:r w:rsidRPr="00D960B9">
        <w:rPr>
          <w:lang w:val="lv-LV"/>
        </w:rPr>
        <w:t xml:space="preserve"> ir veicis būvdarbus vismaz 2 (divos) līdzīga rakstura objektos. </w:t>
      </w:r>
    </w:p>
    <w:p w:rsidR="00F532F7" w:rsidRPr="009B6771" w:rsidRDefault="00F532F7" w:rsidP="00C7765A">
      <w:pPr>
        <w:pStyle w:val="NoSpacing"/>
        <w:spacing w:after="120"/>
        <w:ind w:left="1276"/>
        <w:jc w:val="both"/>
        <w:rPr>
          <w:color w:val="00B050"/>
          <w:lang w:val="lv-LV"/>
        </w:rPr>
      </w:pPr>
      <w:r w:rsidRPr="00D960B9">
        <w:rPr>
          <w:lang w:val="lv-LV"/>
        </w:rPr>
        <w:t xml:space="preserve">Par līdzīga rakstura objektiem tiks atzīti tādi objekti, kuros pretendents veicis būvdarbus – rekonstrukciju, kuras sastāvā ir veikti restaurācijas darbi publikās ēkās, kur katra objekta apjoms naudas izteiksmē ir vismaz LVL 2 000 000 (bez PVN) un kur </w:t>
      </w:r>
      <w:r w:rsidRPr="008E755A">
        <w:rPr>
          <w:lang w:val="lv-LV"/>
        </w:rPr>
        <w:t xml:space="preserve">katra objekta </w:t>
      </w:r>
      <w:r w:rsidRPr="00D960B9">
        <w:rPr>
          <w:lang w:val="lv-LV"/>
        </w:rPr>
        <w:t>kopējā platība ir vismaz 2000 m</w:t>
      </w:r>
      <w:r w:rsidRPr="00D960B9">
        <w:rPr>
          <w:vertAlign w:val="superscript"/>
          <w:lang w:val="lv-LV"/>
        </w:rPr>
        <w:t>2</w:t>
      </w:r>
      <w:r w:rsidRPr="00D960B9">
        <w:rPr>
          <w:lang w:val="lv-LV"/>
        </w:rPr>
        <w:t xml:space="preserve">. Norādītajos objektos darbi ir pilnībā pabeigti un tie ir nodoti ekspluatācijā noteiktā termiņā un kvalitātē, un par tiem ir saņemtas pozitīvas izpildīto darbu pasūtītāju atsauksmes. </w:t>
      </w:r>
    </w:p>
    <w:p w:rsidR="00F532F7" w:rsidRPr="00D960B9" w:rsidRDefault="00F532F7" w:rsidP="00F532F7">
      <w:pPr>
        <w:pStyle w:val="NoSpacing"/>
        <w:ind w:left="1276" w:hanging="709"/>
        <w:jc w:val="both"/>
        <w:rPr>
          <w:lang w:val="lv-LV"/>
        </w:rPr>
      </w:pPr>
      <w:r w:rsidRPr="008E755A">
        <w:rPr>
          <w:lang w:val="lv-LV"/>
        </w:rPr>
        <w:t>4.5.2.</w:t>
      </w:r>
      <w:r w:rsidRPr="008E755A">
        <w:rPr>
          <w:lang w:val="lv-LV"/>
        </w:rPr>
        <w:tab/>
      </w:r>
      <w:r w:rsidRPr="00D960B9">
        <w:rPr>
          <w:lang w:val="lv-LV"/>
        </w:rPr>
        <w:t xml:space="preserve">pretendentam jānodrošina </w:t>
      </w:r>
      <w:r w:rsidRPr="00D960B9">
        <w:rPr>
          <w:u w:val="single"/>
          <w:lang w:val="lv-LV"/>
        </w:rPr>
        <w:t>atbildīgais būvdarbu vadītājs</w:t>
      </w:r>
      <w:r w:rsidRPr="00D960B9">
        <w:rPr>
          <w:lang w:val="lv-LV"/>
        </w:rPr>
        <w:t>, kurš atbilst šādām prasībām:</w:t>
      </w:r>
    </w:p>
    <w:p w:rsidR="00F532F7" w:rsidRPr="00D960B9" w:rsidRDefault="00F532F7" w:rsidP="00F532F7">
      <w:pPr>
        <w:pStyle w:val="NoSpacing"/>
        <w:ind w:left="2127" w:hanging="851"/>
        <w:jc w:val="both"/>
        <w:rPr>
          <w:lang w:val="lv-LV"/>
        </w:rPr>
      </w:pPr>
      <w:r w:rsidRPr="00D960B9">
        <w:rPr>
          <w:lang w:val="lv-LV"/>
        </w:rPr>
        <w:t>4.5.2.1.</w:t>
      </w:r>
      <w:r w:rsidRPr="00D960B9">
        <w:rPr>
          <w:lang w:val="lv-LV"/>
        </w:rPr>
        <w:tab/>
        <w:t>ir spēkā esošs būvprakses se</w:t>
      </w:r>
      <w:r w:rsidR="006E0533">
        <w:rPr>
          <w:lang w:val="lv-LV"/>
        </w:rPr>
        <w:t>rtifikāts ēku būvdarbu vadīšanā</w:t>
      </w:r>
      <w:r w:rsidRPr="00D960B9">
        <w:rPr>
          <w:lang w:val="lv-LV"/>
        </w:rPr>
        <w:t>;</w:t>
      </w:r>
    </w:p>
    <w:p w:rsidR="00F532F7" w:rsidRPr="00B43C0E" w:rsidRDefault="00F532F7" w:rsidP="00F532F7">
      <w:pPr>
        <w:pStyle w:val="NoSpacing"/>
        <w:ind w:left="2127" w:hanging="851"/>
        <w:jc w:val="both"/>
        <w:rPr>
          <w:color w:val="FF0000"/>
          <w:lang w:val="lv-LV"/>
        </w:rPr>
      </w:pPr>
      <w:r w:rsidRPr="00D960B9">
        <w:rPr>
          <w:lang w:val="lv-LV"/>
        </w:rPr>
        <w:t>4.5.2.2.</w:t>
      </w:r>
      <w:r w:rsidRPr="00D960B9">
        <w:rPr>
          <w:lang w:val="lv-LV"/>
        </w:rPr>
        <w:tab/>
        <w:t>ir spēkā esošs būvprakses sertifikāts ēku restaurācijas darbu vadīšanā</w:t>
      </w:r>
      <w:r w:rsidR="008E755A">
        <w:rPr>
          <w:lang w:val="lv-LV"/>
        </w:rPr>
        <w:t>.</w:t>
      </w:r>
      <w:r>
        <w:rPr>
          <w:lang w:val="lv-LV"/>
        </w:rPr>
        <w:t xml:space="preserve"> </w:t>
      </w:r>
    </w:p>
    <w:p w:rsidR="00F532F7" w:rsidRDefault="00F532F7" w:rsidP="00F532F7">
      <w:pPr>
        <w:pStyle w:val="NoSpacing"/>
        <w:spacing w:after="120"/>
        <w:ind w:left="2127" w:hanging="851"/>
        <w:jc w:val="both"/>
        <w:rPr>
          <w:lang w:val="lv-LV"/>
        </w:rPr>
      </w:pPr>
      <w:r w:rsidRPr="00D960B9">
        <w:rPr>
          <w:lang w:val="lv-LV"/>
        </w:rPr>
        <w:t>4.5.2.3.</w:t>
      </w:r>
      <w:r w:rsidRPr="00D960B9">
        <w:rPr>
          <w:lang w:val="lv-LV"/>
        </w:rPr>
        <w:tab/>
        <w:t>iepriekšējo piecu gadu laikā (200</w:t>
      </w:r>
      <w:r w:rsidR="006E0533">
        <w:rPr>
          <w:lang w:val="lv-LV"/>
        </w:rPr>
        <w:t>9</w:t>
      </w:r>
      <w:r w:rsidRPr="00D960B9">
        <w:rPr>
          <w:lang w:val="lv-LV"/>
        </w:rPr>
        <w:t>., 20</w:t>
      </w:r>
      <w:r w:rsidR="006E0533">
        <w:rPr>
          <w:lang w:val="lv-LV"/>
        </w:rPr>
        <w:t>10</w:t>
      </w:r>
      <w:r w:rsidRPr="00D960B9">
        <w:rPr>
          <w:lang w:val="lv-LV"/>
        </w:rPr>
        <w:t>., 201</w:t>
      </w:r>
      <w:r w:rsidR="006E0533">
        <w:rPr>
          <w:lang w:val="lv-LV"/>
        </w:rPr>
        <w:t>1</w:t>
      </w:r>
      <w:r w:rsidRPr="00D960B9">
        <w:rPr>
          <w:lang w:val="lv-LV"/>
        </w:rPr>
        <w:t>., 201</w:t>
      </w:r>
      <w:r w:rsidR="006E0533">
        <w:rPr>
          <w:lang w:val="lv-LV"/>
        </w:rPr>
        <w:t>2</w:t>
      </w:r>
      <w:r w:rsidRPr="00D960B9">
        <w:rPr>
          <w:lang w:val="lv-LV"/>
        </w:rPr>
        <w:t>., 201</w:t>
      </w:r>
      <w:r w:rsidR="006E0533">
        <w:rPr>
          <w:lang w:val="lv-LV"/>
        </w:rPr>
        <w:t>3</w:t>
      </w:r>
      <w:r w:rsidRPr="00D960B9">
        <w:rPr>
          <w:lang w:val="lv-LV"/>
        </w:rPr>
        <w:t>. un vēlāk) kā atbildīgais būvdarbu vadītājs ir vadījis būvdarbus vismaz 2 (divos) līdzīga rakstura objektos (līdzīga rakstura objektu raksturojumu skatīt 4.5.1.punktā).</w:t>
      </w:r>
      <w:r>
        <w:rPr>
          <w:lang w:val="lv-LV"/>
        </w:rPr>
        <w:t xml:space="preserve"> </w:t>
      </w:r>
    </w:p>
    <w:p w:rsidR="00F532F7" w:rsidRPr="00956B30" w:rsidRDefault="00F532F7" w:rsidP="00956B30">
      <w:pPr>
        <w:pStyle w:val="NoSpacing"/>
        <w:spacing w:after="120"/>
        <w:ind w:left="1276"/>
        <w:jc w:val="both"/>
        <w:rPr>
          <w:lang w:val="lv-LV"/>
        </w:rPr>
      </w:pPr>
      <w:r w:rsidRPr="008E755A">
        <w:rPr>
          <w:lang w:val="lv-LV"/>
        </w:rPr>
        <w:t xml:space="preserve">(PIEZĪME: Gadījumā,  ja pretendentam nav iespēju nodrošināt atbildīgo būvdarbu vadītāju, kurš atbilst visām šajā nolikuma punktā minētajām prasībām, pretendentam ir jānodrošina atbildīgo būvdarbu vadītāju, kurš atbilst nolikuma 4.5.2.1.un 4.5.2.3.punktos minētajām prasībām, kā arī </w:t>
      </w:r>
      <w:r w:rsidRPr="008E755A">
        <w:rPr>
          <w:lang w:val="lv-LV"/>
        </w:rPr>
        <w:lastRenderedPageBreak/>
        <w:t>jānodrošina atbilstoši sertificēts speciālists, kuram ir spēkā esošs būvprakses sertifikāts ē</w:t>
      </w:r>
      <w:r w:rsidR="006E0533">
        <w:rPr>
          <w:lang w:val="lv-LV"/>
        </w:rPr>
        <w:t>ku restaurācijas darbu vadīšanā.</w:t>
      </w:r>
    </w:p>
    <w:p w:rsidR="00F532F7" w:rsidRPr="008E755A" w:rsidRDefault="00F532F7" w:rsidP="00F532F7">
      <w:pPr>
        <w:pStyle w:val="Heading1"/>
        <w:ind w:left="1276" w:hanging="709"/>
        <w:rPr>
          <w:rStyle w:val="Emphasis"/>
          <w:rFonts w:ascii="Times New Roman" w:hAnsi="Times New Roman"/>
          <w:b w:val="0"/>
          <w:i w:val="0"/>
          <w:iCs w:val="0"/>
        </w:rPr>
      </w:pPr>
      <w:r w:rsidRPr="008E755A">
        <w:rPr>
          <w:rStyle w:val="Emphasis"/>
          <w:rFonts w:ascii="Times New Roman" w:hAnsi="Times New Roman"/>
          <w:b w:val="0"/>
          <w:i w:val="0"/>
        </w:rPr>
        <w:t>4.5.3.</w:t>
      </w:r>
      <w:r w:rsidRPr="008E755A">
        <w:rPr>
          <w:rStyle w:val="Emphasis"/>
          <w:rFonts w:ascii="Times New Roman" w:hAnsi="Times New Roman"/>
          <w:b w:val="0"/>
          <w:i w:val="0"/>
        </w:rPr>
        <w:tab/>
        <w:t xml:space="preserve">pretendentam jānodrošina </w:t>
      </w:r>
      <w:r w:rsidRPr="008E755A">
        <w:rPr>
          <w:rStyle w:val="Emphasis"/>
          <w:rFonts w:ascii="Times New Roman" w:hAnsi="Times New Roman"/>
          <w:b w:val="0"/>
          <w:i w:val="0"/>
          <w:u w:val="single"/>
        </w:rPr>
        <w:t>ūdensapgādes un kanalizācijas sistēmu izbūves būvdarbu vadītājs</w:t>
      </w:r>
      <w:r w:rsidRPr="008E755A">
        <w:rPr>
          <w:rStyle w:val="Emphasis"/>
          <w:rFonts w:ascii="Times New Roman" w:hAnsi="Times New Roman"/>
          <w:b w:val="0"/>
          <w:i w:val="0"/>
        </w:rPr>
        <w:t>, kurš atbilst šādām prasībām:</w:t>
      </w:r>
    </w:p>
    <w:p w:rsidR="00F532F7" w:rsidRPr="008E755A" w:rsidRDefault="00F532F7" w:rsidP="00F532F7">
      <w:pPr>
        <w:pStyle w:val="Heading1"/>
        <w:ind w:left="2127" w:hanging="851"/>
        <w:rPr>
          <w:rStyle w:val="Emphasis"/>
          <w:rFonts w:ascii="Times New Roman" w:hAnsi="Times New Roman"/>
          <w:b w:val="0"/>
          <w:i w:val="0"/>
          <w:iCs w:val="0"/>
        </w:rPr>
      </w:pPr>
      <w:r w:rsidRPr="008E755A">
        <w:rPr>
          <w:rStyle w:val="Emphasis"/>
          <w:rFonts w:ascii="Times New Roman" w:hAnsi="Times New Roman"/>
          <w:b w:val="0"/>
          <w:i w:val="0"/>
        </w:rPr>
        <w:t>4.5.3.1.</w:t>
      </w:r>
      <w:r w:rsidRPr="008E755A">
        <w:rPr>
          <w:rStyle w:val="Emphasis"/>
          <w:rFonts w:ascii="Times New Roman" w:hAnsi="Times New Roman"/>
          <w:b w:val="0"/>
          <w:i w:val="0"/>
        </w:rPr>
        <w:tab/>
        <w:t>ir spēkā esošs būvprakses sertifikāts ēku ūdensapgādes un kanalizācijas sistēmu izbūves būvdarbu vadīšanā;</w:t>
      </w:r>
    </w:p>
    <w:p w:rsidR="00F532F7" w:rsidRPr="008E755A" w:rsidRDefault="00F532F7" w:rsidP="00F532F7">
      <w:pPr>
        <w:pStyle w:val="NoSpacing"/>
        <w:spacing w:after="120"/>
        <w:ind w:left="2127" w:hanging="851"/>
        <w:jc w:val="both"/>
        <w:rPr>
          <w:lang w:val="lv-LV"/>
        </w:rPr>
      </w:pPr>
      <w:r w:rsidRPr="00D960B9">
        <w:rPr>
          <w:lang w:val="lv-LV"/>
        </w:rPr>
        <w:t>4.5.3.2.</w:t>
      </w:r>
      <w:r w:rsidRPr="00D960B9">
        <w:rPr>
          <w:lang w:val="lv-LV"/>
        </w:rPr>
        <w:tab/>
        <w:t>iepriekšējo piecu gadu laikā (200</w:t>
      </w:r>
      <w:r w:rsidR="006E0533">
        <w:rPr>
          <w:lang w:val="lv-LV"/>
        </w:rPr>
        <w:t>9</w:t>
      </w:r>
      <w:r w:rsidRPr="00D960B9">
        <w:rPr>
          <w:lang w:val="lv-LV"/>
        </w:rPr>
        <w:t>., 20</w:t>
      </w:r>
      <w:r w:rsidR="006E0533">
        <w:rPr>
          <w:lang w:val="lv-LV"/>
        </w:rPr>
        <w:t>10</w:t>
      </w:r>
      <w:r w:rsidRPr="00D960B9">
        <w:rPr>
          <w:lang w:val="lv-LV"/>
        </w:rPr>
        <w:t>., 201</w:t>
      </w:r>
      <w:r w:rsidR="006E0533">
        <w:rPr>
          <w:lang w:val="lv-LV"/>
        </w:rPr>
        <w:t>1</w:t>
      </w:r>
      <w:r w:rsidRPr="00D960B9">
        <w:rPr>
          <w:lang w:val="lv-LV"/>
        </w:rPr>
        <w:t>., 201</w:t>
      </w:r>
      <w:r w:rsidR="006E0533">
        <w:rPr>
          <w:lang w:val="lv-LV"/>
        </w:rPr>
        <w:t>2</w:t>
      </w:r>
      <w:r w:rsidRPr="00D960B9">
        <w:rPr>
          <w:lang w:val="lv-LV"/>
        </w:rPr>
        <w:t>., 201</w:t>
      </w:r>
      <w:r w:rsidR="006E0533">
        <w:rPr>
          <w:lang w:val="lv-LV"/>
        </w:rPr>
        <w:t>3</w:t>
      </w:r>
      <w:r w:rsidRPr="00D960B9">
        <w:rPr>
          <w:lang w:val="lv-LV"/>
        </w:rPr>
        <w:t>. un vēlāk) ir vadījis</w:t>
      </w:r>
      <w:r w:rsidRPr="00D960B9">
        <w:rPr>
          <w:color w:val="4F81BD"/>
          <w:lang w:val="lv-LV"/>
        </w:rPr>
        <w:t xml:space="preserve"> </w:t>
      </w:r>
      <w:r w:rsidRPr="008E755A">
        <w:rPr>
          <w:rStyle w:val="Emphasis"/>
          <w:i w:val="0"/>
          <w:lang w:val="lv-LV"/>
        </w:rPr>
        <w:t>ūdensapgādes un kanalizācijas sistēmu izbūves</w:t>
      </w:r>
      <w:r w:rsidRPr="008E755A">
        <w:rPr>
          <w:i/>
          <w:lang w:val="lv-LV"/>
        </w:rPr>
        <w:t xml:space="preserve"> </w:t>
      </w:r>
      <w:r w:rsidRPr="00D960B9">
        <w:rPr>
          <w:lang w:val="lv-LV"/>
        </w:rPr>
        <w:t>būvdarbus vismaz vienā (1) objektā</w:t>
      </w:r>
      <w:r w:rsidRPr="00D960B9">
        <w:rPr>
          <w:b/>
          <w:lang w:val="lv-LV"/>
        </w:rPr>
        <w:t>,</w:t>
      </w:r>
      <w:r w:rsidRPr="00D960B9">
        <w:rPr>
          <w:b/>
          <w:color w:val="92D050"/>
          <w:lang w:val="lv-LV"/>
        </w:rPr>
        <w:t xml:space="preserve"> </w:t>
      </w:r>
      <w:r w:rsidRPr="00D960B9">
        <w:rPr>
          <w:lang w:val="lv-LV"/>
        </w:rPr>
        <w:t xml:space="preserve">kur izpildīto ūdens apgādes un kanalizācijas sistēmu izbūves darbu apjoms naudas izteiksmē (bez PVN) nav mazāks par pretendenta piedāvājumā piedāvāto līguma daļu ūdensapgādes un kanalizācijas sistēmu </w:t>
      </w:r>
      <w:r w:rsidRPr="008E755A">
        <w:rPr>
          <w:lang w:val="lv-LV"/>
        </w:rPr>
        <w:t>izbūves darbiem (bez PVN).</w:t>
      </w:r>
    </w:p>
    <w:p w:rsidR="00F532F7" w:rsidRPr="008E755A" w:rsidRDefault="00F532F7" w:rsidP="00F532F7">
      <w:pPr>
        <w:pStyle w:val="Heading1"/>
        <w:ind w:left="1276" w:hanging="709"/>
        <w:rPr>
          <w:rStyle w:val="Emphasis"/>
          <w:rFonts w:ascii="Times New Roman" w:hAnsi="Times New Roman"/>
          <w:b w:val="0"/>
          <w:i w:val="0"/>
          <w:iCs w:val="0"/>
        </w:rPr>
      </w:pPr>
      <w:r w:rsidRPr="008E755A">
        <w:rPr>
          <w:rStyle w:val="Emphasis"/>
          <w:rFonts w:ascii="Times New Roman" w:hAnsi="Times New Roman"/>
          <w:b w:val="0"/>
          <w:i w:val="0"/>
        </w:rPr>
        <w:t>4.5.4.</w:t>
      </w:r>
      <w:r w:rsidRPr="008E755A">
        <w:rPr>
          <w:rStyle w:val="Emphasis"/>
          <w:rFonts w:ascii="Times New Roman" w:hAnsi="Times New Roman"/>
          <w:b w:val="0"/>
          <w:i w:val="0"/>
        </w:rPr>
        <w:tab/>
        <w:t xml:space="preserve">pretendentam jānodrošina </w:t>
      </w:r>
      <w:r w:rsidRPr="008E755A">
        <w:rPr>
          <w:rStyle w:val="Emphasis"/>
          <w:rFonts w:ascii="Times New Roman" w:hAnsi="Times New Roman"/>
          <w:b w:val="0"/>
          <w:i w:val="0"/>
          <w:u w:val="single"/>
        </w:rPr>
        <w:t>siltumapgādes un ventilācijas sistēmu izbūves būvdarbu vadītājs</w:t>
      </w:r>
      <w:r w:rsidRPr="008E755A">
        <w:rPr>
          <w:rStyle w:val="Emphasis"/>
          <w:rFonts w:ascii="Times New Roman" w:hAnsi="Times New Roman"/>
          <w:b w:val="0"/>
          <w:i w:val="0"/>
        </w:rPr>
        <w:t>, kurš atbilst šādām prasībām:</w:t>
      </w:r>
    </w:p>
    <w:p w:rsidR="00F532F7" w:rsidRPr="008E755A" w:rsidRDefault="00F532F7" w:rsidP="00F532F7">
      <w:pPr>
        <w:pStyle w:val="Heading1"/>
        <w:ind w:left="2127" w:hanging="851"/>
        <w:rPr>
          <w:rFonts w:ascii="Times New Roman" w:hAnsi="Times New Roman"/>
          <w:b w:val="0"/>
        </w:rPr>
      </w:pPr>
      <w:r w:rsidRPr="008E755A">
        <w:rPr>
          <w:rStyle w:val="Emphasis"/>
          <w:rFonts w:ascii="Times New Roman" w:hAnsi="Times New Roman"/>
          <w:b w:val="0"/>
          <w:i w:val="0"/>
        </w:rPr>
        <w:t>4.5.4.1.</w:t>
      </w:r>
      <w:r w:rsidRPr="008E755A">
        <w:rPr>
          <w:rStyle w:val="Emphasis"/>
          <w:rFonts w:ascii="Times New Roman" w:hAnsi="Times New Roman"/>
          <w:b w:val="0"/>
          <w:i w:val="0"/>
        </w:rPr>
        <w:tab/>
        <w:t>ir spēkā esošs būvprakses sertifikāts ēku siltumapgādes un ventilācijas sistēmu izbūves būvdarbu vadīšanā;</w:t>
      </w:r>
    </w:p>
    <w:p w:rsidR="00F532F7" w:rsidRPr="008E755A" w:rsidRDefault="00F532F7" w:rsidP="00F532F7">
      <w:pPr>
        <w:pStyle w:val="NoSpacing"/>
        <w:spacing w:after="120"/>
        <w:ind w:left="2127" w:hanging="851"/>
        <w:jc w:val="both"/>
        <w:rPr>
          <w:lang w:val="lv-LV"/>
        </w:rPr>
      </w:pPr>
      <w:r w:rsidRPr="00D960B9">
        <w:rPr>
          <w:lang w:val="lv-LV"/>
        </w:rPr>
        <w:t>4.5.4.2.</w:t>
      </w:r>
      <w:r w:rsidRPr="00D960B9">
        <w:rPr>
          <w:lang w:val="lv-LV"/>
        </w:rPr>
        <w:tab/>
      </w:r>
      <w:r w:rsidRPr="008E755A">
        <w:rPr>
          <w:lang w:val="lv-LV"/>
        </w:rPr>
        <w:t>iepriekšējo piecu gadu laikā (200</w:t>
      </w:r>
      <w:r w:rsidR="006E0533">
        <w:rPr>
          <w:lang w:val="lv-LV"/>
        </w:rPr>
        <w:t>9</w:t>
      </w:r>
      <w:r w:rsidRPr="008E755A">
        <w:rPr>
          <w:lang w:val="lv-LV"/>
        </w:rPr>
        <w:t>., 20</w:t>
      </w:r>
      <w:r w:rsidR="006E0533">
        <w:rPr>
          <w:lang w:val="lv-LV"/>
        </w:rPr>
        <w:t>10</w:t>
      </w:r>
      <w:r w:rsidRPr="008E755A">
        <w:rPr>
          <w:lang w:val="lv-LV"/>
        </w:rPr>
        <w:t>., 201</w:t>
      </w:r>
      <w:r w:rsidR="006E0533">
        <w:rPr>
          <w:lang w:val="lv-LV"/>
        </w:rPr>
        <w:t>1</w:t>
      </w:r>
      <w:r w:rsidRPr="008E755A">
        <w:rPr>
          <w:lang w:val="lv-LV"/>
        </w:rPr>
        <w:t>., 201</w:t>
      </w:r>
      <w:r w:rsidR="006E0533">
        <w:rPr>
          <w:lang w:val="lv-LV"/>
        </w:rPr>
        <w:t>2</w:t>
      </w:r>
      <w:r w:rsidRPr="008E755A">
        <w:rPr>
          <w:lang w:val="lv-LV"/>
        </w:rPr>
        <w:t>., 201</w:t>
      </w:r>
      <w:r w:rsidR="006E0533">
        <w:rPr>
          <w:lang w:val="lv-LV"/>
        </w:rPr>
        <w:t>3</w:t>
      </w:r>
      <w:r w:rsidRPr="008E755A">
        <w:rPr>
          <w:lang w:val="lv-LV"/>
        </w:rPr>
        <w:t>. un vēlāk) kā būvdarbu vadītājs ir vadījis</w:t>
      </w:r>
      <w:r w:rsidRPr="008E755A">
        <w:rPr>
          <w:color w:val="4F81BD"/>
          <w:lang w:val="lv-LV"/>
        </w:rPr>
        <w:t xml:space="preserve"> </w:t>
      </w:r>
      <w:r w:rsidRPr="008E755A">
        <w:rPr>
          <w:rStyle w:val="Emphasis"/>
          <w:i w:val="0"/>
          <w:lang w:val="lv-LV"/>
        </w:rPr>
        <w:t xml:space="preserve">siltumapgādes un ventilācijas sistēmu izbūves būvdarbus </w:t>
      </w:r>
      <w:r w:rsidRPr="008E755A">
        <w:rPr>
          <w:lang w:val="lv-LV"/>
        </w:rPr>
        <w:t>vismaz vienā (1)</w:t>
      </w:r>
      <w:r w:rsidRPr="008E755A">
        <w:rPr>
          <w:i/>
          <w:lang w:val="lv-LV"/>
        </w:rPr>
        <w:t xml:space="preserve"> </w:t>
      </w:r>
      <w:r w:rsidRPr="008E755A">
        <w:rPr>
          <w:lang w:val="lv-LV"/>
        </w:rPr>
        <w:t>objektā, kur izpildīto</w:t>
      </w:r>
      <w:r w:rsidRPr="008E755A">
        <w:rPr>
          <w:i/>
          <w:lang w:val="lv-LV"/>
        </w:rPr>
        <w:t xml:space="preserve"> </w:t>
      </w:r>
      <w:r w:rsidRPr="008E755A">
        <w:rPr>
          <w:rStyle w:val="Emphasis"/>
          <w:i w:val="0"/>
          <w:lang w:val="lv-LV"/>
        </w:rPr>
        <w:t>siltumapgādes un ventilācijas sistēmu izbūves būvdarbu</w:t>
      </w:r>
      <w:r w:rsidRPr="008E755A">
        <w:rPr>
          <w:i/>
          <w:lang w:val="lv-LV"/>
        </w:rPr>
        <w:t xml:space="preserve"> </w:t>
      </w:r>
      <w:r w:rsidRPr="008E755A">
        <w:rPr>
          <w:lang w:val="lv-LV"/>
        </w:rPr>
        <w:t>apjoms naudas izteiksmē (bez PVN) nav mazāks par pretendenta piedāvājumā piedāvāto līguma daļu</w:t>
      </w:r>
      <w:r w:rsidRPr="008E755A">
        <w:rPr>
          <w:i/>
          <w:lang w:val="lv-LV"/>
        </w:rPr>
        <w:t xml:space="preserve"> </w:t>
      </w:r>
      <w:r w:rsidRPr="008E755A">
        <w:rPr>
          <w:rStyle w:val="Emphasis"/>
          <w:i w:val="0"/>
          <w:lang w:val="lv-LV"/>
        </w:rPr>
        <w:t xml:space="preserve">siltumapgādes un ventilācijas sistēmu </w:t>
      </w:r>
      <w:r w:rsidRPr="008E755A">
        <w:rPr>
          <w:lang w:val="lv-LV"/>
        </w:rPr>
        <w:t xml:space="preserve">izbūves darbiem (bez PVN).  </w:t>
      </w:r>
    </w:p>
    <w:p w:rsidR="00F532F7" w:rsidRPr="008E755A" w:rsidRDefault="00F532F7" w:rsidP="00F532F7">
      <w:pPr>
        <w:pStyle w:val="Heading1"/>
        <w:spacing w:after="120"/>
        <w:ind w:left="1276" w:hanging="709"/>
        <w:rPr>
          <w:rStyle w:val="Emphasis"/>
          <w:rFonts w:ascii="Times New Roman" w:hAnsi="Times New Roman"/>
          <w:b w:val="0"/>
          <w:i w:val="0"/>
          <w:iCs w:val="0"/>
        </w:rPr>
      </w:pPr>
      <w:r w:rsidRPr="008E755A">
        <w:rPr>
          <w:rStyle w:val="Emphasis"/>
          <w:rFonts w:ascii="Times New Roman" w:hAnsi="Times New Roman"/>
          <w:b w:val="0"/>
          <w:i w:val="0"/>
        </w:rPr>
        <w:t>4.5.5.</w:t>
      </w:r>
      <w:r w:rsidRPr="008E755A">
        <w:rPr>
          <w:rStyle w:val="Emphasis"/>
          <w:rFonts w:ascii="Times New Roman" w:hAnsi="Times New Roman"/>
          <w:b w:val="0"/>
          <w:i w:val="0"/>
        </w:rPr>
        <w:tab/>
        <w:t xml:space="preserve">pretendentam jānodrošina </w:t>
      </w:r>
      <w:r w:rsidRPr="008E755A">
        <w:rPr>
          <w:rStyle w:val="Emphasis"/>
          <w:rFonts w:ascii="Times New Roman" w:hAnsi="Times New Roman"/>
          <w:b w:val="0"/>
          <w:i w:val="0"/>
          <w:u w:val="single"/>
        </w:rPr>
        <w:t>elektroietaišu izbūves darbu vadītājs</w:t>
      </w:r>
      <w:r w:rsidRPr="008E755A">
        <w:rPr>
          <w:rStyle w:val="Emphasis"/>
          <w:rFonts w:ascii="Times New Roman" w:hAnsi="Times New Roman"/>
          <w:b w:val="0"/>
          <w:i w:val="0"/>
        </w:rPr>
        <w:t>, kurš atbilst šādām prasībām:</w:t>
      </w:r>
    </w:p>
    <w:p w:rsidR="00F532F7" w:rsidRPr="008E755A" w:rsidRDefault="00F532F7" w:rsidP="00F532F7">
      <w:pPr>
        <w:pStyle w:val="Heading1"/>
        <w:spacing w:after="120"/>
        <w:ind w:left="2127" w:hanging="851"/>
        <w:rPr>
          <w:rStyle w:val="Emphasis"/>
          <w:rFonts w:ascii="Times New Roman" w:hAnsi="Times New Roman"/>
          <w:b w:val="0"/>
          <w:i w:val="0"/>
          <w:iCs w:val="0"/>
        </w:rPr>
      </w:pPr>
      <w:r w:rsidRPr="008E755A">
        <w:rPr>
          <w:rStyle w:val="Emphasis"/>
          <w:rFonts w:ascii="Times New Roman" w:hAnsi="Times New Roman"/>
          <w:b w:val="0"/>
          <w:i w:val="0"/>
        </w:rPr>
        <w:t>4.5.5.1.</w:t>
      </w:r>
      <w:r w:rsidRPr="008E755A">
        <w:rPr>
          <w:rStyle w:val="Emphasis"/>
          <w:rFonts w:ascii="Times New Roman" w:hAnsi="Times New Roman"/>
          <w:b w:val="0"/>
          <w:i w:val="0"/>
        </w:rPr>
        <w:tab/>
        <w:t>ir spēkā esošs būvprakses sertifikāts ēku elektroietaišu izbūves darbu vadīšanā;</w:t>
      </w:r>
    </w:p>
    <w:p w:rsidR="00F532F7" w:rsidRPr="008E755A" w:rsidRDefault="00F532F7" w:rsidP="00F532F7">
      <w:pPr>
        <w:pStyle w:val="NoSpacing"/>
        <w:spacing w:after="120"/>
        <w:ind w:left="2127" w:hanging="851"/>
        <w:jc w:val="both"/>
        <w:rPr>
          <w:lang w:val="lv-LV"/>
        </w:rPr>
      </w:pPr>
      <w:r w:rsidRPr="00D960B9">
        <w:rPr>
          <w:lang w:val="lv-LV"/>
        </w:rPr>
        <w:t>4.5.5.2.</w:t>
      </w:r>
      <w:r w:rsidRPr="00D960B9">
        <w:rPr>
          <w:lang w:val="lv-LV"/>
        </w:rPr>
        <w:tab/>
      </w:r>
      <w:r w:rsidRPr="008E755A">
        <w:rPr>
          <w:lang w:val="lv-LV"/>
        </w:rPr>
        <w:t>iepriekšējo piecu gadu laikā (200</w:t>
      </w:r>
      <w:r w:rsidR="006E0533">
        <w:rPr>
          <w:lang w:val="lv-LV"/>
        </w:rPr>
        <w:t>9</w:t>
      </w:r>
      <w:r w:rsidRPr="008E755A">
        <w:rPr>
          <w:lang w:val="lv-LV"/>
        </w:rPr>
        <w:t>., 20</w:t>
      </w:r>
      <w:r w:rsidR="006E0533">
        <w:rPr>
          <w:lang w:val="lv-LV"/>
        </w:rPr>
        <w:t>10</w:t>
      </w:r>
      <w:r w:rsidRPr="008E755A">
        <w:rPr>
          <w:lang w:val="lv-LV"/>
        </w:rPr>
        <w:t>., 201</w:t>
      </w:r>
      <w:r w:rsidR="006E0533">
        <w:rPr>
          <w:lang w:val="lv-LV"/>
        </w:rPr>
        <w:t>1</w:t>
      </w:r>
      <w:r w:rsidRPr="008E755A">
        <w:rPr>
          <w:lang w:val="lv-LV"/>
        </w:rPr>
        <w:t>., 201</w:t>
      </w:r>
      <w:r w:rsidR="006E0533">
        <w:rPr>
          <w:lang w:val="lv-LV"/>
        </w:rPr>
        <w:t>2</w:t>
      </w:r>
      <w:r w:rsidRPr="008E755A">
        <w:rPr>
          <w:lang w:val="lv-LV"/>
        </w:rPr>
        <w:t>., 201</w:t>
      </w:r>
      <w:r w:rsidR="006E0533">
        <w:rPr>
          <w:lang w:val="lv-LV"/>
        </w:rPr>
        <w:t>3</w:t>
      </w:r>
      <w:r w:rsidRPr="008E755A">
        <w:rPr>
          <w:lang w:val="lv-LV"/>
        </w:rPr>
        <w:t>. un vēlāk) kā būvdarbu vadītājs ir vadījis</w:t>
      </w:r>
      <w:r w:rsidRPr="008E755A">
        <w:rPr>
          <w:color w:val="4F81BD"/>
          <w:lang w:val="lv-LV"/>
        </w:rPr>
        <w:t xml:space="preserve"> </w:t>
      </w:r>
      <w:r w:rsidRPr="008E755A">
        <w:rPr>
          <w:rStyle w:val="Emphasis"/>
          <w:i w:val="0"/>
          <w:lang w:val="lv-LV"/>
        </w:rPr>
        <w:t xml:space="preserve">elektroietaišu izbūves darbus </w:t>
      </w:r>
      <w:r w:rsidRPr="008E755A">
        <w:rPr>
          <w:lang w:val="lv-LV"/>
        </w:rPr>
        <w:t>vismaz vienā (1) objektā</w:t>
      </w:r>
      <w:r w:rsidRPr="008E755A">
        <w:rPr>
          <w:b/>
          <w:lang w:val="lv-LV"/>
        </w:rPr>
        <w:t xml:space="preserve">, </w:t>
      </w:r>
      <w:r w:rsidRPr="008E755A">
        <w:rPr>
          <w:lang w:val="lv-LV"/>
        </w:rPr>
        <w:t xml:space="preserve">kur izpildīto </w:t>
      </w:r>
      <w:r w:rsidRPr="008E755A">
        <w:rPr>
          <w:rStyle w:val="Emphasis"/>
          <w:i w:val="0"/>
          <w:lang w:val="lv-LV"/>
        </w:rPr>
        <w:t xml:space="preserve">elektroietaišu izbūves darbu </w:t>
      </w:r>
      <w:r w:rsidRPr="008E755A">
        <w:rPr>
          <w:lang w:val="lv-LV"/>
        </w:rPr>
        <w:t xml:space="preserve">apjoms naudas izteiksmē (bez PVN) nav mazāks par pretendenta piedāvājumā piedāvāto līguma daļu </w:t>
      </w:r>
      <w:r w:rsidRPr="008E755A">
        <w:rPr>
          <w:rStyle w:val="Emphasis"/>
          <w:i w:val="0"/>
          <w:lang w:val="lv-LV"/>
        </w:rPr>
        <w:t>elektroietaišu</w:t>
      </w:r>
      <w:r w:rsidRPr="008E755A">
        <w:rPr>
          <w:rStyle w:val="Emphasis"/>
          <w:lang w:val="lv-LV"/>
        </w:rPr>
        <w:t xml:space="preserve"> </w:t>
      </w:r>
      <w:r w:rsidRPr="008E755A">
        <w:rPr>
          <w:lang w:val="lv-LV"/>
        </w:rPr>
        <w:t xml:space="preserve">izbūves darbiem (bez PVN).  </w:t>
      </w:r>
    </w:p>
    <w:p w:rsidR="00F532F7" w:rsidRPr="008E755A" w:rsidRDefault="00F532F7" w:rsidP="00F532F7">
      <w:pPr>
        <w:pStyle w:val="Heading1"/>
        <w:spacing w:after="120"/>
        <w:ind w:left="1276" w:hanging="709"/>
        <w:rPr>
          <w:rStyle w:val="Emphasis"/>
          <w:rFonts w:ascii="Times New Roman" w:hAnsi="Times New Roman"/>
          <w:b w:val="0"/>
          <w:i w:val="0"/>
          <w:iCs w:val="0"/>
        </w:rPr>
      </w:pPr>
      <w:r w:rsidRPr="008E755A">
        <w:rPr>
          <w:rStyle w:val="Emphasis"/>
          <w:rFonts w:ascii="Times New Roman" w:hAnsi="Times New Roman"/>
          <w:b w:val="0"/>
          <w:i w:val="0"/>
        </w:rPr>
        <w:t>4.5.6.</w:t>
      </w:r>
      <w:r w:rsidRPr="008E755A">
        <w:rPr>
          <w:rStyle w:val="Emphasis"/>
          <w:rFonts w:ascii="Times New Roman" w:hAnsi="Times New Roman"/>
          <w:b w:val="0"/>
          <w:i w:val="0"/>
        </w:rPr>
        <w:tab/>
        <w:t xml:space="preserve">pretendentam jānodrošina </w:t>
      </w:r>
      <w:r w:rsidRPr="008E755A">
        <w:rPr>
          <w:rStyle w:val="Emphasis"/>
          <w:rFonts w:ascii="Times New Roman" w:hAnsi="Times New Roman"/>
          <w:b w:val="0"/>
          <w:i w:val="0"/>
          <w:u w:val="single"/>
        </w:rPr>
        <w:t>telekomunikāciju sistēmu un tīklu izbūves būvdarbu vadītājs</w:t>
      </w:r>
      <w:r w:rsidRPr="008E755A">
        <w:rPr>
          <w:rStyle w:val="Emphasis"/>
          <w:rFonts w:ascii="Times New Roman" w:hAnsi="Times New Roman"/>
          <w:b w:val="0"/>
          <w:i w:val="0"/>
        </w:rPr>
        <w:t>, kurš atbilst šādām prasībām:</w:t>
      </w:r>
    </w:p>
    <w:p w:rsidR="00F532F7" w:rsidRPr="008E755A" w:rsidRDefault="00F532F7" w:rsidP="00F532F7">
      <w:pPr>
        <w:pStyle w:val="Heading1"/>
        <w:ind w:left="2127" w:hanging="851"/>
        <w:rPr>
          <w:rStyle w:val="Emphasis"/>
          <w:rFonts w:ascii="Times New Roman" w:hAnsi="Times New Roman"/>
          <w:b w:val="0"/>
          <w:i w:val="0"/>
          <w:iCs w:val="0"/>
        </w:rPr>
      </w:pPr>
      <w:r w:rsidRPr="008E755A">
        <w:rPr>
          <w:rStyle w:val="Emphasis"/>
          <w:rFonts w:ascii="Times New Roman" w:hAnsi="Times New Roman"/>
          <w:b w:val="0"/>
          <w:i w:val="0"/>
        </w:rPr>
        <w:t>4.5.6.1.</w:t>
      </w:r>
      <w:r w:rsidRPr="008E755A">
        <w:rPr>
          <w:rStyle w:val="Emphasis"/>
          <w:rFonts w:ascii="Times New Roman" w:hAnsi="Times New Roman"/>
          <w:b w:val="0"/>
          <w:i w:val="0"/>
        </w:rPr>
        <w:tab/>
        <w:t>ir spēkā esošs būvprakses sertifikāts ēku telekomunikāciju sistēmu un tīklu izbūves būvdarbu vadīšanā;</w:t>
      </w:r>
    </w:p>
    <w:p w:rsidR="00F532F7" w:rsidRPr="008E755A" w:rsidRDefault="00F532F7" w:rsidP="00F532F7">
      <w:pPr>
        <w:pStyle w:val="NoSpacing"/>
        <w:spacing w:after="120"/>
        <w:ind w:left="2127" w:hanging="851"/>
        <w:jc w:val="both"/>
        <w:rPr>
          <w:lang w:val="lv-LV"/>
        </w:rPr>
      </w:pPr>
      <w:r w:rsidRPr="00D960B9">
        <w:rPr>
          <w:lang w:val="lv-LV"/>
        </w:rPr>
        <w:t>4.5.6.2.</w:t>
      </w:r>
      <w:r w:rsidRPr="00D960B9">
        <w:rPr>
          <w:lang w:val="lv-LV"/>
        </w:rPr>
        <w:tab/>
        <w:t>iepriekšējo piecu gadu laikā (200</w:t>
      </w:r>
      <w:r w:rsidR="006E0533">
        <w:rPr>
          <w:lang w:val="lv-LV"/>
        </w:rPr>
        <w:t>9</w:t>
      </w:r>
      <w:r w:rsidRPr="00D960B9">
        <w:rPr>
          <w:lang w:val="lv-LV"/>
        </w:rPr>
        <w:t>., 20</w:t>
      </w:r>
      <w:r w:rsidR="006E0533">
        <w:rPr>
          <w:lang w:val="lv-LV"/>
        </w:rPr>
        <w:t>10</w:t>
      </w:r>
      <w:r w:rsidRPr="00D960B9">
        <w:rPr>
          <w:lang w:val="lv-LV"/>
        </w:rPr>
        <w:t>., 201</w:t>
      </w:r>
      <w:r w:rsidR="006E0533">
        <w:rPr>
          <w:lang w:val="lv-LV"/>
        </w:rPr>
        <w:t>1</w:t>
      </w:r>
      <w:r w:rsidRPr="00D960B9">
        <w:rPr>
          <w:lang w:val="lv-LV"/>
        </w:rPr>
        <w:t>., 201</w:t>
      </w:r>
      <w:r w:rsidR="006E0533">
        <w:rPr>
          <w:lang w:val="lv-LV"/>
        </w:rPr>
        <w:t>2</w:t>
      </w:r>
      <w:r w:rsidRPr="00D960B9">
        <w:rPr>
          <w:lang w:val="lv-LV"/>
        </w:rPr>
        <w:t>., 201</w:t>
      </w:r>
      <w:r w:rsidR="006E0533">
        <w:rPr>
          <w:lang w:val="lv-LV"/>
        </w:rPr>
        <w:t>3</w:t>
      </w:r>
      <w:r w:rsidRPr="00D960B9">
        <w:rPr>
          <w:lang w:val="lv-LV"/>
        </w:rPr>
        <w:t xml:space="preserve">. un vēlāk) kā būvdarbu vadītājs ir </w:t>
      </w:r>
      <w:r w:rsidRPr="008E755A">
        <w:rPr>
          <w:lang w:val="lv-LV"/>
        </w:rPr>
        <w:t>vadījis</w:t>
      </w:r>
      <w:r w:rsidRPr="008E755A">
        <w:rPr>
          <w:color w:val="4F81BD"/>
          <w:lang w:val="lv-LV"/>
        </w:rPr>
        <w:t xml:space="preserve">  </w:t>
      </w:r>
      <w:r w:rsidRPr="008E755A">
        <w:rPr>
          <w:rStyle w:val="Emphasis"/>
          <w:i w:val="0"/>
          <w:lang w:val="lv-LV"/>
        </w:rPr>
        <w:t xml:space="preserve">telekomunikāciju sistēmu un tīklu izbūves būvdarbus </w:t>
      </w:r>
      <w:r w:rsidRPr="008E755A">
        <w:rPr>
          <w:lang w:val="lv-LV"/>
        </w:rPr>
        <w:t>vismaz vienā (1) objektā</w:t>
      </w:r>
      <w:r w:rsidRPr="008E755A">
        <w:rPr>
          <w:b/>
          <w:lang w:val="lv-LV"/>
        </w:rPr>
        <w:t xml:space="preserve">, </w:t>
      </w:r>
      <w:r w:rsidRPr="008E755A">
        <w:rPr>
          <w:lang w:val="lv-LV"/>
        </w:rPr>
        <w:t xml:space="preserve">kur izpildīto </w:t>
      </w:r>
      <w:r w:rsidRPr="008E755A">
        <w:rPr>
          <w:rStyle w:val="Emphasis"/>
          <w:i w:val="0"/>
          <w:lang w:val="lv-LV"/>
        </w:rPr>
        <w:t>telekomunikāciju sistēmu un tīklu izbūves būvdarbu</w:t>
      </w:r>
      <w:r w:rsidRPr="008E755A">
        <w:rPr>
          <w:rStyle w:val="Emphasis"/>
          <w:lang w:val="lv-LV"/>
        </w:rPr>
        <w:t xml:space="preserve"> </w:t>
      </w:r>
      <w:r w:rsidRPr="008E755A">
        <w:rPr>
          <w:lang w:val="lv-LV"/>
        </w:rPr>
        <w:t xml:space="preserve">apjoms naudas izteiksmē (bez PVN) nav mazāks par pretendenta piedāvājumā piedāvāto līguma daļu </w:t>
      </w:r>
      <w:r w:rsidRPr="008E755A">
        <w:rPr>
          <w:rStyle w:val="Emphasis"/>
          <w:i w:val="0"/>
          <w:lang w:val="lv-LV"/>
        </w:rPr>
        <w:t>telekomunikāciju sistēmu un tīklu izbūves</w:t>
      </w:r>
      <w:r w:rsidRPr="008E755A">
        <w:rPr>
          <w:rStyle w:val="Emphasis"/>
          <w:lang w:val="lv-LV"/>
        </w:rPr>
        <w:t xml:space="preserve"> </w:t>
      </w:r>
      <w:r w:rsidRPr="008E755A">
        <w:rPr>
          <w:lang w:val="lv-LV"/>
        </w:rPr>
        <w:t xml:space="preserve">darbiem (bez PVN). </w:t>
      </w:r>
    </w:p>
    <w:p w:rsidR="00F532F7" w:rsidRPr="00D960B9" w:rsidRDefault="00F532F7" w:rsidP="00F532F7">
      <w:pPr>
        <w:pStyle w:val="NoSpacing"/>
        <w:spacing w:after="120"/>
        <w:ind w:left="1276" w:hanging="709"/>
        <w:jc w:val="both"/>
        <w:rPr>
          <w:lang w:val="lv-LV"/>
        </w:rPr>
      </w:pPr>
      <w:r w:rsidRPr="00D960B9">
        <w:rPr>
          <w:lang w:val="lv-LV"/>
        </w:rPr>
        <w:lastRenderedPageBreak/>
        <w:t>4.5.7.</w:t>
      </w:r>
      <w:r w:rsidRPr="00D960B9">
        <w:rPr>
          <w:lang w:val="lv-LV"/>
        </w:rPr>
        <w:tab/>
        <w:t xml:space="preserve">pretendentam jānodrošina </w:t>
      </w:r>
      <w:r w:rsidRPr="008E755A">
        <w:rPr>
          <w:u w:val="single"/>
          <w:lang w:val="lv-LV"/>
        </w:rPr>
        <w:t>vājstrāvas sistēmu izbūves darbu vadītājs</w:t>
      </w:r>
      <w:r w:rsidRPr="00D960B9">
        <w:rPr>
          <w:lang w:val="lv-LV"/>
        </w:rPr>
        <w:t>, kurš atbilst šādām prasībām:</w:t>
      </w:r>
    </w:p>
    <w:p w:rsidR="00F532F7" w:rsidRPr="008E755A" w:rsidRDefault="00F532F7" w:rsidP="00F532F7">
      <w:pPr>
        <w:pStyle w:val="NoSpacing"/>
        <w:spacing w:after="120"/>
        <w:ind w:left="2127" w:hanging="851"/>
        <w:jc w:val="both"/>
        <w:rPr>
          <w:rStyle w:val="Emphasis"/>
          <w:i w:val="0"/>
          <w:iCs w:val="0"/>
          <w:lang w:val="lv-LV"/>
        </w:rPr>
      </w:pPr>
      <w:r w:rsidRPr="00D960B9">
        <w:rPr>
          <w:lang w:val="lv-LV"/>
        </w:rPr>
        <w:t>4.5.7.1.</w:t>
      </w:r>
      <w:r w:rsidRPr="00D960B9">
        <w:rPr>
          <w:lang w:val="lv-LV"/>
        </w:rPr>
        <w:tab/>
      </w:r>
      <w:r w:rsidRPr="008E755A">
        <w:rPr>
          <w:rStyle w:val="Emphasis"/>
          <w:i w:val="0"/>
          <w:lang w:val="lv-LV"/>
        </w:rPr>
        <w:t>ir spēkā esošs būvprakses sertifikāts elektroietaišu izbūves darbu vadīšanā (t.i. dzīvojamo un sabiedrisko ēku apsardzes un ugunsgrēka signalizācijas ietaišu izbūve, ugunsdrošības automātiskās ietaises – signalizācija, izziņošana, dzēšana un pretplūdu uzraudzība);</w:t>
      </w:r>
    </w:p>
    <w:p w:rsidR="00F532F7" w:rsidRPr="00D960B9" w:rsidRDefault="00F532F7" w:rsidP="00F532F7">
      <w:pPr>
        <w:pStyle w:val="NoSpacing"/>
        <w:spacing w:after="120"/>
        <w:ind w:left="2127" w:hanging="851"/>
        <w:jc w:val="both"/>
        <w:rPr>
          <w:lang w:val="lv-LV"/>
        </w:rPr>
      </w:pPr>
      <w:r w:rsidRPr="00D960B9">
        <w:rPr>
          <w:bCs/>
          <w:lang w:val="lv-LV"/>
        </w:rPr>
        <w:t>4.</w:t>
      </w:r>
      <w:r w:rsidRPr="00D960B9">
        <w:rPr>
          <w:lang w:val="lv-LV"/>
        </w:rPr>
        <w:t>5.7.2.</w:t>
      </w:r>
      <w:r w:rsidRPr="00D960B9">
        <w:rPr>
          <w:lang w:val="lv-LV"/>
        </w:rPr>
        <w:tab/>
        <w:t>iepriekšējo piecu gadu laikā (200</w:t>
      </w:r>
      <w:r w:rsidR="006E0533">
        <w:rPr>
          <w:lang w:val="lv-LV"/>
        </w:rPr>
        <w:t>9</w:t>
      </w:r>
      <w:r w:rsidRPr="00D960B9">
        <w:rPr>
          <w:lang w:val="lv-LV"/>
        </w:rPr>
        <w:t>., 20</w:t>
      </w:r>
      <w:r w:rsidR="006E0533">
        <w:rPr>
          <w:lang w:val="lv-LV"/>
        </w:rPr>
        <w:t>10</w:t>
      </w:r>
      <w:r w:rsidRPr="00D960B9">
        <w:rPr>
          <w:lang w:val="lv-LV"/>
        </w:rPr>
        <w:t>9., 201</w:t>
      </w:r>
      <w:r w:rsidR="006E0533">
        <w:rPr>
          <w:lang w:val="lv-LV"/>
        </w:rPr>
        <w:t>1</w:t>
      </w:r>
      <w:r w:rsidRPr="00D960B9">
        <w:rPr>
          <w:lang w:val="lv-LV"/>
        </w:rPr>
        <w:t>., 201</w:t>
      </w:r>
      <w:r w:rsidR="006E0533">
        <w:rPr>
          <w:lang w:val="lv-LV"/>
        </w:rPr>
        <w:t>2</w:t>
      </w:r>
      <w:r w:rsidRPr="00D960B9">
        <w:rPr>
          <w:lang w:val="lv-LV"/>
        </w:rPr>
        <w:t>., 201</w:t>
      </w:r>
      <w:r w:rsidR="006E0533">
        <w:rPr>
          <w:lang w:val="lv-LV"/>
        </w:rPr>
        <w:t>3</w:t>
      </w:r>
      <w:r w:rsidRPr="00D960B9">
        <w:rPr>
          <w:lang w:val="lv-LV"/>
        </w:rPr>
        <w:t xml:space="preserve">. un vēlāk) kā vājstrāvas sistēmu izbūves darbu vadītājs ir vadījis </w:t>
      </w:r>
      <w:r w:rsidRPr="008E755A">
        <w:rPr>
          <w:rStyle w:val="Emphasis"/>
          <w:i w:val="0"/>
          <w:lang w:val="lv-LV"/>
        </w:rPr>
        <w:t>vājstrāvas sistēmu izbūves būvdarbus</w:t>
      </w:r>
      <w:r w:rsidRPr="00D960B9">
        <w:rPr>
          <w:rStyle w:val="Emphasis"/>
          <w:lang w:val="lv-LV"/>
        </w:rPr>
        <w:t xml:space="preserve"> </w:t>
      </w:r>
      <w:r w:rsidR="006E0533">
        <w:rPr>
          <w:lang w:val="lv-LV"/>
        </w:rPr>
        <w:t xml:space="preserve">vismaz vienā (1) </w:t>
      </w:r>
      <w:r w:rsidRPr="00D960B9">
        <w:rPr>
          <w:lang w:val="lv-LV"/>
        </w:rPr>
        <w:t>objektā</w:t>
      </w:r>
      <w:r w:rsidRPr="00D960B9">
        <w:rPr>
          <w:b/>
          <w:lang w:val="lv-LV"/>
        </w:rPr>
        <w:t xml:space="preserve">, </w:t>
      </w:r>
      <w:r w:rsidRPr="00D960B9">
        <w:rPr>
          <w:lang w:val="lv-LV"/>
        </w:rPr>
        <w:t xml:space="preserve">kur izpildīto </w:t>
      </w:r>
      <w:r w:rsidRPr="008E755A">
        <w:rPr>
          <w:rStyle w:val="Emphasis"/>
          <w:i w:val="0"/>
          <w:lang w:val="lv-LV"/>
        </w:rPr>
        <w:t>vājstrāvas sistēmu izbūves būvdarbu</w:t>
      </w:r>
      <w:r w:rsidRPr="00D960B9">
        <w:rPr>
          <w:rStyle w:val="Emphasis"/>
          <w:lang w:val="lv-LV"/>
        </w:rPr>
        <w:t xml:space="preserve"> </w:t>
      </w:r>
      <w:r w:rsidRPr="00D960B9">
        <w:rPr>
          <w:lang w:val="lv-LV"/>
        </w:rPr>
        <w:t xml:space="preserve">apjoms naudas izteiksmē (bez PVN) nav mazāks par pretendenta piedāvājumā piedāvāto līguma daļu </w:t>
      </w:r>
      <w:r w:rsidRPr="008E755A">
        <w:rPr>
          <w:rStyle w:val="Emphasis"/>
          <w:i w:val="0"/>
          <w:lang w:val="lv-LV"/>
        </w:rPr>
        <w:t>vājstrāvas sistēmu izbūves</w:t>
      </w:r>
      <w:r w:rsidRPr="00D960B9">
        <w:rPr>
          <w:rStyle w:val="Emphasis"/>
          <w:lang w:val="lv-LV"/>
        </w:rPr>
        <w:t xml:space="preserve"> </w:t>
      </w:r>
      <w:r w:rsidRPr="00D960B9">
        <w:rPr>
          <w:lang w:val="lv-LV"/>
        </w:rPr>
        <w:t xml:space="preserve">darbiem (bez PVN). </w:t>
      </w:r>
    </w:p>
    <w:p w:rsidR="00F532F7" w:rsidRPr="00D960B9" w:rsidRDefault="00F532F7" w:rsidP="00F532F7">
      <w:pPr>
        <w:pStyle w:val="NoSpacing"/>
        <w:spacing w:after="120"/>
        <w:ind w:left="1276" w:hanging="709"/>
        <w:jc w:val="both"/>
        <w:rPr>
          <w:lang w:val="lv-LV"/>
        </w:rPr>
      </w:pPr>
      <w:r w:rsidRPr="008E755A">
        <w:rPr>
          <w:lang w:val="lv-LV"/>
        </w:rPr>
        <w:t>4.5.8.</w:t>
      </w:r>
      <w:r w:rsidRPr="00D960B9">
        <w:rPr>
          <w:lang w:val="lv-LV"/>
        </w:rPr>
        <w:tab/>
        <w:t>pretendentam jānodrošina darba aizsardzības koordinators, kurš atbilst šādām prasībām:</w:t>
      </w:r>
    </w:p>
    <w:p w:rsidR="00F532F7" w:rsidRPr="008E755A" w:rsidRDefault="00F532F7" w:rsidP="00F532F7">
      <w:pPr>
        <w:pStyle w:val="NoSpacing"/>
        <w:spacing w:after="120"/>
        <w:ind w:left="2127" w:hanging="851"/>
        <w:jc w:val="both"/>
        <w:rPr>
          <w:rStyle w:val="Emphasis"/>
          <w:i w:val="0"/>
          <w:iCs w:val="0"/>
          <w:lang w:val="lv-LV"/>
        </w:rPr>
      </w:pPr>
      <w:r w:rsidRPr="00D960B9">
        <w:rPr>
          <w:lang w:val="lv-LV"/>
        </w:rPr>
        <w:t>4.5.8.1.</w:t>
      </w:r>
      <w:r w:rsidRPr="00D960B9">
        <w:rPr>
          <w:lang w:val="lv-LV"/>
        </w:rPr>
        <w:tab/>
      </w:r>
      <w:r w:rsidRPr="008E755A">
        <w:rPr>
          <w:rStyle w:val="Emphasis"/>
          <w:i w:val="0"/>
          <w:lang w:val="lv-LV"/>
        </w:rPr>
        <w:t xml:space="preserve">ir darba aizsardzības speciālists vai kompetents speciālists, kurš ieguvis augstāko profesionālo izglītību darba aizsardzības jomā atbilstoši profesiju standartam PS 0100 “Darba aizsardzības vecākais speciālists” vai ir saņēmis būvprakses sertifikātu būvdarbu vadīšanas un būvuzraudzības jomā un apguvis pamatlīmeņa zināšanas darba aizsardzībā 50 stundu apmērā (teorētisko daļu); </w:t>
      </w:r>
    </w:p>
    <w:p w:rsidR="00F532F7" w:rsidRPr="008E755A" w:rsidRDefault="00F532F7" w:rsidP="00F532F7">
      <w:pPr>
        <w:pStyle w:val="NoSpacing"/>
        <w:spacing w:after="120"/>
        <w:ind w:left="2127" w:hanging="851"/>
        <w:jc w:val="both"/>
        <w:rPr>
          <w:rStyle w:val="Emphasis"/>
          <w:i w:val="0"/>
          <w:iCs w:val="0"/>
          <w:lang w:val="lv-LV"/>
        </w:rPr>
      </w:pPr>
      <w:r w:rsidRPr="00D960B9">
        <w:rPr>
          <w:bCs/>
          <w:lang w:val="lv-LV"/>
        </w:rPr>
        <w:t>4.</w:t>
      </w:r>
      <w:r w:rsidRPr="00D960B9">
        <w:rPr>
          <w:lang w:val="lv-LV"/>
        </w:rPr>
        <w:t>5.8.2.</w:t>
      </w:r>
      <w:r w:rsidRPr="00D960B9">
        <w:rPr>
          <w:lang w:val="lv-LV"/>
        </w:rPr>
        <w:tab/>
        <w:t>iepriekšējo piecu gadu laikā (200</w:t>
      </w:r>
      <w:r w:rsidR="006E0533">
        <w:rPr>
          <w:lang w:val="lv-LV"/>
        </w:rPr>
        <w:t>9</w:t>
      </w:r>
      <w:r w:rsidRPr="00D960B9">
        <w:rPr>
          <w:lang w:val="lv-LV"/>
        </w:rPr>
        <w:t>., 20</w:t>
      </w:r>
      <w:r w:rsidR="006E0533">
        <w:rPr>
          <w:lang w:val="lv-LV"/>
        </w:rPr>
        <w:t>10</w:t>
      </w:r>
      <w:r w:rsidRPr="00D960B9">
        <w:rPr>
          <w:lang w:val="lv-LV"/>
        </w:rPr>
        <w:t>., 201</w:t>
      </w:r>
      <w:r w:rsidR="006E0533">
        <w:rPr>
          <w:lang w:val="lv-LV"/>
        </w:rPr>
        <w:t>1</w:t>
      </w:r>
      <w:r w:rsidRPr="00D960B9">
        <w:rPr>
          <w:lang w:val="lv-LV"/>
        </w:rPr>
        <w:t>., 201</w:t>
      </w:r>
      <w:r w:rsidR="006E0533">
        <w:rPr>
          <w:lang w:val="lv-LV"/>
        </w:rPr>
        <w:t>2</w:t>
      </w:r>
      <w:r w:rsidRPr="00D960B9">
        <w:rPr>
          <w:lang w:val="lv-LV"/>
        </w:rPr>
        <w:t>., 201</w:t>
      </w:r>
      <w:r w:rsidR="006E0533">
        <w:rPr>
          <w:lang w:val="lv-LV"/>
        </w:rPr>
        <w:t>3</w:t>
      </w:r>
      <w:r w:rsidRPr="00D960B9">
        <w:rPr>
          <w:lang w:val="lv-LV"/>
        </w:rPr>
        <w:t>. un vēlāk) kā darba aizsardzības koordinators pildījis darba pienākumus vismaz vie</w:t>
      </w:r>
      <w:r>
        <w:rPr>
          <w:lang w:val="lv-LV"/>
        </w:rPr>
        <w:t>nā (1) līdzīga rakstura objektā</w:t>
      </w:r>
      <w:r w:rsidRPr="008E755A">
        <w:rPr>
          <w:lang w:val="lv-LV"/>
        </w:rPr>
        <w:t xml:space="preserve">, kurā </w:t>
      </w:r>
      <w:r w:rsidR="00AE7F32">
        <w:rPr>
          <w:lang w:val="lv-LV"/>
        </w:rPr>
        <w:t>veikti</w:t>
      </w:r>
      <w:r w:rsidRPr="008E755A">
        <w:rPr>
          <w:lang w:val="lv-LV"/>
        </w:rPr>
        <w:t xml:space="preserve"> būvdarb</w:t>
      </w:r>
      <w:r w:rsidR="00AE7F32">
        <w:rPr>
          <w:lang w:val="lv-LV"/>
        </w:rPr>
        <w:t>i</w:t>
      </w:r>
      <w:r w:rsidRPr="008E755A">
        <w:rPr>
          <w:lang w:val="lv-LV"/>
        </w:rPr>
        <w:t xml:space="preserve"> publiskā ēkā, ar nosacījumu, ka objekta apjoms naudas izteiksmē ir vismaz LVL 2 000 000 (bez PVN) un objekta kopējā platība ir vismaz 2000 m</w:t>
      </w:r>
      <w:r w:rsidRPr="008E755A">
        <w:rPr>
          <w:vertAlign w:val="superscript"/>
          <w:lang w:val="lv-LV"/>
        </w:rPr>
        <w:t>2</w:t>
      </w:r>
      <w:r w:rsidRPr="008E755A">
        <w:rPr>
          <w:lang w:val="lv-LV"/>
        </w:rPr>
        <w:t xml:space="preserve">. </w:t>
      </w:r>
    </w:p>
    <w:p w:rsidR="00F532F7" w:rsidRPr="008E755A" w:rsidRDefault="00F532F7" w:rsidP="00F532F7">
      <w:pPr>
        <w:spacing w:after="120"/>
        <w:ind w:left="1276" w:hanging="709"/>
        <w:jc w:val="both"/>
        <w:rPr>
          <w:rStyle w:val="Emphasis"/>
          <w:i w:val="0"/>
        </w:rPr>
      </w:pPr>
      <w:r w:rsidRPr="008E755A">
        <w:rPr>
          <w:rStyle w:val="Emphasis"/>
          <w:i w:val="0"/>
        </w:rPr>
        <w:t>4.5.9.</w:t>
      </w:r>
      <w:r w:rsidRPr="008E755A">
        <w:rPr>
          <w:rStyle w:val="Emphasis"/>
          <w:i w:val="0"/>
        </w:rPr>
        <w:tab/>
        <w:t xml:space="preserve">pretendentam jānodrošina </w:t>
      </w:r>
      <w:r w:rsidRPr="008E755A">
        <w:rPr>
          <w:rStyle w:val="Emphasis"/>
          <w:i w:val="0"/>
          <w:u w:val="single"/>
        </w:rPr>
        <w:t>būvgaldniecības izstrādājumu restaurators</w:t>
      </w:r>
      <w:r w:rsidRPr="008E755A">
        <w:rPr>
          <w:rStyle w:val="Emphasis"/>
          <w:i w:val="0"/>
        </w:rPr>
        <w:t>, kurš atbilst šādām prasībām:</w:t>
      </w:r>
    </w:p>
    <w:p w:rsidR="00F532F7" w:rsidRPr="00EA7954" w:rsidRDefault="00F532F7" w:rsidP="00F532F7">
      <w:pPr>
        <w:pStyle w:val="NoSpacing"/>
        <w:spacing w:after="120"/>
        <w:ind w:left="2127" w:hanging="851"/>
        <w:jc w:val="both"/>
        <w:rPr>
          <w:rStyle w:val="Emphasis"/>
          <w:i w:val="0"/>
          <w:iCs w:val="0"/>
          <w:color w:val="FF0000"/>
          <w:lang w:val="lv-LV"/>
        </w:rPr>
      </w:pPr>
      <w:r w:rsidRPr="008E755A">
        <w:rPr>
          <w:rStyle w:val="Emphasis"/>
          <w:i w:val="0"/>
          <w:lang w:val="lv-LV"/>
        </w:rPr>
        <w:t>4.5.9.1.</w:t>
      </w:r>
      <w:r w:rsidRPr="008E755A">
        <w:rPr>
          <w:rStyle w:val="Emphasis"/>
          <w:i w:val="0"/>
          <w:lang w:val="lv-LV"/>
        </w:rPr>
        <w:tab/>
        <w:t>LR izsniegta restauratora apliecība</w:t>
      </w:r>
      <w:r w:rsidRPr="008E755A">
        <w:rPr>
          <w:bCs/>
          <w:i/>
          <w:sz w:val="22"/>
          <w:szCs w:val="22"/>
          <w:lang w:val="lv-LV"/>
        </w:rPr>
        <w:t xml:space="preserve"> </w:t>
      </w:r>
      <w:r w:rsidRPr="008E755A">
        <w:rPr>
          <w:rStyle w:val="Emphasis"/>
          <w:i w:val="0"/>
          <w:lang w:val="lv-LV"/>
        </w:rPr>
        <w:t>vai cits līdzvērtīgs attiecīgo izglītību un/vai kvalifikāciju apliecinošs dokuments, vai līdzīgas nozares institūcijas citā valstī izdots atbilstošs dokuments;</w:t>
      </w:r>
      <w:r w:rsidRPr="008E755A">
        <w:rPr>
          <w:rStyle w:val="Emphasis"/>
          <w:lang w:val="lv-LV"/>
        </w:rPr>
        <w:t xml:space="preserve">  </w:t>
      </w:r>
    </w:p>
    <w:p w:rsidR="00F532F7" w:rsidRPr="009B6771" w:rsidRDefault="00F532F7" w:rsidP="00F532F7">
      <w:pPr>
        <w:pStyle w:val="NoSpacing"/>
        <w:spacing w:after="120"/>
        <w:ind w:left="2127" w:hanging="851"/>
        <w:jc w:val="both"/>
        <w:rPr>
          <w:rStyle w:val="Emphasis"/>
          <w:i w:val="0"/>
          <w:iCs w:val="0"/>
          <w:color w:val="00B050"/>
          <w:lang w:val="lv-LV"/>
        </w:rPr>
      </w:pPr>
      <w:r w:rsidRPr="001A4768">
        <w:rPr>
          <w:rStyle w:val="Emphasis"/>
          <w:i w:val="0"/>
          <w:lang w:val="lv-LV"/>
        </w:rPr>
        <w:t>4.5.9.2.</w:t>
      </w:r>
      <w:r w:rsidRPr="001A4768">
        <w:rPr>
          <w:rStyle w:val="Emphasis"/>
          <w:i w:val="0"/>
          <w:lang w:val="lv-LV"/>
        </w:rPr>
        <w:tab/>
        <w:t>Būvgaldniecības izstrādājumu restauratoram</w:t>
      </w:r>
      <w:r w:rsidRPr="001A4768">
        <w:rPr>
          <w:rStyle w:val="Emphasis"/>
          <w:lang w:val="lv-LV"/>
        </w:rPr>
        <w:t xml:space="preserve"> </w:t>
      </w:r>
      <w:r w:rsidRPr="001A4768">
        <w:rPr>
          <w:lang w:val="lv-LV"/>
        </w:rPr>
        <w:t>iepriekšējo piecu gadu laikā (200</w:t>
      </w:r>
      <w:r w:rsidR="006E0533">
        <w:rPr>
          <w:lang w:val="lv-LV"/>
        </w:rPr>
        <w:t>9</w:t>
      </w:r>
      <w:r w:rsidRPr="001A4768">
        <w:rPr>
          <w:lang w:val="lv-LV"/>
        </w:rPr>
        <w:t>., 20</w:t>
      </w:r>
      <w:r w:rsidR="006E0533">
        <w:rPr>
          <w:lang w:val="lv-LV"/>
        </w:rPr>
        <w:t>10</w:t>
      </w:r>
      <w:r w:rsidRPr="001A4768">
        <w:rPr>
          <w:lang w:val="lv-LV"/>
        </w:rPr>
        <w:t>., 201</w:t>
      </w:r>
      <w:r w:rsidR="006E0533">
        <w:rPr>
          <w:lang w:val="lv-LV"/>
        </w:rPr>
        <w:t>1</w:t>
      </w:r>
      <w:r w:rsidRPr="001A4768">
        <w:rPr>
          <w:lang w:val="lv-LV"/>
        </w:rPr>
        <w:t>., 201</w:t>
      </w:r>
      <w:r w:rsidR="006E0533">
        <w:rPr>
          <w:lang w:val="lv-LV"/>
        </w:rPr>
        <w:t>2</w:t>
      </w:r>
      <w:r w:rsidRPr="001A4768">
        <w:rPr>
          <w:lang w:val="lv-LV"/>
        </w:rPr>
        <w:t>., 201</w:t>
      </w:r>
      <w:r w:rsidR="006E0533">
        <w:rPr>
          <w:lang w:val="lv-LV"/>
        </w:rPr>
        <w:t>3</w:t>
      </w:r>
      <w:r w:rsidRPr="001A4768">
        <w:rPr>
          <w:lang w:val="lv-LV"/>
        </w:rPr>
        <w:t>. un vēlāk</w:t>
      </w:r>
      <w:r w:rsidRPr="001A4768">
        <w:rPr>
          <w:i/>
          <w:lang w:val="lv-LV"/>
        </w:rPr>
        <w:t xml:space="preserve">) </w:t>
      </w:r>
      <w:r w:rsidRPr="001A4768">
        <w:rPr>
          <w:rStyle w:val="Emphasis"/>
          <w:i w:val="0"/>
          <w:lang w:val="lv-LV"/>
        </w:rPr>
        <w:t>ir jābūt pieredzei būvgaldniecības izstrādājumu restaurācijas darbu veikšanā Valsts vai vietējās nozīmes arhitektūras un/vai mākslas pieminekļos.</w:t>
      </w:r>
      <w:r>
        <w:rPr>
          <w:rStyle w:val="Emphasis"/>
          <w:lang w:val="lv-LV"/>
        </w:rPr>
        <w:t xml:space="preserve"> </w:t>
      </w:r>
    </w:p>
    <w:p w:rsidR="00F532F7" w:rsidRPr="00D960B9" w:rsidRDefault="00F532F7" w:rsidP="00F532F7">
      <w:pPr>
        <w:spacing w:after="120"/>
        <w:ind w:left="1276" w:hanging="709"/>
        <w:jc w:val="both"/>
      </w:pPr>
      <w:r w:rsidRPr="00B97A02">
        <w:t>4.5.10.</w:t>
      </w:r>
      <w:r w:rsidRPr="00B97A02">
        <w:tab/>
      </w:r>
      <w:r w:rsidR="002F505E">
        <w:t xml:space="preserve"> </w:t>
      </w:r>
      <w:r w:rsidRPr="00D960B9">
        <w:t xml:space="preserve">pretendentam jānodrošina </w:t>
      </w:r>
      <w:r w:rsidRPr="00D960B9">
        <w:rPr>
          <w:u w:val="single"/>
        </w:rPr>
        <w:t>akmens vai citu silikātu materiālu objektu restaurators</w:t>
      </w:r>
      <w:r w:rsidRPr="00D960B9">
        <w:t>, kurš atbilst šādām prasībām:</w:t>
      </w:r>
    </w:p>
    <w:p w:rsidR="00F532F7" w:rsidRPr="00B97A02" w:rsidRDefault="00F532F7" w:rsidP="00F532F7">
      <w:pPr>
        <w:pStyle w:val="NoSpacing"/>
        <w:spacing w:after="120"/>
        <w:ind w:left="2127" w:hanging="851"/>
        <w:jc w:val="both"/>
        <w:rPr>
          <w:rStyle w:val="Emphasis"/>
          <w:i w:val="0"/>
          <w:iCs w:val="0"/>
          <w:lang w:val="lv-LV"/>
        </w:rPr>
      </w:pPr>
      <w:r w:rsidRPr="00B97A02">
        <w:rPr>
          <w:rStyle w:val="Emphasis"/>
          <w:i w:val="0"/>
          <w:lang w:val="lv-LV"/>
        </w:rPr>
        <w:t>4.5.10.1.</w:t>
      </w:r>
      <w:r w:rsidRPr="00B97A02">
        <w:rPr>
          <w:rStyle w:val="Emphasis"/>
          <w:i w:val="0"/>
          <w:lang w:val="lv-LV"/>
        </w:rPr>
        <w:tab/>
      </w:r>
      <w:r w:rsidR="002F505E">
        <w:rPr>
          <w:rStyle w:val="Emphasis"/>
          <w:i w:val="0"/>
          <w:lang w:val="lv-LV"/>
        </w:rPr>
        <w:t xml:space="preserve"> </w:t>
      </w:r>
      <w:r w:rsidRPr="00B97A02">
        <w:rPr>
          <w:rStyle w:val="Emphasis"/>
          <w:i w:val="0"/>
          <w:lang w:val="lv-LV"/>
        </w:rPr>
        <w:t xml:space="preserve">LR izsniegta restauratora apliecība vai cits līdzvērtīgs attiecīgo izglītību un/vai kvalifikāciju apliecinošs dokuments, vai līdzīgas nozares institūcijas citā valstī izdots atbilstošs dokuments; </w:t>
      </w:r>
    </w:p>
    <w:p w:rsidR="00F532F7" w:rsidRPr="00FD7A76" w:rsidRDefault="00F532F7" w:rsidP="00F532F7">
      <w:pPr>
        <w:pStyle w:val="NoSpacing"/>
        <w:spacing w:after="120"/>
        <w:ind w:left="2127" w:hanging="851"/>
        <w:jc w:val="both"/>
        <w:rPr>
          <w:rStyle w:val="Emphasis"/>
          <w:i w:val="0"/>
          <w:iCs w:val="0"/>
          <w:color w:val="00B050"/>
          <w:lang w:val="lv-LV"/>
        </w:rPr>
      </w:pPr>
      <w:r w:rsidRPr="00B97A02">
        <w:rPr>
          <w:rStyle w:val="Emphasis"/>
          <w:i w:val="0"/>
          <w:lang w:val="lv-LV"/>
        </w:rPr>
        <w:lastRenderedPageBreak/>
        <w:t>4.5.10.2.</w:t>
      </w:r>
      <w:r w:rsidRPr="00B97A02">
        <w:rPr>
          <w:rStyle w:val="Emphasis"/>
          <w:i w:val="0"/>
          <w:lang w:val="lv-LV"/>
        </w:rPr>
        <w:tab/>
      </w:r>
      <w:r w:rsidR="002F505E">
        <w:rPr>
          <w:rStyle w:val="Emphasis"/>
          <w:i w:val="0"/>
          <w:lang w:val="lv-LV"/>
        </w:rPr>
        <w:t xml:space="preserve"> </w:t>
      </w:r>
      <w:r w:rsidRPr="00B97A02">
        <w:rPr>
          <w:rStyle w:val="Emphasis"/>
          <w:i w:val="0"/>
          <w:lang w:val="lv-LV"/>
        </w:rPr>
        <w:t>Akmens vai citu silikātu materiālu objektu restauratoram</w:t>
      </w:r>
      <w:r w:rsidRPr="00C243A8">
        <w:rPr>
          <w:rStyle w:val="Emphasis"/>
          <w:lang w:val="lv-LV"/>
        </w:rPr>
        <w:t xml:space="preserve"> </w:t>
      </w:r>
      <w:r w:rsidRPr="00B97A02">
        <w:rPr>
          <w:lang w:val="lv-LV"/>
        </w:rPr>
        <w:t>iepriekšējo piecu gadu laikā (200</w:t>
      </w:r>
      <w:r w:rsidR="006E0533">
        <w:rPr>
          <w:lang w:val="lv-LV"/>
        </w:rPr>
        <w:t>9</w:t>
      </w:r>
      <w:r w:rsidRPr="00B97A02">
        <w:rPr>
          <w:lang w:val="lv-LV"/>
        </w:rPr>
        <w:t>., 20</w:t>
      </w:r>
      <w:r w:rsidR="006E0533">
        <w:rPr>
          <w:lang w:val="lv-LV"/>
        </w:rPr>
        <w:t>10</w:t>
      </w:r>
      <w:r w:rsidRPr="00B97A02">
        <w:rPr>
          <w:lang w:val="lv-LV"/>
        </w:rPr>
        <w:t>., 201</w:t>
      </w:r>
      <w:r w:rsidR="006E0533">
        <w:rPr>
          <w:lang w:val="lv-LV"/>
        </w:rPr>
        <w:t>1</w:t>
      </w:r>
      <w:r w:rsidRPr="00B97A02">
        <w:rPr>
          <w:lang w:val="lv-LV"/>
        </w:rPr>
        <w:t>., 201</w:t>
      </w:r>
      <w:r w:rsidR="006E0533">
        <w:rPr>
          <w:lang w:val="lv-LV"/>
        </w:rPr>
        <w:t>2</w:t>
      </w:r>
      <w:r w:rsidRPr="00B97A02">
        <w:rPr>
          <w:lang w:val="lv-LV"/>
        </w:rPr>
        <w:t>., 201</w:t>
      </w:r>
      <w:r w:rsidR="006E0533">
        <w:rPr>
          <w:lang w:val="lv-LV"/>
        </w:rPr>
        <w:t>3</w:t>
      </w:r>
      <w:r w:rsidRPr="00B97A02">
        <w:rPr>
          <w:lang w:val="lv-LV"/>
        </w:rPr>
        <w:t>. un vēlāk)</w:t>
      </w:r>
      <w:r w:rsidRPr="00C243A8">
        <w:rPr>
          <w:color w:val="FF0000"/>
          <w:lang w:val="lv-LV"/>
        </w:rPr>
        <w:t xml:space="preserve"> </w:t>
      </w:r>
      <w:r w:rsidRPr="00B97A02">
        <w:rPr>
          <w:rStyle w:val="Emphasis"/>
          <w:i w:val="0"/>
          <w:lang w:val="lv-LV"/>
        </w:rPr>
        <w:t>ir jābūt pieredzei kaļķakmens un granīta materiālu restaurācijas darbu veikšanā Valsts vai vietējās nozīmes arhitektūras un/vai mākslas pieminekļu restaurācijā.</w:t>
      </w:r>
      <w:r>
        <w:rPr>
          <w:rStyle w:val="Emphasis"/>
          <w:color w:val="FF0000"/>
          <w:lang w:val="lv-LV"/>
        </w:rPr>
        <w:t xml:space="preserve"> </w:t>
      </w:r>
    </w:p>
    <w:p w:rsidR="00F532F7" w:rsidRPr="00D960B9" w:rsidRDefault="00F532F7" w:rsidP="00F532F7">
      <w:pPr>
        <w:spacing w:after="120"/>
        <w:ind w:left="1276" w:hanging="709"/>
        <w:jc w:val="both"/>
      </w:pPr>
      <w:r w:rsidRPr="00D960B9">
        <w:t>4.5.11.</w:t>
      </w:r>
      <w:r w:rsidRPr="00D960B9">
        <w:tab/>
      </w:r>
      <w:r w:rsidR="002F505E">
        <w:t xml:space="preserve"> </w:t>
      </w:r>
      <w:r w:rsidRPr="00D960B9">
        <w:t xml:space="preserve">pretendentam jānodrošina </w:t>
      </w:r>
      <w:r w:rsidRPr="00D960B9">
        <w:rPr>
          <w:u w:val="single"/>
        </w:rPr>
        <w:t>metāla izstrādājumu restaurators</w:t>
      </w:r>
      <w:r w:rsidRPr="00D960B9">
        <w:t>, kurš atbilst šādām prasībām:</w:t>
      </w:r>
    </w:p>
    <w:p w:rsidR="00F532F7" w:rsidRPr="00D2255F" w:rsidRDefault="00F532F7" w:rsidP="00F532F7">
      <w:pPr>
        <w:pStyle w:val="NoSpacing"/>
        <w:spacing w:after="120"/>
        <w:ind w:left="2127" w:hanging="851"/>
        <w:jc w:val="both"/>
        <w:rPr>
          <w:rStyle w:val="Emphasis"/>
          <w:i w:val="0"/>
          <w:iCs w:val="0"/>
          <w:color w:val="FF0000"/>
          <w:lang w:val="lv-LV"/>
        </w:rPr>
      </w:pPr>
      <w:r w:rsidRPr="00B97A02">
        <w:rPr>
          <w:rStyle w:val="Emphasis"/>
          <w:i w:val="0"/>
          <w:lang w:val="lv-LV"/>
        </w:rPr>
        <w:t>4.5.11.1.</w:t>
      </w:r>
      <w:r w:rsidRPr="00B97A02">
        <w:rPr>
          <w:rStyle w:val="Emphasis"/>
          <w:i w:val="0"/>
          <w:lang w:val="lv-LV"/>
        </w:rPr>
        <w:tab/>
      </w:r>
      <w:r w:rsidR="002F505E">
        <w:rPr>
          <w:rStyle w:val="Emphasis"/>
          <w:i w:val="0"/>
          <w:lang w:val="lv-LV"/>
        </w:rPr>
        <w:t xml:space="preserve"> </w:t>
      </w:r>
      <w:r w:rsidRPr="00B97A02">
        <w:rPr>
          <w:rStyle w:val="Emphasis"/>
          <w:i w:val="0"/>
          <w:lang w:val="lv-LV"/>
        </w:rPr>
        <w:t>LR izsniegta restauratora apliecība vai cits līdzvērtīgs attiecīgo izglītību un/vai kvalifikāciju apliecinošs dokuments, vai līdzīgas nozares institūcijas citā valstī izdots atbilstošs dokuments;</w:t>
      </w:r>
      <w:r w:rsidRPr="00B97A02">
        <w:rPr>
          <w:rStyle w:val="Emphasis"/>
          <w:lang w:val="lv-LV"/>
        </w:rPr>
        <w:t xml:space="preserve"> </w:t>
      </w:r>
    </w:p>
    <w:p w:rsidR="00F532F7" w:rsidRPr="00D2255F" w:rsidRDefault="00F532F7" w:rsidP="00F532F7">
      <w:pPr>
        <w:pStyle w:val="NoSpacing"/>
        <w:spacing w:after="120"/>
        <w:ind w:left="2127" w:hanging="851"/>
        <w:jc w:val="both"/>
        <w:rPr>
          <w:rStyle w:val="Emphasis"/>
          <w:i w:val="0"/>
          <w:iCs w:val="0"/>
          <w:color w:val="FF0000"/>
          <w:lang w:val="lv-LV"/>
        </w:rPr>
      </w:pPr>
      <w:r w:rsidRPr="00B97A02">
        <w:rPr>
          <w:rStyle w:val="Emphasis"/>
          <w:i w:val="0"/>
          <w:lang w:val="lv-LV"/>
        </w:rPr>
        <w:t>4.5.11.2.</w:t>
      </w:r>
      <w:r w:rsidRPr="00B97A02">
        <w:rPr>
          <w:rStyle w:val="Emphasis"/>
          <w:i w:val="0"/>
          <w:lang w:val="lv-LV"/>
        </w:rPr>
        <w:tab/>
      </w:r>
      <w:r w:rsidR="002F505E">
        <w:rPr>
          <w:rStyle w:val="Emphasis"/>
          <w:i w:val="0"/>
          <w:lang w:val="lv-LV"/>
        </w:rPr>
        <w:t xml:space="preserve"> </w:t>
      </w:r>
      <w:r w:rsidRPr="00B97A02">
        <w:rPr>
          <w:rStyle w:val="Emphasis"/>
          <w:i w:val="0"/>
          <w:lang w:val="lv-LV"/>
        </w:rPr>
        <w:t>Metāla izstrādājumu restauratoram</w:t>
      </w:r>
      <w:r w:rsidRPr="001457B9">
        <w:rPr>
          <w:rStyle w:val="Emphasis"/>
          <w:lang w:val="lv-LV"/>
        </w:rPr>
        <w:t xml:space="preserve"> </w:t>
      </w:r>
      <w:r w:rsidRPr="00B97A02">
        <w:rPr>
          <w:lang w:val="lv-LV"/>
        </w:rPr>
        <w:t>iepriekšējo piecu gadu laikā (200</w:t>
      </w:r>
      <w:r w:rsidR="003C6576">
        <w:rPr>
          <w:lang w:val="lv-LV"/>
        </w:rPr>
        <w:t>9</w:t>
      </w:r>
      <w:r w:rsidRPr="00B97A02">
        <w:rPr>
          <w:lang w:val="lv-LV"/>
        </w:rPr>
        <w:t>., 20</w:t>
      </w:r>
      <w:r w:rsidR="003C6576">
        <w:rPr>
          <w:lang w:val="lv-LV"/>
        </w:rPr>
        <w:t>10</w:t>
      </w:r>
      <w:r w:rsidRPr="00B97A02">
        <w:rPr>
          <w:lang w:val="lv-LV"/>
        </w:rPr>
        <w:t>., 201</w:t>
      </w:r>
      <w:r w:rsidR="003C6576">
        <w:rPr>
          <w:lang w:val="lv-LV"/>
        </w:rPr>
        <w:t>1</w:t>
      </w:r>
      <w:r w:rsidRPr="00B97A02">
        <w:rPr>
          <w:lang w:val="lv-LV"/>
        </w:rPr>
        <w:t>., 201</w:t>
      </w:r>
      <w:r w:rsidR="003C6576">
        <w:rPr>
          <w:lang w:val="lv-LV"/>
        </w:rPr>
        <w:t>2</w:t>
      </w:r>
      <w:r w:rsidRPr="00B97A02">
        <w:rPr>
          <w:lang w:val="lv-LV"/>
        </w:rPr>
        <w:t>., 201</w:t>
      </w:r>
      <w:r w:rsidR="003C6576">
        <w:rPr>
          <w:lang w:val="lv-LV"/>
        </w:rPr>
        <w:t>3</w:t>
      </w:r>
      <w:r w:rsidRPr="00B97A02">
        <w:rPr>
          <w:lang w:val="lv-LV"/>
        </w:rPr>
        <w:t xml:space="preserve">. un vēlāk) </w:t>
      </w:r>
      <w:r w:rsidRPr="00B97A02">
        <w:rPr>
          <w:rStyle w:val="Emphasis"/>
          <w:i w:val="0"/>
          <w:lang w:val="lv-LV"/>
        </w:rPr>
        <w:t>ir jābūt pieredzei metāla izstrādājumu restaurācijas darbu veikšanā Valsts vai vietējās nozīmes arhitektūras pieminekļu un/vai mākslas pieminekļu restaurācijā.</w:t>
      </w:r>
      <w:r w:rsidRPr="001457B9">
        <w:rPr>
          <w:rStyle w:val="Emphasis"/>
          <w:lang w:val="lv-LV"/>
        </w:rPr>
        <w:t xml:space="preserve"> </w:t>
      </w:r>
    </w:p>
    <w:p w:rsidR="00F532F7" w:rsidRPr="00D960B9" w:rsidRDefault="00F532F7" w:rsidP="00F532F7">
      <w:pPr>
        <w:spacing w:after="120"/>
        <w:ind w:left="1276" w:hanging="709"/>
        <w:jc w:val="both"/>
      </w:pPr>
      <w:r w:rsidRPr="00D960B9">
        <w:t>4.5.12.</w:t>
      </w:r>
      <w:r w:rsidRPr="00D960B9">
        <w:tab/>
      </w:r>
      <w:r w:rsidR="002F505E">
        <w:t xml:space="preserve"> </w:t>
      </w:r>
      <w:r w:rsidRPr="00D960B9">
        <w:t xml:space="preserve">pretendentam jānodrošina </w:t>
      </w:r>
      <w:r w:rsidRPr="00D960B9">
        <w:rPr>
          <w:u w:val="single"/>
        </w:rPr>
        <w:t>arheoloģiskās izpētes uzraudzības darba veicēju</w:t>
      </w:r>
      <w:r w:rsidRPr="00D960B9">
        <w:t>, kurš atbilst šādām prasībām:</w:t>
      </w:r>
    </w:p>
    <w:p w:rsidR="002F505E" w:rsidRDefault="00F532F7" w:rsidP="00F532F7">
      <w:pPr>
        <w:pStyle w:val="NoSpacing"/>
        <w:spacing w:after="120"/>
        <w:ind w:left="2127" w:hanging="851"/>
        <w:jc w:val="both"/>
        <w:rPr>
          <w:lang w:val="lv-LV"/>
        </w:rPr>
      </w:pPr>
      <w:r w:rsidRPr="001457B9">
        <w:rPr>
          <w:lang w:val="lv-LV"/>
        </w:rPr>
        <w:t>4.5.12.1.</w:t>
      </w:r>
      <w:r w:rsidRPr="001457B9">
        <w:rPr>
          <w:lang w:val="lv-LV"/>
        </w:rPr>
        <w:tab/>
      </w:r>
      <w:r w:rsidR="002F505E">
        <w:rPr>
          <w:lang w:val="lv-LV"/>
        </w:rPr>
        <w:t xml:space="preserve"> </w:t>
      </w:r>
      <w:r w:rsidRPr="001457B9">
        <w:rPr>
          <w:lang w:val="lv-LV"/>
        </w:rPr>
        <w:t xml:space="preserve">LR izsniegts dokuments, kurā apliecinātas arheoloģiskās izpētes uzraudzības darba veicēja tiesības vadīt arheoloģiskos izrakumus Latvijas Republikas teritorijā. </w:t>
      </w:r>
    </w:p>
    <w:p w:rsidR="00F532F7" w:rsidRDefault="002F505E" w:rsidP="00F532F7">
      <w:pPr>
        <w:pStyle w:val="NoSpacing"/>
        <w:spacing w:after="120"/>
        <w:ind w:left="2127" w:hanging="851"/>
        <w:jc w:val="both"/>
        <w:rPr>
          <w:rStyle w:val="Emphasis"/>
          <w:i w:val="0"/>
          <w:iCs w:val="0"/>
          <w:color w:val="FF0000"/>
          <w:lang w:val="lv-LV"/>
        </w:rPr>
      </w:pPr>
      <w:r>
        <w:rPr>
          <w:lang w:val="lv-LV"/>
        </w:rPr>
        <w:t xml:space="preserve">4.5.12.2. </w:t>
      </w:r>
      <w:r w:rsidR="00F532F7" w:rsidRPr="003D2D5A">
        <w:rPr>
          <w:lang w:val="lv-LV"/>
        </w:rPr>
        <w:t xml:space="preserve">Arheologam </w:t>
      </w:r>
      <w:r w:rsidR="00F532F7" w:rsidRPr="00B97A02">
        <w:rPr>
          <w:lang w:val="lv-LV"/>
        </w:rPr>
        <w:t>iepriekšējo piecu gadu laikā (200</w:t>
      </w:r>
      <w:r w:rsidR="003C6576">
        <w:rPr>
          <w:lang w:val="lv-LV"/>
        </w:rPr>
        <w:t>9</w:t>
      </w:r>
      <w:r w:rsidR="00F532F7" w:rsidRPr="00B97A02">
        <w:rPr>
          <w:lang w:val="lv-LV"/>
        </w:rPr>
        <w:t>., 20</w:t>
      </w:r>
      <w:r w:rsidR="003C6576">
        <w:rPr>
          <w:lang w:val="lv-LV"/>
        </w:rPr>
        <w:t>10</w:t>
      </w:r>
      <w:r w:rsidR="00F532F7" w:rsidRPr="00B97A02">
        <w:rPr>
          <w:lang w:val="lv-LV"/>
        </w:rPr>
        <w:t>., 201</w:t>
      </w:r>
      <w:r w:rsidR="003C6576">
        <w:rPr>
          <w:lang w:val="lv-LV"/>
        </w:rPr>
        <w:t>1</w:t>
      </w:r>
      <w:r w:rsidR="00F532F7" w:rsidRPr="00B97A02">
        <w:rPr>
          <w:lang w:val="lv-LV"/>
        </w:rPr>
        <w:t>., 201</w:t>
      </w:r>
      <w:r w:rsidR="003C6576">
        <w:rPr>
          <w:lang w:val="lv-LV"/>
        </w:rPr>
        <w:t>2</w:t>
      </w:r>
      <w:r w:rsidR="00F532F7" w:rsidRPr="00B97A02">
        <w:rPr>
          <w:lang w:val="lv-LV"/>
        </w:rPr>
        <w:t>., 201</w:t>
      </w:r>
      <w:r w:rsidR="003C6576">
        <w:rPr>
          <w:lang w:val="lv-LV"/>
        </w:rPr>
        <w:t>3</w:t>
      </w:r>
      <w:r w:rsidR="00F532F7" w:rsidRPr="00B97A02">
        <w:rPr>
          <w:lang w:val="lv-LV"/>
        </w:rPr>
        <w:t xml:space="preserve">. un vēlāk) ir </w:t>
      </w:r>
      <w:r w:rsidR="00F532F7" w:rsidRPr="003D2D5A">
        <w:rPr>
          <w:lang w:val="lv-LV"/>
        </w:rPr>
        <w:t xml:space="preserve">jābūt pieredzei darbā Valsts vai vietējās nozīmes arhitektūras pieminekļu arheoloģiskajā izpētē un arheoloģiskās uzraudzības veikšanā būvobjektos būvdarbu laikā. </w:t>
      </w:r>
      <w:r w:rsidR="00F532F7" w:rsidRPr="00B97A02">
        <w:rPr>
          <w:rStyle w:val="Emphasis"/>
          <w:i w:val="0"/>
          <w:lang w:val="lv-LV"/>
        </w:rPr>
        <w:t>Šāda pieredze ir apliecināma</w:t>
      </w:r>
      <w:r w:rsidR="00F532F7" w:rsidRPr="000B1173">
        <w:rPr>
          <w:rStyle w:val="Emphasis"/>
          <w:lang w:val="lv-LV"/>
        </w:rPr>
        <w:t xml:space="preserve"> </w:t>
      </w:r>
      <w:r w:rsidR="00F532F7" w:rsidRPr="000B1173">
        <w:rPr>
          <w:shd w:val="clear" w:color="auto" w:fill="FFFFFF"/>
          <w:lang w:val="lv-LV"/>
        </w:rPr>
        <w:t>pievienojot informāciju par svarīgāko darbu izpildi.  Š</w:t>
      </w:r>
      <w:r w:rsidR="003C6576">
        <w:rPr>
          <w:shd w:val="clear" w:color="auto" w:fill="FFFFFF"/>
          <w:lang w:val="lv-LV"/>
        </w:rPr>
        <w:t>ī</w:t>
      </w:r>
      <w:r w:rsidR="00F532F7" w:rsidRPr="000B1173">
        <w:rPr>
          <w:shd w:val="clear" w:color="auto" w:fill="FFFFFF"/>
          <w:lang w:val="lv-LV"/>
        </w:rPr>
        <w:t xml:space="preserve"> </w:t>
      </w:r>
      <w:r w:rsidR="003C6576">
        <w:rPr>
          <w:shd w:val="clear" w:color="auto" w:fill="FFFFFF"/>
          <w:lang w:val="lv-LV"/>
        </w:rPr>
        <w:t>informācija</w:t>
      </w:r>
      <w:r w:rsidR="00F532F7" w:rsidRPr="000B1173">
        <w:rPr>
          <w:shd w:val="clear" w:color="auto" w:fill="FFFFFF"/>
          <w:lang w:val="lv-LV"/>
        </w:rPr>
        <w:t xml:space="preserve"> ietver </w:t>
      </w:r>
      <w:r w:rsidR="003C6576">
        <w:rPr>
          <w:shd w:val="clear" w:color="auto" w:fill="FFFFFF"/>
          <w:lang w:val="lv-LV"/>
        </w:rPr>
        <w:t xml:space="preserve">ziņas </w:t>
      </w:r>
      <w:r w:rsidR="00F532F7" w:rsidRPr="000B1173">
        <w:rPr>
          <w:shd w:val="clear" w:color="auto" w:fill="FFFFFF"/>
          <w:lang w:val="lv-LV"/>
        </w:rPr>
        <w:t>par to, vai visi darbi ir veikti atbilstoši attiecīgajiem normatīviem un pienācīgi pabeigti.</w:t>
      </w:r>
      <w:r w:rsidR="00F532F7" w:rsidRPr="000B1173">
        <w:rPr>
          <w:rStyle w:val="Emphasis"/>
          <w:lang w:val="lv-LV"/>
        </w:rPr>
        <w:t xml:space="preserve"> </w:t>
      </w:r>
    </w:p>
    <w:p w:rsidR="003C6576" w:rsidRDefault="00F532F7" w:rsidP="002F505E">
      <w:pPr>
        <w:pStyle w:val="NoSpacing"/>
        <w:spacing w:after="120"/>
        <w:jc w:val="both"/>
        <w:rPr>
          <w:lang w:val="lv-LV"/>
        </w:rPr>
      </w:pPr>
      <w:r>
        <w:rPr>
          <w:lang w:val="lv-LV"/>
        </w:rPr>
        <w:tab/>
      </w:r>
      <w:r w:rsidRPr="00D960B9">
        <w:rPr>
          <w:lang w:val="lv-LV"/>
        </w:rPr>
        <w:t xml:space="preserve">4.6. </w:t>
      </w:r>
      <w:r w:rsidRPr="00D960B9">
        <w:rPr>
          <w:lang w:val="lv-LV"/>
        </w:rPr>
        <w:tab/>
        <w:t xml:space="preserve">Nolikuma 4.5.1 – 4.5.12.punktu prasības var apliecināt pats pretendents vai arī pretendents kopā ar citu personu </w:t>
      </w:r>
      <w:r w:rsidRPr="00B97A02">
        <w:rPr>
          <w:lang w:val="lv-LV"/>
        </w:rPr>
        <w:t xml:space="preserve">(apakšuzņēmēju) </w:t>
      </w:r>
      <w:r w:rsidRPr="00D960B9">
        <w:rPr>
          <w:lang w:val="lv-LV"/>
        </w:rPr>
        <w:t>palīdzību, kas kopā būs atbildīgi par līguma izpildi. Š</w:t>
      </w:r>
      <w:r>
        <w:rPr>
          <w:lang w:val="lv-LV"/>
        </w:rPr>
        <w:t>a</w:t>
      </w:r>
      <w:r w:rsidRPr="00D960B9">
        <w:rPr>
          <w:lang w:val="lv-LV"/>
        </w:rPr>
        <w:t xml:space="preserve">jā gadījumā pretendents pierāda pasūtītājam, ka viņa rīcībā būs nepieciešamie resursi, iesniedzot šo </w:t>
      </w:r>
      <w:r w:rsidR="00784306">
        <w:rPr>
          <w:lang w:val="lv-LV"/>
        </w:rPr>
        <w:t>personu</w:t>
      </w:r>
      <w:r w:rsidRPr="00B97A02">
        <w:rPr>
          <w:lang w:val="lv-LV"/>
        </w:rPr>
        <w:t xml:space="preserve">  </w:t>
      </w:r>
      <w:r w:rsidRPr="00D960B9">
        <w:rPr>
          <w:u w:val="single"/>
          <w:lang w:val="lv-LV"/>
        </w:rPr>
        <w:t>apliecinājumu vai vienošanos par nepieciešamo resursu nodošanu pretendenta rīcībā.</w:t>
      </w:r>
      <w:r w:rsidRPr="00B97A02">
        <w:rPr>
          <w:lang w:val="lv-LV"/>
        </w:rPr>
        <w:t xml:space="preserve"> </w:t>
      </w:r>
    </w:p>
    <w:p w:rsidR="00F532F7" w:rsidRPr="00D960B9" w:rsidRDefault="00F532F7" w:rsidP="003C6576">
      <w:pPr>
        <w:pStyle w:val="NoSpacing"/>
        <w:spacing w:after="120"/>
        <w:ind w:firstLine="567"/>
        <w:jc w:val="both"/>
        <w:rPr>
          <w:lang w:val="lv-LV"/>
        </w:rPr>
      </w:pPr>
      <w:r w:rsidRPr="00D960B9">
        <w:rPr>
          <w:lang w:val="lv-LV"/>
        </w:rPr>
        <w:t>4.7.</w:t>
      </w:r>
      <w:r w:rsidRPr="00D960B9">
        <w:rPr>
          <w:lang w:val="lv-LV"/>
        </w:rPr>
        <w:tab/>
        <w:t>Pretendenta saimnieciskais un finansiālais stāvoklis:</w:t>
      </w:r>
    </w:p>
    <w:p w:rsidR="00B97A02" w:rsidRDefault="00F532F7" w:rsidP="00F532F7">
      <w:pPr>
        <w:pStyle w:val="BodyTextIndent"/>
        <w:spacing w:after="0"/>
        <w:ind w:left="1276" w:hanging="709"/>
        <w:jc w:val="both"/>
      </w:pPr>
      <w:r w:rsidRPr="00D960B9">
        <w:t>4.7.1.</w:t>
      </w:r>
      <w:r w:rsidRPr="00D960B9">
        <w:tab/>
        <w:t xml:space="preserve">finansiālajam stāvoklim jābūt stabilam un tā rīcībā jābūt nepieciešamajiem finanšu, darbaspēka un tehniskajiem resursiem iepirkuma līguma izpildei. Pretendenta vidējais finanšu apgrozījums būvdarbu veikšanā iepriekšējos trīs gados (2010., 2011., 2012.gads) ir ne mazāks kā LVL 5 000 000 (pieci miljoni latu) (bez PVN) gadā. Šo prasību var apliecināt pats pretendents vai arī pretendents kopā ar citu personu </w:t>
      </w:r>
      <w:r w:rsidRPr="00B97A02">
        <w:t xml:space="preserve">(apakšuzņēmēju) </w:t>
      </w:r>
      <w:r w:rsidRPr="00D960B9">
        <w:t xml:space="preserve">palīdzību, kas kopā </w:t>
      </w:r>
      <w:r w:rsidR="003C6576">
        <w:t>būs</w:t>
      </w:r>
      <w:r w:rsidRPr="00D960B9">
        <w:t xml:space="preserve"> atbildīgi par līguma izpildi, tai skaitā finansiālajām saistībām. Šādā gadījumā pretendents pierāda pasūtītājam, ka viņa rīcībā būs nepieciešamie </w:t>
      </w:r>
      <w:r w:rsidR="00B97A02">
        <w:t xml:space="preserve">resursi, iesniedzot šo uzņēmēju </w:t>
      </w:r>
      <w:r w:rsidRPr="00B97A02">
        <w:t xml:space="preserve">(apakšuzņēmēju) </w:t>
      </w:r>
      <w:r w:rsidRPr="00306162">
        <w:rPr>
          <w:u w:val="single"/>
        </w:rPr>
        <w:t>apliecinājumu vai vienošanos par nepieciešamo resursu nodošanu pretendenta rīcībā.</w:t>
      </w:r>
      <w:r>
        <w:t xml:space="preserve"> </w:t>
      </w:r>
    </w:p>
    <w:p w:rsidR="00B97A02" w:rsidRDefault="00B97A02" w:rsidP="00F532F7">
      <w:pPr>
        <w:pStyle w:val="BodyTextIndent"/>
        <w:spacing w:after="0"/>
        <w:ind w:left="1276" w:hanging="709"/>
        <w:jc w:val="both"/>
      </w:pPr>
    </w:p>
    <w:p w:rsidR="00F532F7" w:rsidRPr="009B6771" w:rsidRDefault="00F532F7" w:rsidP="00F532F7">
      <w:pPr>
        <w:pStyle w:val="BodyTextIndent"/>
        <w:spacing w:after="0"/>
        <w:ind w:left="1276" w:hanging="709"/>
        <w:jc w:val="both"/>
        <w:rPr>
          <w:color w:val="00B050"/>
        </w:rPr>
      </w:pPr>
      <w:r w:rsidRPr="00D960B9">
        <w:t>4.7.2.</w:t>
      </w:r>
      <w:r w:rsidRPr="00D960B9">
        <w:tab/>
        <w:t>pretendenta paša kapitālam ir jābūt pozitīvam un l</w:t>
      </w:r>
      <w:r w:rsidRPr="00D960B9">
        <w:rPr>
          <w:bCs/>
        </w:rPr>
        <w:t xml:space="preserve">ikviditātes </w:t>
      </w:r>
      <w:r w:rsidRPr="00D960B9">
        <w:t xml:space="preserve">koeficientam (apgrozāmie līdzekļi/īstermiņa saistības) </w:t>
      </w:r>
      <w:r w:rsidRPr="000B1173">
        <w:t>uz 2012.gada 31.decembri</w:t>
      </w:r>
      <w:r>
        <w:t xml:space="preserve"> vai </w:t>
      </w:r>
      <w:r w:rsidRPr="00B97A02">
        <w:t xml:space="preserve">pēdējā  finanšu gada, par kuru sagatavots pārskats, pēdējā dienā </w:t>
      </w:r>
      <w:r w:rsidRPr="00D960B9">
        <w:t xml:space="preserve">jābūt ne mazākam par 1. Ja piedāvājumu iesniedz personu apvienība, iepriekš prasītajam likviditātes koeficientam jābūt katram personu apvienības dalībniekam. </w:t>
      </w:r>
    </w:p>
    <w:p w:rsidR="00F532F7" w:rsidRPr="00D960B9" w:rsidRDefault="00F532F7" w:rsidP="00F532F7">
      <w:pPr>
        <w:pStyle w:val="NoSpacing"/>
        <w:ind w:left="1276" w:hanging="709"/>
        <w:jc w:val="both"/>
        <w:rPr>
          <w:lang w:val="lv-LV"/>
        </w:rPr>
      </w:pPr>
      <w:r w:rsidRPr="00D960B9">
        <w:rPr>
          <w:lang w:val="lv-LV"/>
        </w:rPr>
        <w:t>4.7.3.</w:t>
      </w:r>
      <w:r w:rsidRPr="00D960B9">
        <w:rPr>
          <w:lang w:val="lv-LV"/>
        </w:rPr>
        <w:tab/>
        <w:t xml:space="preserve">pretendentam ir iespēja saņemt bankas izsniegtu neatsaucamu līguma izpildes </w:t>
      </w:r>
      <w:r>
        <w:rPr>
          <w:lang w:val="lv-LV"/>
        </w:rPr>
        <w:t>garantiju</w:t>
      </w:r>
      <w:r w:rsidRPr="00D960B9">
        <w:rPr>
          <w:lang w:val="lv-LV"/>
        </w:rPr>
        <w:t>;</w:t>
      </w:r>
    </w:p>
    <w:p w:rsidR="00F532F7" w:rsidRPr="00D960B9" w:rsidRDefault="00F532F7" w:rsidP="00F532F7">
      <w:pPr>
        <w:pStyle w:val="NoSpacing"/>
        <w:ind w:left="1276" w:hanging="709"/>
        <w:jc w:val="both"/>
        <w:rPr>
          <w:lang w:val="lv-LV"/>
        </w:rPr>
      </w:pPr>
      <w:r w:rsidRPr="00D960B9">
        <w:rPr>
          <w:lang w:val="lv-LV"/>
        </w:rPr>
        <w:t>4.7.4.</w:t>
      </w:r>
      <w:r w:rsidRPr="00D960B9">
        <w:rPr>
          <w:lang w:val="lv-LV"/>
        </w:rPr>
        <w:tab/>
        <w:t xml:space="preserve">pretendentam ir iespēja saņemt bankas izsniegtu neatsaucamu </w:t>
      </w:r>
      <w:r>
        <w:rPr>
          <w:lang w:val="lv-LV"/>
        </w:rPr>
        <w:t xml:space="preserve">garantiju </w:t>
      </w:r>
      <w:r w:rsidRPr="00D960B9">
        <w:rPr>
          <w:lang w:val="lv-LV"/>
        </w:rPr>
        <w:t>par piedāvātā garantijas laika nodrošinājumu;</w:t>
      </w:r>
    </w:p>
    <w:p w:rsidR="00F532F7" w:rsidRPr="00D960B9" w:rsidRDefault="00F532F7" w:rsidP="00F532F7">
      <w:pPr>
        <w:pStyle w:val="NoSpacing"/>
        <w:ind w:left="1276" w:hanging="709"/>
        <w:jc w:val="both"/>
        <w:rPr>
          <w:lang w:val="lv-LV"/>
        </w:rPr>
      </w:pPr>
      <w:r w:rsidRPr="00D960B9">
        <w:rPr>
          <w:lang w:val="lv-LV"/>
        </w:rPr>
        <w:t>4.7.5.</w:t>
      </w:r>
      <w:r w:rsidRPr="00D960B9">
        <w:rPr>
          <w:lang w:val="lv-LV"/>
        </w:rPr>
        <w:tab/>
        <w:t xml:space="preserve">pretendents ir iesniedzis apdrošināšanas sabiedrības izsniegtu apliecinājumu, ka, iegūstot līguma slēgšanas tiesības, ar pretendentu tiks noslēgts pasūtītāja prasībām atbilstošs </w:t>
      </w:r>
      <w:r w:rsidRPr="00D960B9">
        <w:rPr>
          <w:i/>
          <w:lang w:val="lv-LV"/>
        </w:rPr>
        <w:t>Obligātās civiltiesiskās atbildības apdrošināšanas</w:t>
      </w:r>
      <w:r w:rsidRPr="00D960B9">
        <w:rPr>
          <w:lang w:val="lv-LV"/>
        </w:rPr>
        <w:t xml:space="preserve"> līgums.</w:t>
      </w:r>
    </w:p>
    <w:p w:rsidR="00F532F7" w:rsidRPr="00B97A02" w:rsidRDefault="00F532F7" w:rsidP="00B97A02">
      <w:pPr>
        <w:pStyle w:val="NoSpacing"/>
        <w:ind w:left="1276" w:hanging="709"/>
        <w:jc w:val="both"/>
        <w:rPr>
          <w:lang w:val="lv-LV"/>
        </w:rPr>
      </w:pPr>
      <w:r w:rsidRPr="00D960B9">
        <w:rPr>
          <w:lang w:val="lv-LV"/>
        </w:rPr>
        <w:t>4.7.6.</w:t>
      </w:r>
      <w:r w:rsidRPr="00D960B9">
        <w:rPr>
          <w:lang w:val="lv-LV"/>
        </w:rPr>
        <w:tab/>
        <w:t xml:space="preserve">pretendents ir iesniedzis apdrošināšanas sabiedrības izsniegtu apliecinājumu, ka, iegūstot līguma slēgšanas tiesības, ar pretendentu tiks noslēgts pasūtītāja prasībām atbilstošs </w:t>
      </w:r>
      <w:r w:rsidRPr="00D960B9">
        <w:rPr>
          <w:i/>
          <w:lang w:val="lv-LV"/>
        </w:rPr>
        <w:t>Būvniecības visu risku apdrošināšanas</w:t>
      </w:r>
      <w:r w:rsidRPr="00D960B9">
        <w:rPr>
          <w:lang w:val="lv-LV"/>
        </w:rPr>
        <w:t xml:space="preserve"> līgums. </w:t>
      </w:r>
    </w:p>
    <w:p w:rsidR="00F532F7" w:rsidRPr="00D960B9" w:rsidRDefault="00F532F7" w:rsidP="00F532F7">
      <w:pPr>
        <w:pStyle w:val="ListParagraph"/>
        <w:widowControl/>
        <w:numPr>
          <w:ilvl w:val="0"/>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0"/>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0"/>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0"/>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1"/>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1"/>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1"/>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1"/>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1"/>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1"/>
          <w:numId w:val="3"/>
        </w:numPr>
        <w:overflowPunct/>
        <w:autoSpaceDE/>
        <w:autoSpaceDN/>
        <w:adjustRightInd/>
        <w:contextualSpacing w:val="0"/>
        <w:jc w:val="both"/>
        <w:rPr>
          <w:b/>
          <w:bCs/>
          <w:vanish/>
          <w:kern w:val="0"/>
          <w:sz w:val="24"/>
          <w:szCs w:val="24"/>
        </w:rPr>
      </w:pPr>
    </w:p>
    <w:p w:rsidR="00F532F7" w:rsidRPr="00D960B9" w:rsidRDefault="00F532F7" w:rsidP="00F532F7">
      <w:pPr>
        <w:pStyle w:val="ListParagraph"/>
        <w:widowControl/>
        <w:numPr>
          <w:ilvl w:val="1"/>
          <w:numId w:val="3"/>
        </w:numPr>
        <w:overflowPunct/>
        <w:autoSpaceDE/>
        <w:autoSpaceDN/>
        <w:adjustRightInd/>
        <w:contextualSpacing w:val="0"/>
        <w:jc w:val="both"/>
        <w:rPr>
          <w:b/>
          <w:bCs/>
          <w:vanish/>
          <w:kern w:val="0"/>
          <w:sz w:val="24"/>
          <w:szCs w:val="24"/>
        </w:rPr>
      </w:pPr>
    </w:p>
    <w:p w:rsidR="00B97A02" w:rsidRPr="00B97A02" w:rsidRDefault="00B97A02" w:rsidP="00B97A02">
      <w:pPr>
        <w:pStyle w:val="ListParagraph"/>
        <w:ind w:left="792"/>
        <w:jc w:val="both"/>
        <w:rPr>
          <w:bCs/>
          <w:sz w:val="24"/>
          <w:szCs w:val="24"/>
        </w:rPr>
      </w:pPr>
    </w:p>
    <w:p w:rsidR="00F532F7" w:rsidRPr="00B97A02" w:rsidRDefault="00F532F7" w:rsidP="00B97A02">
      <w:pPr>
        <w:pStyle w:val="ListParagraph"/>
        <w:numPr>
          <w:ilvl w:val="1"/>
          <w:numId w:val="3"/>
        </w:numPr>
        <w:jc w:val="both"/>
        <w:rPr>
          <w:bCs/>
          <w:color w:val="FF0000"/>
          <w:sz w:val="24"/>
          <w:szCs w:val="24"/>
        </w:rPr>
      </w:pPr>
      <w:r w:rsidRPr="00B97A02">
        <w:rPr>
          <w:bCs/>
          <w:sz w:val="24"/>
          <w:szCs w:val="24"/>
        </w:rPr>
        <w:t xml:space="preserve">Komisija izslēdz pretendentu no turpmākās dalības iepirkuma procedūrā, kā arī neizskata pretendenta piedāvājumu, ja: </w:t>
      </w:r>
    </w:p>
    <w:p w:rsidR="00F532F7" w:rsidRPr="00D960B9" w:rsidRDefault="00F532F7" w:rsidP="00F532F7">
      <w:pPr>
        <w:numPr>
          <w:ilvl w:val="2"/>
          <w:numId w:val="3"/>
        </w:numPr>
        <w:ind w:left="1276" w:hanging="709"/>
        <w:jc w:val="both"/>
        <w:rPr>
          <w:bCs/>
        </w:rPr>
      </w:pPr>
      <w:r w:rsidRPr="00D960B9">
        <w:rPr>
          <w:lang w:eastAsia="lv-LV"/>
        </w:rPr>
        <w:t>pretendents vai persona, kurai ir pretendenta pārstāvības tiesības vai lēmuma pieņemšanas vai uzraudzības tiesības attiecībā uz šo pretendentu, ar tādu tiesas spriedumu vai prokurora priekšrakstu par sodu, kurš stājies spēkā un kļuvis neapstrīdams un nepārsūdzams, ir atzīta par vainīgu noziedzīgā nodarījumā par izvairīšanos no nodokļu un tiem pielīdzināto maksājumu nomaksas, koruptīva rakstura noziedzīgos nodarījumos, krāpnieciskās darbībās finanšu jomā, noziedzīgi iegūtu līdzekļu legalizācijā vai līdzdalībā noziedzīgā organizācijā;</w:t>
      </w:r>
    </w:p>
    <w:p w:rsidR="00F532F7" w:rsidRPr="00D960B9" w:rsidRDefault="00F532F7" w:rsidP="00F532F7">
      <w:pPr>
        <w:numPr>
          <w:ilvl w:val="2"/>
          <w:numId w:val="3"/>
        </w:numPr>
        <w:ind w:left="1276" w:hanging="709"/>
        <w:jc w:val="both"/>
        <w:rPr>
          <w:bCs/>
        </w:rPr>
      </w:pPr>
      <w:r w:rsidRPr="00D960B9">
        <w:t xml:space="preserve">pretendents ar tādu kompetentas institūcijas lēmumu vai tiesas spriedumu, kurš stājies spēkā un kļuvis neapstrīdams un nepārsūdzams, ir atzīts par vainīgu </w:t>
      </w:r>
      <w:r w:rsidRPr="00D960B9">
        <w:rPr>
          <w:lang w:eastAsia="lv-LV"/>
        </w:rPr>
        <w:t>pārkāpumā, kas izpaužas kā</w:t>
      </w:r>
      <w:r w:rsidRPr="00D960B9">
        <w:t>:</w:t>
      </w:r>
    </w:p>
    <w:p w:rsidR="00F532F7" w:rsidRPr="00D960B9" w:rsidRDefault="00F532F7" w:rsidP="00F532F7">
      <w:pPr>
        <w:numPr>
          <w:ilvl w:val="3"/>
          <w:numId w:val="3"/>
        </w:numPr>
        <w:tabs>
          <w:tab w:val="left" w:pos="851"/>
        </w:tabs>
        <w:ind w:left="2127" w:hanging="851"/>
        <w:jc w:val="both"/>
        <w:rPr>
          <w:bCs/>
        </w:rPr>
      </w:pPr>
      <w:r w:rsidRPr="00D960B9">
        <w:rPr>
          <w:lang w:eastAsia="lv-LV"/>
        </w:rPr>
        <w:t>viena vai vairāku tādu valstu pilsoņu vai pavalstnieku nodarbināšana, kuri nav Eiropas Savienības dalībvalstu pilsoņi vai pavalstnieki, ja tie Eiropas Savienības dalībvalstu teritorijā uzturas nelikumīgi</w:t>
      </w:r>
      <w:r w:rsidRPr="00D960B9">
        <w:t>;</w:t>
      </w:r>
    </w:p>
    <w:p w:rsidR="00F532F7" w:rsidRPr="00D960B9" w:rsidRDefault="00F532F7" w:rsidP="00F532F7">
      <w:pPr>
        <w:numPr>
          <w:ilvl w:val="3"/>
          <w:numId w:val="3"/>
        </w:numPr>
        <w:tabs>
          <w:tab w:val="num" w:pos="851"/>
        </w:tabs>
        <w:ind w:left="2127" w:hanging="851"/>
        <w:jc w:val="both"/>
      </w:pPr>
      <w:r w:rsidRPr="00D960B9">
        <w:rPr>
          <w:lang w:eastAsia="lv-LV"/>
        </w:rPr>
        <w:t>personas nodarbināšana bez rakstveidā noslēgta darba līguma, nodokļu normatīvajos aktos noteiktajā termiņā neiesniedzot par šo personu informatīvo deklarāciju par darba ņēmējiem, kas iesniedzama par personām, kuras uzsāk darbu.</w:t>
      </w:r>
    </w:p>
    <w:p w:rsidR="00F532F7" w:rsidRDefault="00F532F7" w:rsidP="00F532F7">
      <w:pPr>
        <w:numPr>
          <w:ilvl w:val="2"/>
          <w:numId w:val="3"/>
        </w:numPr>
        <w:ind w:left="1276" w:hanging="709"/>
        <w:jc w:val="both"/>
      </w:pPr>
      <w:r w:rsidRPr="00D960B9">
        <w:rPr>
          <w:lang w:eastAsia="lv-LV"/>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pretendentu ir atbrīvojusi no naudas soda vai naudas sodu samazinājusi;</w:t>
      </w:r>
    </w:p>
    <w:p w:rsidR="00B97A02" w:rsidRDefault="00B97A02" w:rsidP="00F532F7">
      <w:pPr>
        <w:ind w:left="567"/>
        <w:jc w:val="both"/>
        <w:rPr>
          <w:color w:val="FF0000"/>
          <w:lang w:eastAsia="lv-LV"/>
        </w:rPr>
      </w:pPr>
    </w:p>
    <w:p w:rsidR="00F532F7" w:rsidRPr="00B97A02" w:rsidRDefault="00F532F7" w:rsidP="00B97A02">
      <w:pPr>
        <w:ind w:left="1276"/>
        <w:jc w:val="both"/>
        <w:rPr>
          <w:color w:val="000000" w:themeColor="text1"/>
        </w:rPr>
      </w:pPr>
      <w:r w:rsidRPr="00B97A02">
        <w:rPr>
          <w:color w:val="000000" w:themeColor="text1"/>
          <w:lang w:eastAsia="lv-LV"/>
        </w:rPr>
        <w:lastRenderedPageBreak/>
        <w:t xml:space="preserve">PIEZĪME: </w:t>
      </w:r>
      <w:r w:rsidRPr="00B97A02">
        <w:rPr>
          <w:bCs/>
          <w:color w:val="000000" w:themeColor="text1"/>
        </w:rPr>
        <w:t>Komisija neizslēdz pretendentu no turpmākās dalības iepirkuma procedūrā pamatojoties uz šī nolikuma 4.8.1.</w:t>
      </w:r>
      <w:r w:rsidR="00C26DB8">
        <w:rPr>
          <w:bCs/>
          <w:color w:val="000000" w:themeColor="text1"/>
        </w:rPr>
        <w:t xml:space="preserve"> </w:t>
      </w:r>
      <w:r w:rsidRPr="00B97A02">
        <w:rPr>
          <w:bCs/>
          <w:color w:val="000000" w:themeColor="text1"/>
        </w:rPr>
        <w:t>-</w:t>
      </w:r>
      <w:r w:rsidR="00C26DB8">
        <w:rPr>
          <w:bCs/>
          <w:color w:val="000000" w:themeColor="text1"/>
        </w:rPr>
        <w:t xml:space="preserve"> </w:t>
      </w:r>
      <w:r w:rsidRPr="00B97A02">
        <w:rPr>
          <w:bCs/>
          <w:color w:val="000000" w:themeColor="text1"/>
        </w:rPr>
        <w:t xml:space="preserve">4.8.3. punktos atrunātajiem kritērijiem, ja Publisko iepirkumu likuma 39. panta 4. daļā ir paredzēts noilguma termiņš par šiem nodarījumiem un tas ir notecējis piedāvājuma iesniegšanas dienā.  </w:t>
      </w:r>
    </w:p>
    <w:p w:rsidR="00F532F7" w:rsidRPr="00D960B9" w:rsidRDefault="00F532F7" w:rsidP="00F532F7">
      <w:pPr>
        <w:numPr>
          <w:ilvl w:val="2"/>
          <w:numId w:val="3"/>
        </w:numPr>
        <w:ind w:left="1276" w:hanging="709"/>
        <w:jc w:val="both"/>
      </w:pPr>
      <w:r w:rsidRPr="00D960B9">
        <w:t>ir pasludināts pretendenta maksātnespējas process, apturēta vai pārtraukta pretendenta saimnieciskā darbība, uzsākta tiesvedība par pretendenta bankrotu vai tiek konstatēts, ka līdz līguma izpildes paredzamajam beigu termiņam pretendents būs likvidēts;</w:t>
      </w:r>
    </w:p>
    <w:p w:rsidR="00F532F7" w:rsidRPr="00D960B9" w:rsidRDefault="00F532F7" w:rsidP="00F532F7">
      <w:pPr>
        <w:numPr>
          <w:ilvl w:val="2"/>
          <w:numId w:val="3"/>
        </w:numPr>
        <w:ind w:left="1276" w:hanging="709"/>
        <w:jc w:val="both"/>
      </w:pPr>
      <w:r w:rsidRPr="00D960B9">
        <w:t>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100 latus;</w:t>
      </w:r>
    </w:p>
    <w:p w:rsidR="00F532F7" w:rsidRPr="00D960B9" w:rsidRDefault="00F532F7" w:rsidP="00F532F7">
      <w:pPr>
        <w:numPr>
          <w:ilvl w:val="2"/>
          <w:numId w:val="3"/>
        </w:numPr>
        <w:ind w:left="1276" w:hanging="709"/>
        <w:jc w:val="both"/>
      </w:pPr>
      <w:r w:rsidRPr="00D960B9">
        <w:t>pretendents ir sniedzis nepatiesu informāciju savas kvalifikācijas novērtēšanai vai vispār nav sniedzis pieprasīto informāciju;</w:t>
      </w:r>
    </w:p>
    <w:p w:rsidR="00F532F7" w:rsidRPr="00B97A02" w:rsidRDefault="00F532F7" w:rsidP="00F532F7">
      <w:pPr>
        <w:numPr>
          <w:ilvl w:val="2"/>
          <w:numId w:val="3"/>
        </w:numPr>
        <w:ind w:left="1276" w:hanging="709"/>
        <w:jc w:val="both"/>
        <w:rPr>
          <w:color w:val="548DD4" w:themeColor="text2" w:themeTint="99"/>
        </w:rPr>
      </w:pPr>
      <w:r w:rsidRPr="00D960B9">
        <w:t xml:space="preserve">uz norādīto apakšuzņēmēju, kura </w:t>
      </w:r>
      <w:r w:rsidR="003C6576">
        <w:t>veicamo</w:t>
      </w:r>
      <w:r w:rsidRPr="00D960B9">
        <w:t xml:space="preserve"> būvdarbu vērtība naudas izteiksmē (bez PVN) piedāvājumā būs vismaz 20% no kopējās iepirkuma līguma </w:t>
      </w:r>
      <w:r w:rsidR="00343B60">
        <w:t>summas</w:t>
      </w:r>
      <w:r w:rsidRPr="00D960B9">
        <w:t xml:space="preserve"> naudas izteiksmē (bez PVN), personālsabiedrības biedru, ja pretendents ir personālsabiedrība, un pretendenta norādīto personu, uz kuras iespējām pretendents balstās, lai apliecinātu, ka tā kvalifikācija atbilst paziņojumā par līgumu vai iepirkuma procedūras dokumentos noteiktajām prasībām, ir attiecināmi </w:t>
      </w:r>
      <w:r w:rsidRPr="000E379A">
        <w:t xml:space="preserve">Nolikuma 4.8.1 – 4.8.6.punkta nosacījumi. </w:t>
      </w:r>
    </w:p>
    <w:p w:rsidR="00B97A02" w:rsidRPr="000E379A" w:rsidRDefault="00B97A02" w:rsidP="00B97A02">
      <w:pPr>
        <w:ind w:left="1276"/>
        <w:jc w:val="both"/>
        <w:rPr>
          <w:color w:val="548DD4" w:themeColor="text2" w:themeTint="99"/>
        </w:rPr>
      </w:pPr>
    </w:p>
    <w:p w:rsidR="00F532F7" w:rsidRDefault="00F532F7" w:rsidP="00B97A02">
      <w:pPr>
        <w:ind w:left="1276"/>
        <w:jc w:val="both"/>
        <w:rPr>
          <w:color w:val="000000" w:themeColor="text1"/>
          <w:shd w:val="clear" w:color="auto" w:fill="FFFFFF"/>
        </w:rPr>
      </w:pPr>
      <w:r w:rsidRPr="00B97A02">
        <w:rPr>
          <w:color w:val="000000" w:themeColor="text1"/>
        </w:rPr>
        <w:t xml:space="preserve">Piezīme: </w:t>
      </w:r>
      <w:r w:rsidRPr="00B97A02">
        <w:rPr>
          <w:color w:val="000000" w:themeColor="text1"/>
          <w:shd w:val="clear" w:color="auto" w:fill="FFFFFF"/>
        </w:rPr>
        <w:t xml:space="preserve">Apakšuzņēmēja veicamo būvdarbu vai sniedzamo pakalpojumu kopējo vērtību noteic, ņemot vērā apakšuzņēmēja un visu attiecīgā iepirkuma ietvaros tā saistīto uzņēmumu veicamo būvdarbu vai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 </w:t>
      </w:r>
    </w:p>
    <w:p w:rsidR="00B97A02" w:rsidRPr="00B97A02" w:rsidRDefault="00B97A02" w:rsidP="00B97A02">
      <w:pPr>
        <w:ind w:left="1276"/>
        <w:jc w:val="both"/>
        <w:rPr>
          <w:color w:val="000000" w:themeColor="text1"/>
        </w:rPr>
      </w:pPr>
    </w:p>
    <w:p w:rsidR="00F532F7" w:rsidRPr="00D960B9" w:rsidRDefault="00F532F7" w:rsidP="00F532F7">
      <w:pPr>
        <w:pStyle w:val="NoSpacing"/>
        <w:numPr>
          <w:ilvl w:val="1"/>
          <w:numId w:val="3"/>
        </w:numPr>
        <w:ind w:left="567" w:hanging="567"/>
        <w:jc w:val="both"/>
        <w:rPr>
          <w:lang w:val="lv-LV"/>
        </w:rPr>
      </w:pPr>
      <w:r w:rsidRPr="00D960B9">
        <w:rPr>
          <w:lang w:val="lv-LV"/>
        </w:rPr>
        <w:t xml:space="preserve"> Komisija ir tiesīga neizskatīt pretendenta piedāvājumu un izslēgt pretendentu no turpmākās dalības jebkurā piedāvājuma izvērtēšanas stadijā, komisijai izvērtējot vai neatbilstība traucē izvērtēt piedāvājumu pēc būtības, vai tā rada šaubas par piedāvājuma satura ticamību un vai piedāvājuma nenoraidīšana attiecīgo trūkumu dēļ radītu vienlīdzīgas attieksmes pret pārējiem piegādātājiem pārkāpumu, šādos gadījumos:</w:t>
      </w:r>
    </w:p>
    <w:p w:rsidR="00F532F7" w:rsidRPr="00D960B9" w:rsidRDefault="00F532F7" w:rsidP="00F532F7">
      <w:pPr>
        <w:pStyle w:val="NoSpacing"/>
        <w:ind w:left="1276" w:hanging="709"/>
        <w:jc w:val="both"/>
        <w:rPr>
          <w:lang w:val="lv-LV"/>
        </w:rPr>
      </w:pPr>
      <w:r w:rsidRPr="00D960B9">
        <w:rPr>
          <w:lang w:val="lv-LV"/>
        </w:rPr>
        <w:t>4.9.1.</w:t>
      </w:r>
      <w:r w:rsidRPr="00D960B9">
        <w:rPr>
          <w:lang w:val="lv-LV"/>
        </w:rPr>
        <w:tab/>
        <w:t>konstatē, ka pretendents nav reģistrēts vai licencēts attiecīgo būvdarbu veikšanai atbilstoši Latvijas vai valsts, kur tas reģistrēts, normatīvo aktu prasībām;</w:t>
      </w:r>
    </w:p>
    <w:p w:rsidR="00F532F7" w:rsidRPr="00D960B9" w:rsidRDefault="00F532F7" w:rsidP="00F532F7">
      <w:pPr>
        <w:pStyle w:val="NoSpacing"/>
        <w:ind w:left="1276" w:hanging="709"/>
        <w:jc w:val="both"/>
        <w:rPr>
          <w:lang w:val="lv-LV"/>
        </w:rPr>
      </w:pPr>
      <w:r w:rsidRPr="00D960B9">
        <w:rPr>
          <w:lang w:val="lv-LV"/>
        </w:rPr>
        <w:t>4.9.2.</w:t>
      </w:r>
      <w:r w:rsidRPr="00D960B9">
        <w:rPr>
          <w:lang w:val="lv-LV"/>
        </w:rPr>
        <w:tab/>
        <w:t>pretendenta saimnieciskais un finansiālais stāvoklis un spējas neatbilst Nolikumā noteiktajām prasībām;</w:t>
      </w:r>
    </w:p>
    <w:p w:rsidR="00F532F7" w:rsidRPr="00D960B9" w:rsidRDefault="00F532F7" w:rsidP="00F532F7">
      <w:pPr>
        <w:pStyle w:val="NoSpacing"/>
        <w:ind w:left="1276" w:hanging="709"/>
        <w:jc w:val="both"/>
        <w:rPr>
          <w:lang w:val="lv-LV"/>
        </w:rPr>
      </w:pPr>
      <w:r w:rsidRPr="00D960B9">
        <w:rPr>
          <w:lang w:val="lv-LV"/>
        </w:rPr>
        <w:t>4.9.3.</w:t>
      </w:r>
      <w:r w:rsidRPr="00D960B9">
        <w:rPr>
          <w:lang w:val="lv-LV"/>
        </w:rPr>
        <w:tab/>
        <w:t>pretendenta tehniskās un profesionālās spējas neatbilst Nolikuma prasībām;</w:t>
      </w:r>
    </w:p>
    <w:p w:rsidR="00F532F7" w:rsidRPr="00D960B9" w:rsidRDefault="00F532F7" w:rsidP="00F532F7">
      <w:pPr>
        <w:pStyle w:val="NoSpacing"/>
        <w:ind w:left="1276" w:hanging="709"/>
        <w:jc w:val="both"/>
        <w:rPr>
          <w:lang w:val="lv-LV"/>
        </w:rPr>
      </w:pPr>
      <w:r w:rsidRPr="00D960B9">
        <w:rPr>
          <w:lang w:val="lv-LV"/>
        </w:rPr>
        <w:t>4.9.4.</w:t>
      </w:r>
      <w:r w:rsidRPr="00D960B9">
        <w:rPr>
          <w:lang w:val="lv-LV"/>
        </w:rPr>
        <w:tab/>
        <w:t>pretendenta norādītais apakšuzņēmējs/-i neatbilst kādai no apakšuzņēmējam Nolikumā noteiktajām prasībām.</w:t>
      </w:r>
    </w:p>
    <w:p w:rsidR="00F532F7" w:rsidRPr="009B6771" w:rsidRDefault="00F532F7" w:rsidP="00F532F7">
      <w:pPr>
        <w:pStyle w:val="NoSpacing"/>
        <w:ind w:left="567" w:hanging="567"/>
        <w:jc w:val="both"/>
        <w:rPr>
          <w:color w:val="00B050"/>
          <w:lang w:val="lv-LV"/>
        </w:rPr>
      </w:pPr>
      <w:r w:rsidRPr="00D960B9">
        <w:rPr>
          <w:lang w:val="lv-LV"/>
        </w:rPr>
        <w:lastRenderedPageBreak/>
        <w:t xml:space="preserve">4.10. </w:t>
      </w:r>
      <w:r w:rsidRPr="00D960B9">
        <w:rPr>
          <w:lang w:val="lv-LV"/>
        </w:rPr>
        <w:tab/>
        <w:t>Iepirkuma procedūrā izraudzītā pretendenta personāla un apakšuzņēmēja nomaiņu pasūtītājs pieļaus tikai tādos gadījumos un tādā kārtībā, kā to paredz Publisko iepirkumu likuma 68.pants</w:t>
      </w:r>
      <w:r>
        <w:rPr>
          <w:lang w:val="lv-LV"/>
        </w:rPr>
        <w:t xml:space="preserve">, </w:t>
      </w:r>
      <w:r w:rsidRPr="00B97A02">
        <w:rPr>
          <w:color w:val="000000" w:themeColor="text1"/>
          <w:lang w:val="lv-LV"/>
        </w:rPr>
        <w:t xml:space="preserve">ievērojot </w:t>
      </w:r>
      <w:r w:rsidRPr="00B97A02">
        <w:rPr>
          <w:color w:val="000000" w:themeColor="text1"/>
          <w:shd w:val="clear" w:color="auto" w:fill="FFFFFF"/>
          <w:lang w:val="lv-LV"/>
        </w:rPr>
        <w:t>to, ka  pretendenta personālu, kuru tas iesaistījis līguma izpildē, par kuru sniedzis informāciju pasūtītājam un kura kvalifikācijas atbilstību izvirzītajām prasībām pasūtītājs ir vērtējis, kā arī apakšuzņēmējus, uz kuru iespējām iepirkuma procedūrā izraudzītais pretendents balstījies, lai apliecinātu savas kvalifikācijas atbilstību paziņojumā par līgumu un iepirkuma procedūras dokumentos noteiktajām prasībām, un tos apakšuzņēmējus, kuru veicamo būvdarbu vai sniedzamo pakalpojumu vērtība ir 20 procenti no kopējās iepirkuma līguma vērtības vai lielāka, pēc līguma noslēgšanas drīkst nomainīt tikai ar pasūtītāja rakstveida piekrišanu</w:t>
      </w:r>
      <w:r w:rsidRPr="00B97A02">
        <w:rPr>
          <w:color w:val="000000" w:themeColor="text1"/>
          <w:lang w:val="lv-LV"/>
        </w:rPr>
        <w:t>.</w:t>
      </w:r>
      <w:r w:rsidRPr="000E379A">
        <w:rPr>
          <w:color w:val="FF0000"/>
          <w:lang w:val="lv-LV"/>
        </w:rPr>
        <w:t xml:space="preserve"> </w:t>
      </w:r>
    </w:p>
    <w:p w:rsidR="00F532F7" w:rsidRPr="00D960B9" w:rsidRDefault="00F532F7" w:rsidP="00F532F7">
      <w:pPr>
        <w:spacing w:line="360" w:lineRule="auto"/>
        <w:ind w:left="709" w:hanging="709"/>
        <w:jc w:val="both"/>
      </w:pPr>
    </w:p>
    <w:p w:rsidR="00F532F7" w:rsidRPr="00D960B9" w:rsidRDefault="00F532F7" w:rsidP="00F532F7">
      <w:pPr>
        <w:pStyle w:val="NoSpacing"/>
        <w:jc w:val="center"/>
        <w:rPr>
          <w:b/>
          <w:lang w:val="lv-LV"/>
        </w:rPr>
      </w:pPr>
      <w:r w:rsidRPr="00D960B9">
        <w:rPr>
          <w:b/>
          <w:lang w:val="lv-LV"/>
        </w:rPr>
        <w:t>V PRETENDENTU ATLASEI IESNIEDZAMIE DOKUMENTI</w:t>
      </w:r>
    </w:p>
    <w:p w:rsidR="00F532F7" w:rsidRPr="00D960B9" w:rsidRDefault="00F532F7" w:rsidP="00343B60">
      <w:pPr>
        <w:pStyle w:val="NoSpacing"/>
        <w:ind w:left="709" w:hanging="709"/>
        <w:jc w:val="both"/>
        <w:rPr>
          <w:b/>
          <w:lang w:val="lv-LV"/>
        </w:rPr>
      </w:pPr>
    </w:p>
    <w:p w:rsidR="00F532F7" w:rsidRPr="00D960B9" w:rsidRDefault="00F532F7" w:rsidP="00343B60">
      <w:pPr>
        <w:pStyle w:val="BodyTextIndent"/>
        <w:ind w:left="567" w:hanging="567"/>
        <w:jc w:val="both"/>
      </w:pPr>
      <w:r w:rsidRPr="00D960B9">
        <w:t>5.1.</w:t>
      </w:r>
      <w:r w:rsidRPr="00D960B9">
        <w:tab/>
        <w:t>Piedāvājumam jāatbilst visām Nolikumā un tā pielikumos noteiktajām prasībām.</w:t>
      </w:r>
    </w:p>
    <w:p w:rsidR="00F532F7" w:rsidRPr="00D960B9" w:rsidRDefault="00F532F7" w:rsidP="00F532F7">
      <w:pPr>
        <w:pStyle w:val="BodyTextIndent"/>
        <w:ind w:left="567" w:hanging="567"/>
      </w:pPr>
      <w:r w:rsidRPr="00D960B9">
        <w:t>5.2.</w:t>
      </w:r>
      <w:r w:rsidRPr="00D960B9">
        <w:tab/>
        <w:t>Piedāvājums sastāv no:</w:t>
      </w:r>
    </w:p>
    <w:p w:rsidR="00F532F7" w:rsidRPr="00343B60" w:rsidRDefault="00F532F7" w:rsidP="00343B60">
      <w:pPr>
        <w:pStyle w:val="Heading1"/>
        <w:ind w:firstLine="567"/>
        <w:rPr>
          <w:rFonts w:ascii="Times New Roman" w:hAnsi="Times New Roman"/>
          <w:b w:val="0"/>
        </w:rPr>
      </w:pPr>
      <w:r w:rsidRPr="00343B60">
        <w:rPr>
          <w:rFonts w:ascii="Times New Roman" w:hAnsi="Times New Roman"/>
          <w:b w:val="0"/>
        </w:rPr>
        <w:t>5.2.1.</w:t>
      </w:r>
      <w:r w:rsidRPr="00343B60">
        <w:rPr>
          <w:rFonts w:ascii="Times New Roman" w:hAnsi="Times New Roman"/>
          <w:b w:val="0"/>
        </w:rPr>
        <w:tab/>
        <w:t>pretendenta atlases dokumentiem;</w:t>
      </w:r>
    </w:p>
    <w:p w:rsidR="00F532F7" w:rsidRPr="00343B60" w:rsidRDefault="00F532F7" w:rsidP="00343B60">
      <w:pPr>
        <w:pStyle w:val="Heading1"/>
        <w:ind w:firstLine="567"/>
        <w:rPr>
          <w:rFonts w:ascii="Times New Roman" w:hAnsi="Times New Roman"/>
          <w:b w:val="0"/>
        </w:rPr>
      </w:pPr>
      <w:r w:rsidRPr="00343B60">
        <w:rPr>
          <w:rFonts w:ascii="Times New Roman" w:hAnsi="Times New Roman"/>
          <w:b w:val="0"/>
        </w:rPr>
        <w:t>5.2.2.</w:t>
      </w:r>
      <w:r w:rsidRPr="00343B60">
        <w:rPr>
          <w:rFonts w:ascii="Times New Roman" w:hAnsi="Times New Roman"/>
          <w:b w:val="0"/>
        </w:rPr>
        <w:tab/>
        <w:t xml:space="preserve">tehniskā piedāvājuma; </w:t>
      </w:r>
    </w:p>
    <w:p w:rsidR="00F532F7" w:rsidRPr="00D960B9" w:rsidRDefault="00F532F7" w:rsidP="00F532F7">
      <w:pPr>
        <w:pStyle w:val="BodyTextIndent"/>
        <w:spacing w:after="0"/>
        <w:ind w:left="1276" w:hanging="709"/>
      </w:pPr>
      <w:r w:rsidRPr="00D960B9">
        <w:t>5.2.3.</w:t>
      </w:r>
      <w:r w:rsidRPr="00D960B9">
        <w:tab/>
      </w:r>
      <w:r w:rsidR="00343B60">
        <w:tab/>
      </w:r>
      <w:r w:rsidRPr="00D960B9">
        <w:t>finanšu piedāvājuma;</w:t>
      </w:r>
    </w:p>
    <w:p w:rsidR="00F532F7" w:rsidRPr="00D960B9" w:rsidRDefault="00F532F7" w:rsidP="00F532F7">
      <w:pPr>
        <w:pStyle w:val="BodyTextIndent"/>
        <w:ind w:left="1276" w:hanging="709"/>
      </w:pPr>
      <w:r w:rsidRPr="00D960B9">
        <w:t>5.2.4.</w:t>
      </w:r>
      <w:r w:rsidRPr="00D960B9">
        <w:tab/>
      </w:r>
      <w:r w:rsidR="00343B60">
        <w:tab/>
      </w:r>
      <w:r w:rsidRPr="00D960B9">
        <w:t>piedāvājuma nodrošinājuma (nav jāiešuj piedāvājuma dokumentācijā).</w:t>
      </w:r>
    </w:p>
    <w:p w:rsidR="00F532F7" w:rsidRPr="00D960B9" w:rsidRDefault="00F532F7" w:rsidP="00F532F7">
      <w:pPr>
        <w:pStyle w:val="BodyTextIndent"/>
        <w:ind w:left="567" w:hanging="567"/>
      </w:pPr>
      <w:r w:rsidRPr="00D960B9">
        <w:t>5.3.</w:t>
      </w:r>
      <w:r w:rsidRPr="00D960B9">
        <w:tab/>
      </w:r>
      <w:r w:rsidRPr="00D960B9">
        <w:rPr>
          <w:bCs/>
        </w:rPr>
        <w:t>Pretendentu atlasei jāiesniedz</w:t>
      </w:r>
      <w:r w:rsidRPr="00D960B9">
        <w:t>:</w:t>
      </w:r>
    </w:p>
    <w:p w:rsidR="00F532F7" w:rsidRPr="00D960B9" w:rsidRDefault="00F532F7" w:rsidP="00F532F7">
      <w:pPr>
        <w:pStyle w:val="BodyTextIndent"/>
        <w:numPr>
          <w:ilvl w:val="2"/>
          <w:numId w:val="4"/>
        </w:numPr>
        <w:spacing w:after="0"/>
        <w:ind w:left="1276" w:hanging="709"/>
        <w:jc w:val="both"/>
      </w:pPr>
      <w:r w:rsidRPr="00D960B9">
        <w:t>Pieteikums dalībai atklātā konkursā saskaņā ar Nolikuma 3.pielikumā doto formu;</w:t>
      </w:r>
    </w:p>
    <w:p w:rsidR="00F532F7" w:rsidRPr="00D960B9" w:rsidRDefault="00F532F7" w:rsidP="00F532F7">
      <w:pPr>
        <w:pStyle w:val="BodyTextIndent"/>
        <w:numPr>
          <w:ilvl w:val="2"/>
          <w:numId w:val="4"/>
        </w:numPr>
        <w:tabs>
          <w:tab w:val="left" w:pos="1418"/>
        </w:tabs>
        <w:spacing w:after="0"/>
        <w:ind w:left="1276" w:hanging="709"/>
        <w:jc w:val="both"/>
      </w:pPr>
      <w:r w:rsidRPr="00D960B9">
        <w:t>Ja piedāvājumu iesniedz personu apvienība, jābūt norādītam katram personu apvienības dalībniekam;</w:t>
      </w:r>
    </w:p>
    <w:p w:rsidR="00F532F7" w:rsidRPr="00D960B9" w:rsidRDefault="00F532F7" w:rsidP="00F532F7">
      <w:pPr>
        <w:pStyle w:val="BodyTextIndent"/>
        <w:numPr>
          <w:ilvl w:val="2"/>
          <w:numId w:val="4"/>
        </w:numPr>
        <w:spacing w:after="0"/>
        <w:ind w:left="1276" w:hanging="709"/>
        <w:jc w:val="both"/>
      </w:pPr>
      <w:r w:rsidRPr="00D960B9">
        <w:t>apliecinājums, ka pretendenta vidējais finanšu apgrozījums gadā būvdarbu veikšanā iepriekšējos trīs gados (201</w:t>
      </w:r>
      <w:r w:rsidR="00343B60">
        <w:t>1</w:t>
      </w:r>
      <w:r w:rsidRPr="00D960B9">
        <w:t>., 201</w:t>
      </w:r>
      <w:r w:rsidR="00343B60">
        <w:t>2</w:t>
      </w:r>
      <w:r w:rsidRPr="00D960B9">
        <w:t>., 201</w:t>
      </w:r>
      <w:r w:rsidR="00343B60">
        <w:t>3</w:t>
      </w:r>
      <w:r w:rsidRPr="00D960B9">
        <w:t>.gads) ir ne mazāks kā LVL 5 000 000 (pieci miljoni latu);</w:t>
      </w:r>
    </w:p>
    <w:p w:rsidR="00F532F7" w:rsidRPr="00D960B9" w:rsidRDefault="00F532F7" w:rsidP="00F532F7">
      <w:pPr>
        <w:pStyle w:val="BodyTextIndent"/>
        <w:numPr>
          <w:ilvl w:val="2"/>
          <w:numId w:val="4"/>
        </w:numPr>
        <w:spacing w:after="0"/>
        <w:ind w:left="1276" w:hanging="709"/>
        <w:jc w:val="both"/>
      </w:pPr>
      <w:r w:rsidRPr="00D960B9">
        <w:t xml:space="preserve">informāciju par pretendenta pieredzi saskaņā ar Nolikuma 4.5.1.punktu atbilstoši Nolikuma 4.pielikumā dotajai formai. Pretendentam jāpievieno pasūtītāju atsauksmes par </w:t>
      </w:r>
      <w:r w:rsidR="00CF7E83">
        <w:t>katru objektu</w:t>
      </w:r>
      <w:r w:rsidRPr="00D960B9">
        <w:t>, kas norādīt</w:t>
      </w:r>
      <w:r w:rsidR="00CF7E83">
        <w:t xml:space="preserve">s </w:t>
      </w:r>
      <w:r w:rsidRPr="00D960B9">
        <w:t xml:space="preserve">sarakstā. Objekti, kam nebūs pievienotas pasūtītāju atsauksmes, netiks uzskatīti par pretendenta pieredzi apliecinošiem. </w:t>
      </w:r>
    </w:p>
    <w:p w:rsidR="00E35745" w:rsidRPr="00E35745" w:rsidRDefault="00F532F7" w:rsidP="00F532F7">
      <w:pPr>
        <w:pStyle w:val="BodyTextIndent"/>
        <w:numPr>
          <w:ilvl w:val="2"/>
          <w:numId w:val="4"/>
        </w:numPr>
        <w:spacing w:after="0"/>
        <w:ind w:left="1276" w:hanging="709"/>
        <w:jc w:val="both"/>
      </w:pPr>
      <w:r w:rsidRPr="00D960B9">
        <w:t xml:space="preserve">informāciju par pretendenta piedāvātā atbildīgā būvdarbu vadītāja pieredzi saskaņā ar Nolikuma 4.5.2.punktu atbilstoši Nolikuma 5.pielikumā dotajai formai, </w:t>
      </w:r>
      <w:r w:rsidRPr="00E35745">
        <w:t xml:space="preserve">iesniedzot piedāvātā atbildīgā būvdarbu vadītāja Būvvaldē reģistrētu saistību rakstu kopijas vai citu </w:t>
      </w:r>
      <w:r w:rsidR="00E35745" w:rsidRPr="00E35745">
        <w:t xml:space="preserve">apliecinošu </w:t>
      </w:r>
      <w:r w:rsidRPr="00E35745">
        <w:t xml:space="preserve">dokumentu (piemēram, </w:t>
      </w:r>
      <w:r w:rsidR="00BC1F6E" w:rsidRPr="00BC1F6E">
        <w:t>Būvatļaujas kopija, Visu saistību izpildes pieņemšanas-nodošanas akts</w:t>
      </w:r>
      <w:r w:rsidRPr="00E35745">
        <w:t xml:space="preserve">) kā arī jāiesniedz </w:t>
      </w:r>
      <w:r w:rsidRPr="00E35745">
        <w:rPr>
          <w:color w:val="000000"/>
        </w:rPr>
        <w:t>prasīto būvprakses sertifikātu kopijas.</w:t>
      </w:r>
      <w:r w:rsidR="00E35745" w:rsidRPr="00E35745">
        <w:rPr>
          <w:color w:val="000000"/>
        </w:rPr>
        <w:t xml:space="preserve"> </w:t>
      </w:r>
    </w:p>
    <w:p w:rsidR="00F532F7" w:rsidRPr="00D960B9" w:rsidRDefault="00F532F7" w:rsidP="00F532F7">
      <w:pPr>
        <w:pStyle w:val="BodyTextIndent"/>
        <w:numPr>
          <w:ilvl w:val="2"/>
          <w:numId w:val="4"/>
        </w:numPr>
        <w:spacing w:after="0"/>
        <w:ind w:left="1276" w:hanging="709"/>
        <w:jc w:val="both"/>
      </w:pPr>
      <w:r w:rsidRPr="00D960B9">
        <w:t xml:space="preserve">informāciju par pretendenta piedāvātā personāla (speciālistu) pieredzi saskaņā ar Nolikuma 4.5.3. – 4.5.12.punktu prasībām, atbilstoši Nolikuma 6. – 15.pielikumos dotajām formām, iesniedzot piedāvātā atbildīgā personāla pieredzi apliecinošu informāciju, </w:t>
      </w:r>
      <w:r w:rsidRPr="00E35745">
        <w:rPr>
          <w:color w:val="000000"/>
        </w:rPr>
        <w:t>kurai pievienotas speciālistu kvalifikāciju apliecinošu dokumentu kopijas.</w:t>
      </w:r>
    </w:p>
    <w:p w:rsidR="00F532F7" w:rsidRPr="000B217A" w:rsidRDefault="00F532F7" w:rsidP="00F532F7">
      <w:pPr>
        <w:pStyle w:val="NoSpacing"/>
        <w:ind w:left="1276" w:hanging="709"/>
        <w:jc w:val="both"/>
        <w:rPr>
          <w:lang w:val="lv-LV"/>
        </w:rPr>
      </w:pPr>
      <w:r w:rsidRPr="00D960B9">
        <w:rPr>
          <w:lang w:val="lv-LV"/>
        </w:rPr>
        <w:t xml:space="preserve">5.3.7. </w:t>
      </w:r>
      <w:r w:rsidRPr="00D960B9">
        <w:rPr>
          <w:lang w:val="lv-LV"/>
        </w:rPr>
        <w:tab/>
        <w:t xml:space="preserve">pretendenta, personālsabiedrības biedra, ja pretendents ir personālsabiedrība, vai apakšuzņēmēja, ja pretendents ir piesaistījis </w:t>
      </w:r>
      <w:r w:rsidRPr="00D960B9">
        <w:rPr>
          <w:lang w:val="lv-LV"/>
        </w:rPr>
        <w:lastRenderedPageBreak/>
        <w:t xml:space="preserve">apakšuzņēmējus, </w:t>
      </w:r>
      <w:r w:rsidR="00BC1F6E">
        <w:rPr>
          <w:lang w:val="lv-LV"/>
        </w:rPr>
        <w:t>b</w:t>
      </w:r>
      <w:r w:rsidRPr="00D960B9">
        <w:rPr>
          <w:lang w:val="lv-LV"/>
        </w:rPr>
        <w:t>ūvkomersant</w:t>
      </w:r>
      <w:r w:rsidR="00BC1F6E">
        <w:rPr>
          <w:lang w:val="lv-LV"/>
        </w:rPr>
        <w:t>u</w:t>
      </w:r>
      <w:r w:rsidRPr="00D960B9">
        <w:rPr>
          <w:lang w:val="lv-LV"/>
        </w:rPr>
        <w:t xml:space="preserve"> reģistrācijas apliecības kopija</w:t>
      </w:r>
      <w:r>
        <w:rPr>
          <w:lang w:val="lv-LV"/>
        </w:rPr>
        <w:t xml:space="preserve">, </w:t>
      </w:r>
      <w:r w:rsidRPr="00B97A02">
        <w:rPr>
          <w:color w:val="000000" w:themeColor="text1"/>
          <w:lang w:val="lv-LV"/>
        </w:rPr>
        <w:t xml:space="preserve">ja šīs personas iepirkuma līguma ietvaros veiks būvdarbus. </w:t>
      </w:r>
      <w:r w:rsidRPr="00D960B9">
        <w:rPr>
          <w:lang w:val="lv-LV"/>
        </w:rPr>
        <w:t>Ārvalstu pretendentiem – citu līdzvērtīgu dokumentu atbilstoši attiecīgās valsts normatīviem tiesību aktiem.</w:t>
      </w:r>
      <w:r w:rsidRPr="000B217A">
        <w:rPr>
          <w:color w:val="000000"/>
          <w:lang w:val="lv-LV"/>
        </w:rPr>
        <w:t xml:space="preserve"> </w:t>
      </w:r>
    </w:p>
    <w:p w:rsidR="00F532F7" w:rsidRPr="00B97A02" w:rsidRDefault="00F532F7" w:rsidP="00F532F7">
      <w:pPr>
        <w:pStyle w:val="NoSpacing"/>
        <w:ind w:left="1276" w:hanging="709"/>
        <w:jc w:val="both"/>
        <w:rPr>
          <w:color w:val="000000" w:themeColor="text1"/>
          <w:lang w:val="lv-LV"/>
        </w:rPr>
      </w:pPr>
      <w:r w:rsidRPr="00D960B9">
        <w:rPr>
          <w:lang w:val="lv-LV"/>
        </w:rPr>
        <w:t xml:space="preserve">5.3.8. </w:t>
      </w:r>
      <w:r w:rsidRPr="00D960B9">
        <w:rPr>
          <w:lang w:val="lv-LV"/>
        </w:rPr>
        <w:tab/>
        <w:t>pretendenta parakstīta izziņa, kas apliecina, ka pretendentam ir pozitīvs paša kapitāls un pretendenta l</w:t>
      </w:r>
      <w:r w:rsidRPr="00D960B9">
        <w:rPr>
          <w:bCs/>
          <w:lang w:val="lv-LV"/>
        </w:rPr>
        <w:t xml:space="preserve">ikviditātes </w:t>
      </w:r>
      <w:r w:rsidRPr="00D960B9">
        <w:rPr>
          <w:lang w:val="lv-LV"/>
        </w:rPr>
        <w:t xml:space="preserve">koeficients (apgrozāmie līdzekļi/īstermiņa saistības) </w:t>
      </w:r>
      <w:r w:rsidRPr="00B97A02">
        <w:rPr>
          <w:color w:val="000000" w:themeColor="text1"/>
          <w:lang w:val="lv-LV"/>
        </w:rPr>
        <w:t>uz pēdējā  finanšu gada, par kuru sagatavots pārskats, pēdējo dienu nav mazāks par 1, pievienojot auditētu pārskatu par pēdēj</w:t>
      </w:r>
      <w:r w:rsidR="00B97A02">
        <w:rPr>
          <w:color w:val="000000" w:themeColor="text1"/>
          <w:lang w:val="lv-LV"/>
        </w:rPr>
        <w:t>o</w:t>
      </w:r>
      <w:r w:rsidRPr="00B97A02">
        <w:rPr>
          <w:color w:val="000000" w:themeColor="text1"/>
          <w:lang w:val="lv-LV"/>
        </w:rPr>
        <w:t xml:space="preserve">  finanšu gadu, par kuru sagatavots pārskats (pārskats var nebūt auditēts, ja spēkā esošie normatīvie akti to pieļauj attiecībā pret pretendentu) vai gada pārskata daļu, kas atspoguļo bilanci un peļņas un zaudējumu aprēķinu. </w:t>
      </w:r>
    </w:p>
    <w:p w:rsidR="00F532F7" w:rsidRPr="00D960B9" w:rsidRDefault="00F532F7" w:rsidP="00F532F7">
      <w:pPr>
        <w:pStyle w:val="NoSpacing"/>
        <w:ind w:left="1276" w:hanging="709"/>
        <w:jc w:val="both"/>
        <w:rPr>
          <w:lang w:val="lv-LV" w:eastAsia="lv-LV"/>
        </w:rPr>
      </w:pPr>
      <w:r w:rsidRPr="00D960B9">
        <w:rPr>
          <w:lang w:val="lv-LV"/>
        </w:rPr>
        <w:t xml:space="preserve">5.3.9. </w:t>
      </w:r>
      <w:r w:rsidRPr="00D960B9">
        <w:rPr>
          <w:lang w:val="lv-LV"/>
        </w:rPr>
        <w:tab/>
        <w:t>Bankas apliecinājums, ka pretendentam, ja tam tiks piešķirtas līguma slēgšanas tiesības, tiks izsniegts līguma izpildes nodrošinājums tādā apjomā, kas nav mazāks par 10,0 % no piedāvātās līgumcenas. Banka savā apliecinājumā apstiprina, ka nodrošinājums tiks izsniegts. Kā līguma izpildes nodrošinājums netiek pieņemtas apdrošināšanas sabiedrības polises.</w:t>
      </w:r>
    </w:p>
    <w:p w:rsidR="00F532F7" w:rsidRPr="00D960B9" w:rsidRDefault="00F532F7" w:rsidP="00F532F7">
      <w:pPr>
        <w:pStyle w:val="NoSpacing"/>
        <w:ind w:left="1276" w:hanging="709"/>
        <w:jc w:val="both"/>
        <w:rPr>
          <w:lang w:val="lv-LV"/>
        </w:rPr>
      </w:pPr>
      <w:r w:rsidRPr="00D960B9">
        <w:rPr>
          <w:lang w:val="lv-LV"/>
        </w:rPr>
        <w:t>5.3.10. Bankas apliecinājums, ka būvdarbu garantijas laika nodrošinājums tiks izsniegts ne mazāks par 5% no piedāvātās līgumcenas. Kā būvdarbu garantijas laika nodrošinājums netiek pieņemtas apdrošināšanas sabiedrības polises.</w:t>
      </w:r>
    </w:p>
    <w:p w:rsidR="00F532F7" w:rsidRPr="00D960B9" w:rsidRDefault="00F532F7" w:rsidP="00F532F7">
      <w:pPr>
        <w:pStyle w:val="NoSpacing"/>
        <w:ind w:left="1276" w:hanging="709"/>
        <w:jc w:val="both"/>
        <w:rPr>
          <w:lang w:val="lv-LV"/>
        </w:rPr>
      </w:pPr>
      <w:r w:rsidRPr="00D960B9">
        <w:rPr>
          <w:lang w:val="lv-LV"/>
        </w:rPr>
        <w:t>5.3.11.</w:t>
      </w:r>
      <w:r w:rsidR="002F505E">
        <w:rPr>
          <w:lang w:val="lv-LV"/>
        </w:rPr>
        <w:t xml:space="preserve"> </w:t>
      </w:r>
      <w:r w:rsidRPr="00D960B9">
        <w:rPr>
          <w:lang w:val="lv-LV"/>
        </w:rPr>
        <w:t xml:space="preserve">Apdrošināšanas sabiedrības apliecinājums, ka gadījumā, ja pretendentam tiks piešķirtas līguma slēgšanas tiesības, ar to tiks noslēgts pretendenta un tā piesaistīto apakšuzņēmēju </w:t>
      </w:r>
      <w:r w:rsidRPr="00D960B9">
        <w:rPr>
          <w:i/>
          <w:lang w:val="lv-LV"/>
        </w:rPr>
        <w:t>Vispārējās</w:t>
      </w:r>
      <w:r w:rsidRPr="00D960B9">
        <w:rPr>
          <w:lang w:val="lv-LV"/>
        </w:rPr>
        <w:t xml:space="preserve"> </w:t>
      </w:r>
      <w:r w:rsidRPr="00D960B9">
        <w:rPr>
          <w:i/>
          <w:lang w:val="lv-LV"/>
        </w:rPr>
        <w:t>civiltiesiskās atbildības apdrošināšanas līgums</w:t>
      </w:r>
      <w:r w:rsidRPr="00D960B9">
        <w:rPr>
          <w:lang w:val="lv-LV"/>
        </w:rPr>
        <w:t xml:space="preserve">, kas paredz atlīdzību par pasūtītājam un/vai trešajām personām radītajiem zaudējumiem mantai vai kaitējumu dzīvībai un veselībai, kas var rasties  Uzņēmēja un/vai tā piesaistīto apakšuzņēmēju darbības vai bezdarbības rezultātā, gan viena apdrošināšanas gadījuma rezultātā, gan apdrošināšanas periodā. Gan viena apdrošināšanas gadījuma, gan  kopējais apdrošināšanas limits – ne mazāks kā 10% no paredzamā būvdarbu līguma summas. </w:t>
      </w:r>
    </w:p>
    <w:p w:rsidR="00F532F7" w:rsidRPr="00D960B9" w:rsidRDefault="00F532F7" w:rsidP="00F532F7">
      <w:pPr>
        <w:pStyle w:val="NoSpacing"/>
        <w:ind w:left="1276" w:hanging="709"/>
        <w:jc w:val="both"/>
        <w:rPr>
          <w:lang w:val="lv-LV"/>
        </w:rPr>
      </w:pPr>
      <w:r w:rsidRPr="00D960B9">
        <w:rPr>
          <w:lang w:val="lv-LV"/>
        </w:rPr>
        <w:t>5.3.12.</w:t>
      </w:r>
      <w:r w:rsidR="002F505E">
        <w:rPr>
          <w:lang w:val="lv-LV"/>
        </w:rPr>
        <w:t xml:space="preserve"> </w:t>
      </w:r>
      <w:r w:rsidRPr="00D960B9">
        <w:rPr>
          <w:lang w:val="lv-LV"/>
        </w:rPr>
        <w:t xml:space="preserve">Apdrošināšanas sabiedrības apliecinājums, ka gadījumā, ja pretendentam tiks piešķirtas līguma slēgšanas tiesības, tiks noslēgts </w:t>
      </w:r>
      <w:r w:rsidRPr="00D960B9">
        <w:rPr>
          <w:i/>
          <w:lang w:val="lv-LV"/>
        </w:rPr>
        <w:t xml:space="preserve">Būvniecības visu risku apdrošināšanas līgums, </w:t>
      </w:r>
      <w:r w:rsidRPr="00D960B9">
        <w:rPr>
          <w:lang w:val="lv-LV"/>
        </w:rPr>
        <w:t>kas paredz visu būvniecības darbu u</w:t>
      </w:r>
      <w:r w:rsidR="00E35745">
        <w:rPr>
          <w:lang w:val="lv-LV"/>
        </w:rPr>
        <w:t>n</w:t>
      </w:r>
      <w:r w:rsidRPr="00D960B9">
        <w:rPr>
          <w:lang w:val="lv-LV"/>
        </w:rPr>
        <w:t xml:space="preserve"> materiālu apdrošināšanu būvdarbu laikā ar nosacījumu, ka apdrošinātais ir pasūtītājs, bet apdrošinājuma ņēmējs ir pretendents un </w:t>
      </w:r>
      <w:r w:rsidRPr="009B7230">
        <w:rPr>
          <w:u w:val="single"/>
          <w:lang w:val="lv-LV"/>
        </w:rPr>
        <w:t>visi</w:t>
      </w:r>
      <w:r w:rsidRPr="00D960B9">
        <w:rPr>
          <w:lang w:val="lv-LV"/>
        </w:rPr>
        <w:t xml:space="preserve"> tā piesaistītie apakšuzņēmēji. Apdrošinājuma summa – ne mazāka kā paredzamā būvdarbu līguma summa ar PVN.</w:t>
      </w:r>
    </w:p>
    <w:p w:rsidR="00F532F7" w:rsidRPr="00D960B9" w:rsidRDefault="00F532F7" w:rsidP="00F532F7">
      <w:pPr>
        <w:pStyle w:val="NoSpacing"/>
        <w:ind w:left="1276" w:hanging="709"/>
        <w:jc w:val="both"/>
        <w:rPr>
          <w:lang w:val="lv-LV"/>
        </w:rPr>
      </w:pPr>
      <w:r w:rsidRPr="00D960B9">
        <w:rPr>
          <w:lang w:val="lv-LV" w:eastAsia="lv-LV"/>
        </w:rPr>
        <w:t>5.3.13.</w:t>
      </w:r>
      <w:r w:rsidR="002F505E">
        <w:rPr>
          <w:lang w:val="lv-LV" w:eastAsia="lv-LV"/>
        </w:rPr>
        <w:t xml:space="preserve"> </w:t>
      </w:r>
      <w:r w:rsidRPr="00D960B9">
        <w:rPr>
          <w:lang w:val="lv-LV"/>
        </w:rPr>
        <w:t xml:space="preserve">Ja pretendents plāno piesaistīt apakšuzņēmējus, tad jāiesniedz apakšuzņēmējiem nododamo darbu saraksts, atbilstoši Nolikuma </w:t>
      </w:r>
      <w:r w:rsidR="00BC1F6E" w:rsidRPr="00BC1F6E">
        <w:rPr>
          <w:lang w:val="lv-LV"/>
        </w:rPr>
        <w:t>16</w:t>
      </w:r>
      <w:r w:rsidRPr="00BC1F6E">
        <w:rPr>
          <w:lang w:val="lv-LV"/>
        </w:rPr>
        <w:t>.</w:t>
      </w:r>
      <w:r w:rsidRPr="00D960B9">
        <w:rPr>
          <w:lang w:val="lv-LV"/>
        </w:rPr>
        <w:t>pielikumā dotajai formai</w:t>
      </w:r>
      <w:r w:rsidR="009B7230">
        <w:rPr>
          <w:lang w:val="lv-LV"/>
        </w:rPr>
        <w:t xml:space="preserve"> kā arī katra sarakstā minētā apakšuzņēmēja apliecinājums </w:t>
      </w:r>
      <w:r w:rsidR="009B7230" w:rsidRPr="00D960B9">
        <w:rPr>
          <w:lang w:val="lv-LV"/>
        </w:rPr>
        <w:t xml:space="preserve">atbilstoši Nolikuma </w:t>
      </w:r>
      <w:r w:rsidR="00BC1F6E" w:rsidRPr="00BC1F6E">
        <w:rPr>
          <w:lang w:val="lv-LV"/>
        </w:rPr>
        <w:t>17</w:t>
      </w:r>
      <w:r w:rsidR="009B7230" w:rsidRPr="00BC1F6E">
        <w:rPr>
          <w:lang w:val="lv-LV"/>
        </w:rPr>
        <w:t xml:space="preserve">.pielikumā </w:t>
      </w:r>
      <w:r w:rsidR="009B7230" w:rsidRPr="00D960B9">
        <w:rPr>
          <w:lang w:val="lv-LV"/>
        </w:rPr>
        <w:t>dotajai formai</w:t>
      </w:r>
      <w:r w:rsidR="009B7230">
        <w:rPr>
          <w:lang w:val="lv-LV"/>
        </w:rPr>
        <w:t xml:space="preserve">. </w:t>
      </w:r>
    </w:p>
    <w:p w:rsidR="00F532F7" w:rsidRPr="00D960B9" w:rsidRDefault="00F532F7" w:rsidP="00F532F7">
      <w:pPr>
        <w:pStyle w:val="NoSpacing"/>
        <w:jc w:val="center"/>
        <w:rPr>
          <w:b/>
          <w:lang w:val="lv-LV"/>
        </w:rPr>
      </w:pPr>
    </w:p>
    <w:p w:rsidR="00F532F7" w:rsidRPr="00D960B9" w:rsidRDefault="00F532F7" w:rsidP="00F532F7">
      <w:pPr>
        <w:pStyle w:val="NoSpacing"/>
        <w:jc w:val="center"/>
        <w:rPr>
          <w:b/>
          <w:lang w:val="lv-LV"/>
        </w:rPr>
      </w:pPr>
      <w:r w:rsidRPr="00D960B9">
        <w:rPr>
          <w:b/>
          <w:lang w:val="lv-LV"/>
        </w:rPr>
        <w:t xml:space="preserve">VI </w:t>
      </w:r>
      <w:r w:rsidRPr="00D960B9">
        <w:rPr>
          <w:b/>
          <w:caps/>
          <w:lang w:val="lv-LV"/>
        </w:rPr>
        <w:t>Tehniskais un finanšu piedāvājums</w:t>
      </w:r>
    </w:p>
    <w:p w:rsidR="00F532F7" w:rsidRPr="00D960B9" w:rsidRDefault="00F532F7" w:rsidP="00F532F7">
      <w:pPr>
        <w:pStyle w:val="NoSpacing"/>
        <w:jc w:val="center"/>
        <w:rPr>
          <w:lang w:val="lv-LV"/>
        </w:rPr>
      </w:pPr>
    </w:p>
    <w:p w:rsidR="00F532F7" w:rsidRPr="00D960B9" w:rsidRDefault="00F532F7" w:rsidP="00F532F7">
      <w:pPr>
        <w:pStyle w:val="NoSpacing"/>
        <w:ind w:left="567" w:hanging="567"/>
        <w:jc w:val="both"/>
        <w:rPr>
          <w:lang w:val="lv-LV"/>
        </w:rPr>
      </w:pPr>
      <w:r w:rsidRPr="00D960B9">
        <w:rPr>
          <w:lang w:val="lv-LV"/>
        </w:rPr>
        <w:t xml:space="preserve">6.1. </w:t>
      </w:r>
      <w:r w:rsidRPr="00D960B9">
        <w:rPr>
          <w:lang w:val="lv-LV"/>
        </w:rPr>
        <w:tab/>
        <w:t>Tehniskā piedāvājuma sastāvā jābūt:</w:t>
      </w:r>
    </w:p>
    <w:p w:rsidR="00F532F7" w:rsidRPr="00D960B9" w:rsidRDefault="00F532F7" w:rsidP="00F532F7">
      <w:pPr>
        <w:pStyle w:val="NoSpacing"/>
        <w:ind w:left="1276" w:hanging="709"/>
        <w:jc w:val="both"/>
        <w:rPr>
          <w:lang w:val="lv-LV"/>
        </w:rPr>
      </w:pPr>
      <w:r w:rsidRPr="00D960B9">
        <w:rPr>
          <w:lang w:val="lv-LV"/>
        </w:rPr>
        <w:t>6.1.2.</w:t>
      </w:r>
      <w:r w:rsidRPr="00D960B9">
        <w:rPr>
          <w:lang w:val="lv-LV"/>
        </w:rPr>
        <w:tab/>
        <w:t>Tehniskajam piedāvājumam, kas sastādīts pamatojoties uz Tehnisko specifikāciju (2.</w:t>
      </w:r>
      <w:r w:rsidR="009B7230">
        <w:rPr>
          <w:lang w:val="lv-LV"/>
        </w:rPr>
        <w:t xml:space="preserve">pielikums) un Tehnisko projektu </w:t>
      </w:r>
      <w:r w:rsidRPr="00D960B9">
        <w:rPr>
          <w:lang w:val="lv-LV"/>
        </w:rPr>
        <w:t xml:space="preserve">(1.pielikums) un noformēts atbilstoši </w:t>
      </w:r>
      <w:r w:rsidR="00292B60">
        <w:rPr>
          <w:lang w:val="lv-LV"/>
        </w:rPr>
        <w:t>22</w:t>
      </w:r>
      <w:r w:rsidRPr="00D960B9">
        <w:rPr>
          <w:lang w:val="lv-LV"/>
        </w:rPr>
        <w:t xml:space="preserve">.pielikumā dotajai </w:t>
      </w:r>
      <w:r w:rsidR="00292B60">
        <w:rPr>
          <w:lang w:val="lv-LV"/>
        </w:rPr>
        <w:t xml:space="preserve">Tehniskā piedāvājuma </w:t>
      </w:r>
      <w:r w:rsidRPr="00D960B9">
        <w:rPr>
          <w:lang w:val="lv-LV"/>
        </w:rPr>
        <w:t>formai</w:t>
      </w:r>
      <w:r w:rsidR="009B7230">
        <w:rPr>
          <w:lang w:val="lv-LV"/>
        </w:rPr>
        <w:t xml:space="preserve">. </w:t>
      </w:r>
      <w:r w:rsidR="009B7230">
        <w:rPr>
          <w:lang w:val="lv-LV"/>
        </w:rPr>
        <w:lastRenderedPageBreak/>
        <w:t>Gadījumā, ja pretendents konstatē pretrunu starp Tehniskajā specifikācijā sniegto informāciju un Tehnisko projektu, noteicošais ir Tehniskais projekts</w:t>
      </w:r>
      <w:r w:rsidR="00C61E09">
        <w:rPr>
          <w:lang w:val="lv-LV"/>
        </w:rPr>
        <w:t>;</w:t>
      </w:r>
      <w:r w:rsidR="009B7230">
        <w:rPr>
          <w:lang w:val="lv-LV"/>
        </w:rPr>
        <w:t xml:space="preserve">  </w:t>
      </w:r>
    </w:p>
    <w:p w:rsidR="00F532F7" w:rsidRPr="00D960B9" w:rsidRDefault="00F532F7" w:rsidP="00F532F7">
      <w:pPr>
        <w:pStyle w:val="NoSpacing"/>
        <w:ind w:left="1276" w:hanging="709"/>
        <w:jc w:val="both"/>
        <w:rPr>
          <w:lang w:val="lv-LV"/>
        </w:rPr>
      </w:pPr>
      <w:r w:rsidRPr="00D960B9">
        <w:rPr>
          <w:lang w:val="lv-LV"/>
        </w:rPr>
        <w:t>6.1.3.</w:t>
      </w:r>
      <w:r w:rsidRPr="00D960B9">
        <w:rPr>
          <w:lang w:val="lv-LV"/>
        </w:rPr>
        <w:tab/>
        <w:t>informācijai par piedāvāto garantiju, kas norādīta mēnešos:</w:t>
      </w:r>
    </w:p>
    <w:p w:rsidR="00F532F7" w:rsidRPr="00D960B9" w:rsidRDefault="00F532F7" w:rsidP="00F532F7">
      <w:pPr>
        <w:pStyle w:val="NoSpacing"/>
        <w:ind w:left="2127" w:hanging="851"/>
        <w:jc w:val="both"/>
        <w:rPr>
          <w:lang w:val="lv-LV"/>
        </w:rPr>
      </w:pPr>
      <w:r w:rsidRPr="00D960B9">
        <w:rPr>
          <w:lang w:val="lv-LV"/>
        </w:rPr>
        <w:t>6.1.3.1.</w:t>
      </w:r>
      <w:r w:rsidRPr="00D960B9">
        <w:rPr>
          <w:lang w:val="lv-LV"/>
        </w:rPr>
        <w:tab/>
      </w:r>
      <w:r w:rsidR="0056109A">
        <w:rPr>
          <w:lang w:val="lv-LV"/>
        </w:rPr>
        <w:t>g</w:t>
      </w:r>
      <w:r w:rsidR="0056109A" w:rsidRPr="00D960B9">
        <w:rPr>
          <w:lang w:val="lv-LV"/>
        </w:rPr>
        <w:t>arantijas termiņ</w:t>
      </w:r>
      <w:r w:rsidR="0056109A">
        <w:rPr>
          <w:lang w:val="lv-LV"/>
        </w:rPr>
        <w:t>u</w:t>
      </w:r>
      <w:r w:rsidR="0056109A" w:rsidRPr="00D960B9">
        <w:rPr>
          <w:lang w:val="lv-LV"/>
        </w:rPr>
        <w:t xml:space="preserve"> ēkā veiktajiem būvdarbiem (izņemot jumtu un fasādi)</w:t>
      </w:r>
      <w:r w:rsidRPr="00D960B9">
        <w:rPr>
          <w:lang w:val="lv-LV"/>
        </w:rPr>
        <w:t xml:space="preserve">; </w:t>
      </w:r>
    </w:p>
    <w:p w:rsidR="00F532F7" w:rsidRPr="00D960B9" w:rsidRDefault="00F532F7" w:rsidP="00F532F7">
      <w:pPr>
        <w:pStyle w:val="NoSpacing"/>
        <w:ind w:left="2127" w:hanging="851"/>
        <w:jc w:val="both"/>
        <w:rPr>
          <w:lang w:val="lv-LV"/>
        </w:rPr>
      </w:pPr>
      <w:r w:rsidRPr="00D960B9">
        <w:rPr>
          <w:lang w:val="lv-LV"/>
        </w:rPr>
        <w:t>6.1.3.2.</w:t>
      </w:r>
      <w:r w:rsidRPr="00D960B9">
        <w:rPr>
          <w:lang w:val="lv-LV"/>
        </w:rPr>
        <w:tab/>
        <w:t>garantijas termiņ</w:t>
      </w:r>
      <w:r w:rsidR="0056109A">
        <w:rPr>
          <w:lang w:val="lv-LV"/>
        </w:rPr>
        <w:t>u</w:t>
      </w:r>
      <w:r w:rsidRPr="00D960B9">
        <w:rPr>
          <w:lang w:val="lv-LV"/>
        </w:rPr>
        <w:t xml:space="preserve"> jumtam un fasādei;</w:t>
      </w:r>
    </w:p>
    <w:p w:rsidR="00F532F7" w:rsidRPr="00D960B9" w:rsidRDefault="00F532F7" w:rsidP="00F532F7">
      <w:pPr>
        <w:pStyle w:val="NoSpacing"/>
        <w:ind w:left="1276" w:hanging="709"/>
        <w:jc w:val="both"/>
        <w:rPr>
          <w:lang w:val="lv-LV"/>
        </w:rPr>
      </w:pPr>
      <w:r w:rsidRPr="00D960B9">
        <w:rPr>
          <w:lang w:val="lv-LV"/>
        </w:rPr>
        <w:t>6.1.4.</w:t>
      </w:r>
      <w:r w:rsidRPr="00D960B9">
        <w:rPr>
          <w:lang w:val="lv-LV"/>
        </w:rPr>
        <w:tab/>
        <w:t>detalizētam darbu izpildes kalendārajam grafikam (nedēļās) par galvenajiem darbu veidiem.</w:t>
      </w:r>
    </w:p>
    <w:p w:rsidR="00F532F7" w:rsidRPr="00D960B9" w:rsidRDefault="00F532F7" w:rsidP="00F532F7">
      <w:pPr>
        <w:pStyle w:val="NoSpacing"/>
        <w:ind w:left="709" w:hanging="709"/>
        <w:jc w:val="both"/>
        <w:rPr>
          <w:lang w:val="lv-LV"/>
        </w:rPr>
      </w:pPr>
      <w:r w:rsidRPr="00D960B9">
        <w:rPr>
          <w:lang w:val="lv-LV"/>
        </w:rPr>
        <w:t>6.2.</w:t>
      </w:r>
      <w:r w:rsidRPr="00D960B9">
        <w:rPr>
          <w:lang w:val="lv-LV"/>
        </w:rPr>
        <w:tab/>
        <w:t>Finanšu piedāvājums jāiesniedz atbilstoši 18.pielikumā dotajai formai. Finanšu piedāvājumam jāpievieno:</w:t>
      </w:r>
    </w:p>
    <w:p w:rsidR="00F532F7" w:rsidRPr="00D960B9" w:rsidRDefault="00F532F7" w:rsidP="00F532F7">
      <w:pPr>
        <w:pStyle w:val="NoSpacing"/>
        <w:ind w:left="1276" w:hanging="709"/>
        <w:jc w:val="both"/>
        <w:rPr>
          <w:lang w:val="lv-LV"/>
        </w:rPr>
      </w:pPr>
      <w:r w:rsidRPr="00D960B9">
        <w:rPr>
          <w:lang w:val="lv-LV"/>
        </w:rPr>
        <w:t xml:space="preserve">6.2.1. </w:t>
      </w:r>
      <w:r w:rsidRPr="00D960B9">
        <w:rPr>
          <w:lang w:val="lv-LV"/>
        </w:rPr>
        <w:tab/>
      </w:r>
      <w:r w:rsidR="00292B60" w:rsidRPr="00D960B9">
        <w:rPr>
          <w:lang w:val="lv-LV"/>
        </w:rPr>
        <w:t xml:space="preserve">Būvdarbu izmaksu kopsavilkums </w:t>
      </w:r>
      <w:r w:rsidRPr="00D960B9">
        <w:rPr>
          <w:lang w:val="lv-LV"/>
        </w:rPr>
        <w:t>– forma Nolikuma  19.pielikumā;</w:t>
      </w:r>
    </w:p>
    <w:p w:rsidR="00F532F7" w:rsidRPr="00D960B9" w:rsidRDefault="00F532F7" w:rsidP="00F532F7">
      <w:pPr>
        <w:pStyle w:val="NoSpacing"/>
        <w:ind w:left="1276" w:hanging="709"/>
        <w:jc w:val="both"/>
        <w:rPr>
          <w:lang w:val="lv-LV"/>
        </w:rPr>
      </w:pPr>
      <w:r w:rsidRPr="00D960B9">
        <w:rPr>
          <w:lang w:val="lv-LV"/>
        </w:rPr>
        <w:t>6.2.</w:t>
      </w:r>
      <w:r w:rsidR="00292B60">
        <w:rPr>
          <w:lang w:val="lv-LV"/>
        </w:rPr>
        <w:t>2</w:t>
      </w:r>
      <w:r w:rsidRPr="00D960B9">
        <w:rPr>
          <w:lang w:val="lv-LV"/>
        </w:rPr>
        <w:t>.</w:t>
      </w:r>
      <w:r w:rsidRPr="00D960B9">
        <w:rPr>
          <w:lang w:val="lv-LV"/>
        </w:rPr>
        <w:tab/>
        <w:t>Lokālās tāmes – forma Nolikuma  2</w:t>
      </w:r>
      <w:r w:rsidR="00040ED1">
        <w:rPr>
          <w:lang w:val="lv-LV"/>
        </w:rPr>
        <w:t>0</w:t>
      </w:r>
      <w:r w:rsidRPr="00D960B9">
        <w:rPr>
          <w:lang w:val="lv-LV"/>
        </w:rPr>
        <w:t xml:space="preserve">.pielikumā. Lokālās tāmes jāsagatavo pilnībā ievērojot būvnormatīvu LBN 501-06. Lokālajās tāmēs jābūt ieslēgtiem visiem darbu veidiem un pilnam izmaksu sastāvam, kāds nepieciešams katram darbu veidam. Ja lokālajās tāmēs nebūs aizpildīta kāda no tāmes pozīcijām, vai kādā pozīcijā būs izmaksās norādīts „0,00”, pretendenta piedāvājums tiks vērtēts kā neatbilstošs. </w:t>
      </w:r>
    </w:p>
    <w:p w:rsidR="00F532F7" w:rsidRPr="00D960B9" w:rsidRDefault="00F532F7" w:rsidP="00F532F7">
      <w:pPr>
        <w:pStyle w:val="NoSpacing"/>
        <w:ind w:left="1276" w:hanging="709"/>
        <w:jc w:val="both"/>
        <w:rPr>
          <w:lang w:val="lv-LV"/>
        </w:rPr>
      </w:pPr>
      <w:r w:rsidRPr="00D960B9">
        <w:rPr>
          <w:lang w:val="lv-LV"/>
        </w:rPr>
        <w:t>6.2.</w:t>
      </w:r>
      <w:r w:rsidR="00292B60">
        <w:rPr>
          <w:lang w:val="lv-LV"/>
        </w:rPr>
        <w:t>3</w:t>
      </w:r>
      <w:r w:rsidRPr="00D960B9">
        <w:rPr>
          <w:lang w:val="lv-LV"/>
        </w:rPr>
        <w:t>.</w:t>
      </w:r>
      <w:r w:rsidRPr="00D960B9">
        <w:rPr>
          <w:lang w:val="lv-LV"/>
        </w:rPr>
        <w:tab/>
        <w:t xml:space="preserve">Finanšu piedāvājumā piedāvātajā cenā, kas norādāma </w:t>
      </w:r>
      <w:r w:rsidRPr="00D960B9">
        <w:rPr>
          <w:i/>
          <w:lang w:val="lv-LV"/>
        </w:rPr>
        <w:t>euro</w:t>
      </w:r>
      <w:r w:rsidRPr="00D960B9">
        <w:rPr>
          <w:lang w:val="lv-LV"/>
        </w:rPr>
        <w:t xml:space="preserve">, iekļaujamas visas ar būvdarbiem saistītās izmaksas, nodevas un nodokļi, kā arī visas citas ar to netieši saistītās izmaksas, lai objektu </w:t>
      </w:r>
      <w:r w:rsidR="00CF7E83">
        <w:rPr>
          <w:lang w:val="lv-LV"/>
        </w:rPr>
        <w:t xml:space="preserve">pilnībā </w:t>
      </w:r>
      <w:r w:rsidRPr="00D960B9">
        <w:rPr>
          <w:lang w:val="lv-LV"/>
        </w:rPr>
        <w:t xml:space="preserve">realizētu atbilstoši Tehniskajam projektam. </w:t>
      </w:r>
    </w:p>
    <w:p w:rsidR="00F532F7" w:rsidRPr="00D960B9" w:rsidRDefault="00F532F7" w:rsidP="00F532F7">
      <w:pPr>
        <w:pStyle w:val="NoSpacing"/>
        <w:ind w:left="1276" w:hanging="709"/>
        <w:jc w:val="both"/>
        <w:rPr>
          <w:lang w:val="lv-LV"/>
        </w:rPr>
      </w:pPr>
      <w:r w:rsidRPr="00D960B9">
        <w:rPr>
          <w:lang w:val="lv-LV"/>
        </w:rPr>
        <w:t>6.2.</w:t>
      </w:r>
      <w:r w:rsidR="00292B60">
        <w:rPr>
          <w:lang w:val="lv-LV"/>
        </w:rPr>
        <w:t>4</w:t>
      </w:r>
      <w:r w:rsidRPr="00D960B9">
        <w:rPr>
          <w:lang w:val="lv-LV"/>
        </w:rPr>
        <w:t>.</w:t>
      </w:r>
      <w:r w:rsidRPr="00D960B9">
        <w:rPr>
          <w:lang w:val="lv-LV"/>
        </w:rPr>
        <w:tab/>
        <w:t>Finanšu piedāvājumā (tāmēs) skaitļi ir jāuzrāda ar diviem cipariem aiz komata.</w:t>
      </w:r>
    </w:p>
    <w:p w:rsidR="00F532F7" w:rsidRPr="00D960B9" w:rsidRDefault="00F532F7" w:rsidP="00F532F7">
      <w:pPr>
        <w:pStyle w:val="NoSpacing"/>
        <w:jc w:val="center"/>
        <w:rPr>
          <w:b/>
          <w:lang w:val="lv-LV"/>
        </w:rPr>
      </w:pPr>
    </w:p>
    <w:p w:rsidR="00F532F7" w:rsidRPr="00D960B9" w:rsidRDefault="00F532F7" w:rsidP="00F532F7">
      <w:pPr>
        <w:pStyle w:val="NoSpacing"/>
        <w:jc w:val="center"/>
        <w:rPr>
          <w:b/>
          <w:caps/>
          <w:lang w:val="lv-LV"/>
        </w:rPr>
      </w:pPr>
      <w:r w:rsidRPr="00D960B9">
        <w:rPr>
          <w:b/>
          <w:lang w:val="lv-LV"/>
        </w:rPr>
        <w:t xml:space="preserve">VII </w:t>
      </w:r>
      <w:r w:rsidRPr="00D960B9">
        <w:rPr>
          <w:b/>
          <w:caps/>
          <w:lang w:val="lv-LV"/>
        </w:rPr>
        <w:t>Piedāvājumu noraidīšana un piedāvājumu vērtēšana</w:t>
      </w:r>
    </w:p>
    <w:p w:rsidR="00F532F7" w:rsidRPr="00D960B9" w:rsidRDefault="00F532F7" w:rsidP="00F532F7">
      <w:pPr>
        <w:pStyle w:val="NoSpacing"/>
        <w:jc w:val="center"/>
        <w:rPr>
          <w:b/>
          <w:lang w:val="lv-LV"/>
        </w:rPr>
      </w:pPr>
    </w:p>
    <w:p w:rsidR="00F532F7" w:rsidRPr="00D960B9" w:rsidRDefault="00F532F7" w:rsidP="00F532F7">
      <w:pPr>
        <w:pStyle w:val="NoSpacing"/>
        <w:ind w:left="567" w:hanging="567"/>
        <w:jc w:val="both"/>
        <w:rPr>
          <w:lang w:val="lv-LV"/>
        </w:rPr>
      </w:pPr>
      <w:r w:rsidRPr="00D960B9">
        <w:rPr>
          <w:lang w:val="lv-LV"/>
        </w:rPr>
        <w:t xml:space="preserve">7.1. </w:t>
      </w:r>
      <w:r w:rsidRPr="00D960B9">
        <w:rPr>
          <w:lang w:val="lv-LV"/>
        </w:rPr>
        <w:tab/>
        <w:t>Piedāvājums tiek noraidīts, ja:</w:t>
      </w:r>
    </w:p>
    <w:p w:rsidR="00F532F7" w:rsidRPr="00D960B9" w:rsidRDefault="00F532F7" w:rsidP="00F532F7">
      <w:pPr>
        <w:pStyle w:val="NoSpacing"/>
        <w:ind w:left="1276" w:hanging="709"/>
        <w:jc w:val="both"/>
        <w:rPr>
          <w:lang w:val="lv-LV"/>
        </w:rPr>
      </w:pPr>
      <w:r w:rsidRPr="00D960B9">
        <w:rPr>
          <w:lang w:val="lv-LV"/>
        </w:rPr>
        <w:t>7.1.1.</w:t>
      </w:r>
      <w:r w:rsidRPr="00D960B9">
        <w:rPr>
          <w:lang w:val="lv-LV"/>
        </w:rPr>
        <w:tab/>
        <w:t>pieteikums dalībai iepirkumā nav ietverts pretendenta piedāvājumā vai neatbilst Nolikumā noteiktajām prasībām;</w:t>
      </w:r>
    </w:p>
    <w:p w:rsidR="00F532F7" w:rsidRPr="00D960B9" w:rsidRDefault="00F532F7" w:rsidP="00F532F7">
      <w:pPr>
        <w:pStyle w:val="NoSpacing"/>
        <w:ind w:left="1276" w:hanging="709"/>
        <w:jc w:val="both"/>
        <w:rPr>
          <w:lang w:val="lv-LV"/>
        </w:rPr>
      </w:pPr>
      <w:r w:rsidRPr="00D960B9">
        <w:rPr>
          <w:lang w:val="lv-LV"/>
        </w:rPr>
        <w:t>7.1.2.</w:t>
      </w:r>
      <w:r w:rsidRPr="00D960B9">
        <w:rPr>
          <w:lang w:val="lv-LV"/>
        </w:rPr>
        <w:tab/>
        <w:t>nav iesniegts piedāvājuma nodrošinājums, vai tas neatbilst Nolikumā noteiktajām prasībām;</w:t>
      </w:r>
    </w:p>
    <w:p w:rsidR="00F532F7" w:rsidRPr="009B6771" w:rsidRDefault="00F532F7" w:rsidP="00F532F7">
      <w:pPr>
        <w:pStyle w:val="NoSpacing"/>
        <w:ind w:left="1276" w:hanging="709"/>
        <w:jc w:val="both"/>
        <w:rPr>
          <w:color w:val="FF0000"/>
          <w:lang w:val="lv-LV"/>
        </w:rPr>
      </w:pPr>
      <w:r w:rsidRPr="00D960B9">
        <w:rPr>
          <w:lang w:val="lv-LV"/>
        </w:rPr>
        <w:t>7.1.3.</w:t>
      </w:r>
      <w:r w:rsidRPr="00D960B9">
        <w:rPr>
          <w:lang w:val="lv-LV"/>
        </w:rPr>
        <w:tab/>
        <w:t xml:space="preserve">pretendents vai personas, </w:t>
      </w:r>
      <w:r w:rsidRPr="00B97A02">
        <w:rPr>
          <w:color w:val="000000" w:themeColor="text1"/>
          <w:lang w:val="lv-LV"/>
        </w:rPr>
        <w:t>uz kurām balstīsies pretendents, t.i, pretendenta biedrs, ja pretendents ir personālsabiedrība, pretendenta dalībnieks, ja pretendents ir personu apvienība, pretendenta darbinieks un pretendenta piedāvājumā norādītā persona (gan persona, uz kuras iespējām pretendents balstās, gan pretendenta apakšuzņēmējs)</w:t>
      </w:r>
      <w:r w:rsidR="00B97A02" w:rsidRPr="00B97A02">
        <w:rPr>
          <w:color w:val="000000" w:themeColor="text1"/>
          <w:lang w:val="lv-LV"/>
        </w:rPr>
        <w:t>;</w:t>
      </w:r>
    </w:p>
    <w:p w:rsidR="00F532F7" w:rsidRPr="00D960B9" w:rsidRDefault="00F532F7" w:rsidP="00F532F7">
      <w:pPr>
        <w:pStyle w:val="NoSpacing"/>
        <w:ind w:left="2127" w:hanging="851"/>
        <w:jc w:val="both"/>
        <w:rPr>
          <w:lang w:val="lv-LV"/>
        </w:rPr>
      </w:pPr>
      <w:r w:rsidRPr="00D960B9">
        <w:rPr>
          <w:lang w:val="lv-LV"/>
        </w:rPr>
        <w:t>7.1.3.1.</w:t>
      </w:r>
      <w:r w:rsidRPr="00D960B9">
        <w:rPr>
          <w:lang w:val="lv-LV"/>
        </w:rPr>
        <w:tab/>
        <w:t>atbilst Publisko iepirkumu likuma 11.pantā noteiktajiem konkurenci ierobežojošajiem kritērijiem;</w:t>
      </w:r>
    </w:p>
    <w:p w:rsidR="00F532F7" w:rsidRPr="00D960B9" w:rsidRDefault="00F532F7" w:rsidP="00F532F7">
      <w:pPr>
        <w:pStyle w:val="NoSpacing"/>
        <w:ind w:left="2127" w:hanging="851"/>
        <w:jc w:val="both"/>
        <w:rPr>
          <w:lang w:val="lv-LV"/>
        </w:rPr>
      </w:pPr>
      <w:r w:rsidRPr="00D960B9">
        <w:rPr>
          <w:lang w:val="lv-LV"/>
        </w:rPr>
        <w:t>7.1.3.2.</w:t>
      </w:r>
      <w:r w:rsidRPr="00D960B9">
        <w:rPr>
          <w:lang w:val="lv-LV"/>
        </w:rPr>
        <w:tab/>
        <w:t>nav iesnieguši iepirkuma nolikumā pieprasītos dokumentus vai neatbilst pretendenta kvalifikācijas prasībām;</w:t>
      </w:r>
    </w:p>
    <w:p w:rsidR="00F532F7" w:rsidRPr="00D960B9" w:rsidRDefault="00F532F7" w:rsidP="00F532F7">
      <w:pPr>
        <w:pStyle w:val="NoSpacing"/>
        <w:ind w:left="1276" w:hanging="709"/>
        <w:jc w:val="both"/>
        <w:rPr>
          <w:lang w:val="lv-LV"/>
        </w:rPr>
      </w:pPr>
      <w:r w:rsidRPr="00D960B9">
        <w:rPr>
          <w:lang w:val="lv-LV"/>
        </w:rPr>
        <w:t>7.1.4.</w:t>
      </w:r>
      <w:r w:rsidRPr="00D960B9">
        <w:rPr>
          <w:lang w:val="lv-LV"/>
        </w:rPr>
        <w:tab/>
        <w:t>piedāvājumā ietvertais Tehniskais piedāvājums vai Finanšu piedāvājums neatbilst Nolikumā noteiktajām prasībām.</w:t>
      </w:r>
      <w:r w:rsidRPr="00A77A83">
        <w:rPr>
          <w:color w:val="FF0000"/>
          <w:lang w:val="lv-LV"/>
        </w:rPr>
        <w:t xml:space="preserve"> </w:t>
      </w:r>
    </w:p>
    <w:p w:rsidR="00F532F7" w:rsidRPr="00D960B9" w:rsidRDefault="00F532F7" w:rsidP="00F532F7">
      <w:pPr>
        <w:pStyle w:val="NoSpacing"/>
        <w:ind w:left="567" w:hanging="567"/>
        <w:jc w:val="both"/>
        <w:rPr>
          <w:lang w:val="lv-LV"/>
        </w:rPr>
      </w:pPr>
      <w:r w:rsidRPr="00D960B9">
        <w:rPr>
          <w:lang w:val="lv-LV"/>
        </w:rPr>
        <w:t xml:space="preserve">7.2. </w:t>
      </w:r>
      <w:r w:rsidRPr="00D960B9">
        <w:rPr>
          <w:lang w:val="lv-LV"/>
        </w:rPr>
        <w:tab/>
        <w:t>Piedāvājumi, kuri neatbilst Nolikumā noteiktajām noformējuma prasībām var tikt noraidīti, ja to neatbilstība Nolikumā noteiktajām noformējuma prasībām ir būtiska.</w:t>
      </w:r>
    </w:p>
    <w:p w:rsidR="00F532F7" w:rsidRPr="00D960B9" w:rsidRDefault="00F532F7" w:rsidP="00F532F7">
      <w:pPr>
        <w:pStyle w:val="NoSpacing"/>
        <w:ind w:left="567" w:hanging="567"/>
        <w:jc w:val="both"/>
        <w:rPr>
          <w:lang w:val="lv-LV"/>
        </w:rPr>
      </w:pPr>
      <w:r w:rsidRPr="00D960B9">
        <w:rPr>
          <w:lang w:val="lv-LV"/>
        </w:rPr>
        <w:t xml:space="preserve">7.3. </w:t>
      </w:r>
      <w:r w:rsidRPr="00D960B9">
        <w:rPr>
          <w:lang w:val="lv-LV"/>
        </w:rPr>
        <w:tab/>
        <w:t>Ja komisijas darba gaitā tiek konstatēts, ka pretendents, iesniedzot piedāvājumu, ir sniedzis nepatiesu informāciju savas kvalifikācijas novērtēšanai, tas tiek izslēgts no turpmākās dalības iepirkumā.</w:t>
      </w:r>
    </w:p>
    <w:p w:rsidR="00F532F7" w:rsidRPr="00D960B9" w:rsidRDefault="00F532F7" w:rsidP="00F532F7">
      <w:pPr>
        <w:pStyle w:val="NoSpacing"/>
        <w:ind w:left="567" w:hanging="567"/>
        <w:jc w:val="both"/>
        <w:rPr>
          <w:lang w:val="lv-LV"/>
        </w:rPr>
      </w:pPr>
      <w:r w:rsidRPr="00D960B9">
        <w:rPr>
          <w:lang w:val="lv-LV"/>
        </w:rPr>
        <w:lastRenderedPageBreak/>
        <w:t xml:space="preserve">7.4. </w:t>
      </w:r>
      <w:r w:rsidRPr="00D960B9">
        <w:rPr>
          <w:lang w:val="lv-LV"/>
        </w:rPr>
        <w:tab/>
        <w:t>Piedāvājumu noformējumu pārbaudi, pretendentu atlasi, tehnisko piedāvājumu atbilstības pārbaudi un piedāvājum</w:t>
      </w:r>
      <w:r w:rsidR="00C61E09">
        <w:rPr>
          <w:lang w:val="lv-LV"/>
        </w:rPr>
        <w:t>u</w:t>
      </w:r>
      <w:r w:rsidRPr="00D960B9">
        <w:rPr>
          <w:lang w:val="lv-LV"/>
        </w:rPr>
        <w:t xml:space="preserve"> vērtēšanu (turpmāk tekstā – Piedāvājumu vērtēšanu) Iepirkuma komisija veic slēgtās sēdēs.</w:t>
      </w:r>
    </w:p>
    <w:p w:rsidR="00F532F7" w:rsidRPr="00D960B9" w:rsidRDefault="00F532F7" w:rsidP="00F532F7">
      <w:pPr>
        <w:pStyle w:val="NoSpacing"/>
        <w:ind w:left="567" w:hanging="567"/>
        <w:jc w:val="both"/>
        <w:rPr>
          <w:lang w:val="lv-LV"/>
        </w:rPr>
      </w:pPr>
      <w:r w:rsidRPr="00D960B9">
        <w:rPr>
          <w:lang w:val="lv-LV"/>
        </w:rPr>
        <w:t xml:space="preserve">7.5. </w:t>
      </w:r>
      <w:r w:rsidRPr="00D960B9">
        <w:rPr>
          <w:lang w:val="lv-LV"/>
        </w:rPr>
        <w:tab/>
        <w:t>Piedāvājumu vērtēšanu komisija veic 4 (četros) posmos:</w:t>
      </w:r>
    </w:p>
    <w:p w:rsidR="00F532F7" w:rsidRPr="00D960B9" w:rsidRDefault="00F532F7" w:rsidP="00F532F7">
      <w:pPr>
        <w:pStyle w:val="NoSpacing"/>
        <w:ind w:left="1276" w:hanging="709"/>
        <w:jc w:val="both"/>
        <w:rPr>
          <w:lang w:val="lv-LV"/>
        </w:rPr>
      </w:pPr>
      <w:r w:rsidRPr="00D960B9">
        <w:rPr>
          <w:lang w:val="lv-LV"/>
        </w:rPr>
        <w:t>7.5.1.</w:t>
      </w:r>
      <w:r w:rsidRPr="00D960B9">
        <w:rPr>
          <w:lang w:val="lv-LV"/>
        </w:rPr>
        <w:tab/>
        <w:t>pirmais posms – Piedāvājumu noformējuma un iesniegto dokumentu atbilstības pārbaude: Iepirkuma komisija pārbauda, vai piedāvājums sagatavots un noformēts atbilstoši Nolikuma prasībām un iesniegto pretendentu atlases dokumentu atbilstību Nolikuma prasībām;</w:t>
      </w:r>
    </w:p>
    <w:p w:rsidR="00F532F7" w:rsidRPr="00D960B9" w:rsidRDefault="00F532F7" w:rsidP="00F532F7">
      <w:pPr>
        <w:pStyle w:val="NoSpacing"/>
        <w:ind w:left="1276" w:hanging="709"/>
        <w:jc w:val="both"/>
        <w:rPr>
          <w:lang w:val="lv-LV"/>
        </w:rPr>
      </w:pPr>
      <w:r w:rsidRPr="00D960B9">
        <w:rPr>
          <w:lang w:val="lv-LV"/>
        </w:rPr>
        <w:t>7.5.2.</w:t>
      </w:r>
      <w:r w:rsidRPr="00D960B9">
        <w:rPr>
          <w:lang w:val="lv-LV"/>
        </w:rPr>
        <w:tab/>
        <w:t xml:space="preserve">otrais posms – Tehnisko piedāvājumu atbilstības pārbaude; Iepirkuma komisija </w:t>
      </w:r>
      <w:r w:rsidR="00C61E09">
        <w:rPr>
          <w:lang w:val="lv-LV"/>
        </w:rPr>
        <w:t>iz</w:t>
      </w:r>
      <w:r w:rsidRPr="00D960B9">
        <w:rPr>
          <w:lang w:val="lv-LV"/>
        </w:rPr>
        <w:t>vērtē, vai tehniskais piedāvājums atbilst Nolikuma prasībām;</w:t>
      </w:r>
    </w:p>
    <w:p w:rsidR="00F532F7" w:rsidRPr="00D960B9" w:rsidRDefault="00F532F7" w:rsidP="00F532F7">
      <w:pPr>
        <w:pStyle w:val="NoSpacing"/>
        <w:ind w:left="1276" w:hanging="709"/>
        <w:jc w:val="both"/>
        <w:rPr>
          <w:lang w:val="lv-LV"/>
        </w:rPr>
      </w:pPr>
      <w:r w:rsidRPr="00D960B9">
        <w:rPr>
          <w:lang w:val="lv-LV"/>
        </w:rPr>
        <w:t>7.5.3.</w:t>
      </w:r>
      <w:r w:rsidRPr="00D960B9">
        <w:rPr>
          <w:lang w:val="lv-LV"/>
        </w:rPr>
        <w:tab/>
        <w:t>trešais posms – Finanšu piedāvājumu pārbaude; Iepirkumu komisija pārbauda vai finanšu piedāvājumā nav aritmētisku kļūdu, un vai finanšu piedāvājums nav nepamatoti lēts un rīkojas atbilstoši Publisko iepirkumu likuma 48.pantā un 56.pantā norādītajam;</w:t>
      </w:r>
    </w:p>
    <w:p w:rsidR="00F532F7" w:rsidRPr="00D960B9" w:rsidRDefault="00F532F7" w:rsidP="00F532F7">
      <w:pPr>
        <w:pStyle w:val="NoSpacing"/>
        <w:ind w:left="1276" w:hanging="709"/>
        <w:jc w:val="both"/>
        <w:rPr>
          <w:lang w:val="lv-LV"/>
        </w:rPr>
      </w:pPr>
      <w:r w:rsidRPr="00D960B9">
        <w:rPr>
          <w:lang w:val="lv-LV"/>
        </w:rPr>
        <w:t>7.5.4.</w:t>
      </w:r>
      <w:r w:rsidRPr="00D960B9">
        <w:rPr>
          <w:lang w:val="lv-LV"/>
        </w:rPr>
        <w:tab/>
        <w:t xml:space="preserve">ceturtais posms – piedāvājumu vērtēšana atbilstoši saimnieciski visizdevīgākā piedāvājuma noteikšanas kritērijiem. </w:t>
      </w:r>
    </w:p>
    <w:p w:rsidR="00F532F7" w:rsidRPr="00D960B9" w:rsidRDefault="00F532F7" w:rsidP="00F532F7">
      <w:pPr>
        <w:pStyle w:val="NoSpacing"/>
        <w:ind w:left="709" w:hanging="709"/>
        <w:jc w:val="both"/>
        <w:rPr>
          <w:lang w:val="lv-LV"/>
        </w:rPr>
      </w:pPr>
    </w:p>
    <w:p w:rsidR="00F532F7" w:rsidRPr="00D960B9" w:rsidRDefault="00F532F7" w:rsidP="00F532F7">
      <w:pPr>
        <w:pStyle w:val="NoSpacing"/>
        <w:ind w:left="567" w:hanging="567"/>
        <w:jc w:val="both"/>
        <w:rPr>
          <w:lang w:val="lv-LV"/>
        </w:rPr>
      </w:pPr>
      <w:r w:rsidRPr="00D960B9">
        <w:rPr>
          <w:lang w:val="lv-LV"/>
        </w:rPr>
        <w:t xml:space="preserve">7.6. </w:t>
      </w:r>
      <w:r w:rsidRPr="00D960B9">
        <w:rPr>
          <w:lang w:val="lv-LV"/>
        </w:rPr>
        <w:tab/>
        <w:t>Vērtēšanas kritēriji: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042"/>
        <w:gridCol w:w="2049"/>
      </w:tblGrid>
      <w:tr w:rsidR="00F532F7" w:rsidRPr="00D960B9" w:rsidTr="00FA1CFE">
        <w:tc>
          <w:tcPr>
            <w:tcW w:w="603" w:type="dxa"/>
            <w:shd w:val="clear" w:color="auto" w:fill="F2F2F2" w:themeFill="background1" w:themeFillShade="F2"/>
            <w:vAlign w:val="center"/>
          </w:tcPr>
          <w:p w:rsidR="00F532F7" w:rsidRPr="00D960B9" w:rsidRDefault="00F532F7" w:rsidP="00FA1CFE">
            <w:pPr>
              <w:pStyle w:val="BodyText2"/>
              <w:spacing w:after="0" w:line="240" w:lineRule="auto"/>
              <w:jc w:val="center"/>
              <w:rPr>
                <w:b/>
                <w:lang w:val="lv-LV"/>
              </w:rPr>
            </w:pPr>
          </w:p>
          <w:p w:rsidR="00F532F7" w:rsidRPr="00D960B9" w:rsidRDefault="00F532F7" w:rsidP="00FA1CFE">
            <w:pPr>
              <w:pStyle w:val="BodyText2"/>
              <w:spacing w:after="0" w:line="240" w:lineRule="auto"/>
              <w:jc w:val="center"/>
              <w:rPr>
                <w:b/>
                <w:lang w:val="lv-LV"/>
              </w:rPr>
            </w:pPr>
            <w:r w:rsidRPr="00D960B9">
              <w:rPr>
                <w:b/>
                <w:lang w:val="lv-LV"/>
              </w:rPr>
              <w:t>Nr.</w:t>
            </w:r>
          </w:p>
          <w:p w:rsidR="00F532F7" w:rsidRPr="00D960B9" w:rsidRDefault="00F532F7" w:rsidP="00FA1CFE">
            <w:pPr>
              <w:pStyle w:val="BodyText2"/>
              <w:spacing w:after="0" w:line="240" w:lineRule="auto"/>
              <w:jc w:val="center"/>
              <w:rPr>
                <w:b/>
                <w:lang w:val="lv-LV"/>
              </w:rPr>
            </w:pPr>
            <w:r w:rsidRPr="00D960B9">
              <w:rPr>
                <w:b/>
                <w:lang w:val="lv-LV"/>
              </w:rPr>
              <w:t>p.k.</w:t>
            </w:r>
          </w:p>
          <w:p w:rsidR="00F532F7" w:rsidRPr="00D960B9" w:rsidRDefault="00F532F7" w:rsidP="00FA1CFE">
            <w:pPr>
              <w:pStyle w:val="BodyText2"/>
              <w:spacing w:after="0" w:line="240" w:lineRule="auto"/>
              <w:jc w:val="center"/>
              <w:rPr>
                <w:b/>
                <w:lang w:val="lv-LV"/>
              </w:rPr>
            </w:pPr>
          </w:p>
        </w:tc>
        <w:tc>
          <w:tcPr>
            <w:tcW w:w="5042" w:type="dxa"/>
            <w:shd w:val="clear" w:color="auto" w:fill="F2F2F2" w:themeFill="background1" w:themeFillShade="F2"/>
            <w:vAlign w:val="center"/>
          </w:tcPr>
          <w:p w:rsidR="00F532F7" w:rsidRPr="00D960B9" w:rsidRDefault="00F532F7" w:rsidP="00FA1CFE">
            <w:pPr>
              <w:pStyle w:val="BodyText2"/>
              <w:spacing w:after="0" w:line="240" w:lineRule="auto"/>
              <w:jc w:val="center"/>
              <w:rPr>
                <w:b/>
                <w:lang w:val="lv-LV"/>
              </w:rPr>
            </w:pPr>
            <w:r w:rsidRPr="00D960B9">
              <w:rPr>
                <w:b/>
                <w:lang w:val="lv-LV"/>
              </w:rPr>
              <w:t>Vērtēšanas kritērijs</w:t>
            </w:r>
          </w:p>
        </w:tc>
        <w:tc>
          <w:tcPr>
            <w:tcW w:w="2049" w:type="dxa"/>
            <w:shd w:val="clear" w:color="auto" w:fill="F2F2F2" w:themeFill="background1" w:themeFillShade="F2"/>
            <w:vAlign w:val="center"/>
          </w:tcPr>
          <w:p w:rsidR="00F532F7" w:rsidRPr="00D960B9" w:rsidRDefault="00F532F7" w:rsidP="00FA1CFE">
            <w:pPr>
              <w:pStyle w:val="BodyText2"/>
              <w:spacing w:after="0" w:line="240" w:lineRule="auto"/>
              <w:jc w:val="center"/>
              <w:rPr>
                <w:b/>
                <w:lang w:val="lv-LV"/>
              </w:rPr>
            </w:pPr>
            <w:r w:rsidRPr="00D960B9">
              <w:rPr>
                <w:b/>
                <w:lang w:val="lv-LV"/>
              </w:rPr>
              <w:t>Maksimālais punktu skaits</w:t>
            </w:r>
          </w:p>
        </w:tc>
      </w:tr>
      <w:tr w:rsidR="00F532F7" w:rsidRPr="00D960B9" w:rsidTr="00FA1CFE">
        <w:tc>
          <w:tcPr>
            <w:tcW w:w="603" w:type="dxa"/>
          </w:tcPr>
          <w:p w:rsidR="00F532F7" w:rsidRPr="00D960B9" w:rsidRDefault="00F532F7" w:rsidP="00FA1CFE">
            <w:pPr>
              <w:pStyle w:val="BodyText2"/>
              <w:spacing w:after="0" w:line="240" w:lineRule="auto"/>
              <w:jc w:val="both"/>
              <w:rPr>
                <w:lang w:val="lv-LV"/>
              </w:rPr>
            </w:pPr>
            <w:r w:rsidRPr="00D960B9">
              <w:rPr>
                <w:lang w:val="lv-LV"/>
              </w:rPr>
              <w:t>1.</w:t>
            </w:r>
          </w:p>
        </w:tc>
        <w:tc>
          <w:tcPr>
            <w:tcW w:w="5042" w:type="dxa"/>
          </w:tcPr>
          <w:p w:rsidR="00F532F7" w:rsidRPr="00D960B9" w:rsidRDefault="00F532F7" w:rsidP="00FA1CFE">
            <w:pPr>
              <w:pStyle w:val="BodyText2"/>
              <w:spacing w:after="0" w:line="240" w:lineRule="auto"/>
              <w:jc w:val="both"/>
              <w:rPr>
                <w:lang w:val="lv-LV"/>
              </w:rPr>
            </w:pPr>
            <w:r w:rsidRPr="00D960B9">
              <w:rPr>
                <w:lang w:val="lv-LV"/>
              </w:rPr>
              <w:t xml:space="preserve">Piedāvātā cena </w:t>
            </w:r>
            <w:r w:rsidRPr="00D960B9">
              <w:rPr>
                <w:b/>
                <w:lang w:val="lv-LV"/>
              </w:rPr>
              <w:t>(P)</w:t>
            </w:r>
          </w:p>
        </w:tc>
        <w:tc>
          <w:tcPr>
            <w:tcW w:w="2049" w:type="dxa"/>
          </w:tcPr>
          <w:p w:rsidR="00F532F7" w:rsidRPr="00D960B9" w:rsidRDefault="00F532F7" w:rsidP="00FA1CFE">
            <w:pPr>
              <w:pStyle w:val="BodyText2"/>
              <w:spacing w:after="0" w:line="240" w:lineRule="auto"/>
              <w:jc w:val="center"/>
              <w:rPr>
                <w:lang w:val="lv-LV"/>
              </w:rPr>
            </w:pPr>
            <w:r w:rsidRPr="00D960B9">
              <w:rPr>
                <w:lang w:val="lv-LV"/>
              </w:rPr>
              <w:t>80</w:t>
            </w:r>
          </w:p>
        </w:tc>
      </w:tr>
      <w:tr w:rsidR="00F532F7" w:rsidRPr="00D960B9" w:rsidTr="00FA1CFE">
        <w:tc>
          <w:tcPr>
            <w:tcW w:w="603" w:type="dxa"/>
          </w:tcPr>
          <w:p w:rsidR="00F532F7" w:rsidRPr="00D960B9" w:rsidRDefault="00F532F7" w:rsidP="00FA1CFE">
            <w:pPr>
              <w:pStyle w:val="BodyText2"/>
              <w:spacing w:after="0" w:line="240" w:lineRule="auto"/>
              <w:jc w:val="both"/>
              <w:rPr>
                <w:lang w:val="lv-LV"/>
              </w:rPr>
            </w:pPr>
            <w:r w:rsidRPr="00D960B9">
              <w:rPr>
                <w:lang w:val="lv-LV"/>
              </w:rPr>
              <w:t>2.</w:t>
            </w:r>
          </w:p>
        </w:tc>
        <w:tc>
          <w:tcPr>
            <w:tcW w:w="5042" w:type="dxa"/>
          </w:tcPr>
          <w:p w:rsidR="00F532F7" w:rsidRPr="00D960B9" w:rsidRDefault="00F532F7" w:rsidP="00FA1CFE">
            <w:pPr>
              <w:pStyle w:val="BodyText2"/>
              <w:spacing w:after="0" w:line="240" w:lineRule="auto"/>
              <w:jc w:val="both"/>
              <w:rPr>
                <w:lang w:val="lv-LV"/>
              </w:rPr>
            </w:pPr>
            <w:r w:rsidRPr="00D960B9">
              <w:rPr>
                <w:lang w:val="lv-LV"/>
              </w:rPr>
              <w:t xml:space="preserve">Garantijas termiņš ēkā veiktajiem būvdarbiem (izņemot jumtu un fasādi) </w:t>
            </w:r>
            <w:r w:rsidRPr="00D960B9">
              <w:rPr>
                <w:b/>
                <w:lang w:val="lv-LV"/>
              </w:rPr>
              <w:t>(G1)</w:t>
            </w:r>
          </w:p>
        </w:tc>
        <w:tc>
          <w:tcPr>
            <w:tcW w:w="2049" w:type="dxa"/>
          </w:tcPr>
          <w:p w:rsidR="00F532F7" w:rsidRPr="00D960B9" w:rsidRDefault="00F532F7" w:rsidP="00FA1CFE">
            <w:pPr>
              <w:pStyle w:val="BodyText2"/>
              <w:spacing w:after="0" w:line="240" w:lineRule="auto"/>
              <w:jc w:val="center"/>
              <w:rPr>
                <w:lang w:val="lv-LV"/>
              </w:rPr>
            </w:pPr>
            <w:r w:rsidRPr="00D960B9">
              <w:rPr>
                <w:lang w:val="lv-LV"/>
              </w:rPr>
              <w:t>10</w:t>
            </w:r>
          </w:p>
        </w:tc>
      </w:tr>
      <w:tr w:rsidR="00F532F7" w:rsidRPr="00D960B9" w:rsidTr="00FA1CFE">
        <w:tc>
          <w:tcPr>
            <w:tcW w:w="603" w:type="dxa"/>
          </w:tcPr>
          <w:p w:rsidR="00F532F7" w:rsidRPr="00D960B9" w:rsidRDefault="00F532F7" w:rsidP="00FA1CFE">
            <w:pPr>
              <w:pStyle w:val="BodyText2"/>
              <w:spacing w:after="0" w:line="240" w:lineRule="auto"/>
              <w:jc w:val="both"/>
              <w:rPr>
                <w:lang w:val="lv-LV"/>
              </w:rPr>
            </w:pPr>
            <w:r w:rsidRPr="00D960B9">
              <w:rPr>
                <w:lang w:val="lv-LV"/>
              </w:rPr>
              <w:t>3.</w:t>
            </w:r>
          </w:p>
        </w:tc>
        <w:tc>
          <w:tcPr>
            <w:tcW w:w="5042" w:type="dxa"/>
          </w:tcPr>
          <w:p w:rsidR="00F532F7" w:rsidRPr="00D960B9" w:rsidRDefault="00F532F7" w:rsidP="00FA1CFE">
            <w:pPr>
              <w:pStyle w:val="BodyText2"/>
              <w:spacing w:after="0" w:line="240" w:lineRule="auto"/>
              <w:jc w:val="both"/>
              <w:rPr>
                <w:lang w:val="lv-LV"/>
              </w:rPr>
            </w:pPr>
            <w:r w:rsidRPr="00D960B9">
              <w:rPr>
                <w:lang w:val="lv-LV"/>
              </w:rPr>
              <w:t xml:space="preserve">Garantijas termiņš jumtam un fasādei </w:t>
            </w:r>
            <w:r w:rsidRPr="00D960B9">
              <w:rPr>
                <w:b/>
                <w:lang w:val="lv-LV"/>
              </w:rPr>
              <w:t>(G2)</w:t>
            </w:r>
          </w:p>
        </w:tc>
        <w:tc>
          <w:tcPr>
            <w:tcW w:w="2049" w:type="dxa"/>
          </w:tcPr>
          <w:p w:rsidR="00F532F7" w:rsidRPr="00D960B9" w:rsidRDefault="00F532F7" w:rsidP="00FA1CFE">
            <w:pPr>
              <w:pStyle w:val="BodyText2"/>
              <w:spacing w:after="0" w:line="240" w:lineRule="auto"/>
              <w:jc w:val="center"/>
              <w:rPr>
                <w:lang w:val="lv-LV"/>
              </w:rPr>
            </w:pPr>
            <w:r w:rsidRPr="00D960B9">
              <w:rPr>
                <w:lang w:val="lv-LV"/>
              </w:rPr>
              <w:t>10</w:t>
            </w:r>
          </w:p>
        </w:tc>
      </w:tr>
      <w:tr w:rsidR="00F532F7" w:rsidRPr="00D960B9" w:rsidTr="00FA1CFE">
        <w:tc>
          <w:tcPr>
            <w:tcW w:w="5645" w:type="dxa"/>
            <w:gridSpan w:val="2"/>
          </w:tcPr>
          <w:p w:rsidR="00F532F7" w:rsidRPr="00D960B9" w:rsidRDefault="00F532F7" w:rsidP="00FA1CFE">
            <w:pPr>
              <w:pStyle w:val="BodyText2"/>
              <w:spacing w:after="0" w:line="240" w:lineRule="auto"/>
              <w:jc w:val="right"/>
              <w:rPr>
                <w:b/>
                <w:lang w:val="lv-LV"/>
              </w:rPr>
            </w:pPr>
            <w:r w:rsidRPr="00D960B9">
              <w:rPr>
                <w:b/>
                <w:lang w:val="lv-LV"/>
              </w:rPr>
              <w:t>KOPĀ</w:t>
            </w:r>
          </w:p>
        </w:tc>
        <w:tc>
          <w:tcPr>
            <w:tcW w:w="2049" w:type="dxa"/>
          </w:tcPr>
          <w:p w:rsidR="00F532F7" w:rsidRPr="00D960B9" w:rsidRDefault="00F532F7" w:rsidP="00FA1CFE">
            <w:pPr>
              <w:pStyle w:val="BodyText2"/>
              <w:spacing w:after="0" w:line="240" w:lineRule="auto"/>
              <w:jc w:val="center"/>
              <w:rPr>
                <w:lang w:val="lv-LV"/>
              </w:rPr>
            </w:pPr>
            <w:r w:rsidRPr="00D960B9">
              <w:rPr>
                <w:lang w:val="lv-LV"/>
              </w:rPr>
              <w:t>100</w:t>
            </w:r>
          </w:p>
        </w:tc>
      </w:tr>
    </w:tbl>
    <w:p w:rsidR="00F532F7" w:rsidRPr="00D960B9" w:rsidRDefault="00F532F7" w:rsidP="00F532F7">
      <w:pPr>
        <w:pStyle w:val="NoSpacing"/>
        <w:spacing w:before="120"/>
        <w:ind w:left="567" w:hanging="567"/>
        <w:jc w:val="both"/>
        <w:rPr>
          <w:lang w:val="lv-LV"/>
        </w:rPr>
      </w:pPr>
      <w:r w:rsidRPr="00D960B9">
        <w:rPr>
          <w:lang w:val="lv-LV"/>
        </w:rPr>
        <w:t xml:space="preserve">7.7. </w:t>
      </w:r>
      <w:r w:rsidRPr="00D960B9">
        <w:rPr>
          <w:lang w:val="lv-LV"/>
        </w:rPr>
        <w:tab/>
        <w:t xml:space="preserve">Maksimālais iespējamais punktu skaits ir 100. Par saimnieciski visizdevīgāko piedāvājumu Iepirkuma komisija atzīst piedāvājumu, kurš iegūs visaugstāko punktu skaitu (P +G1+G2). </w:t>
      </w:r>
    </w:p>
    <w:p w:rsidR="00F532F7" w:rsidRPr="00D960B9" w:rsidRDefault="00F532F7" w:rsidP="00F532F7">
      <w:pPr>
        <w:pStyle w:val="NoSpacing"/>
        <w:ind w:left="567" w:hanging="567"/>
        <w:jc w:val="both"/>
        <w:rPr>
          <w:lang w:val="lv-LV"/>
        </w:rPr>
      </w:pPr>
      <w:r w:rsidRPr="00D960B9">
        <w:rPr>
          <w:lang w:val="lv-LV"/>
        </w:rPr>
        <w:t xml:space="preserve">7.8. </w:t>
      </w:r>
      <w:r w:rsidRPr="00D960B9">
        <w:rPr>
          <w:lang w:val="lv-LV"/>
        </w:rPr>
        <w:tab/>
        <w:t>Punkti saimnieciski izdevīgākā piedāvājuma vērtēšanas kritērija „Piedāvātā cena” ietvaros tiek piešķirti šādi:</w:t>
      </w:r>
    </w:p>
    <w:p w:rsidR="00F532F7" w:rsidRPr="00D960B9" w:rsidRDefault="00F532F7" w:rsidP="00F532F7">
      <w:pPr>
        <w:pStyle w:val="NoSpacing"/>
        <w:ind w:left="1276" w:hanging="709"/>
        <w:jc w:val="both"/>
        <w:rPr>
          <w:lang w:val="lv-LV"/>
        </w:rPr>
      </w:pPr>
      <w:r w:rsidRPr="00D960B9">
        <w:rPr>
          <w:lang w:val="lv-LV"/>
        </w:rPr>
        <w:t>7.8.1.</w:t>
      </w:r>
      <w:r w:rsidRPr="00D960B9">
        <w:rPr>
          <w:lang w:val="lv-LV"/>
        </w:rPr>
        <w:tab/>
        <w:t>lētākais piedāvājums saņem 80,0 punktus;</w:t>
      </w:r>
    </w:p>
    <w:p w:rsidR="00F532F7" w:rsidRPr="00D960B9" w:rsidRDefault="00F532F7" w:rsidP="00F532F7">
      <w:pPr>
        <w:pStyle w:val="NoSpacing"/>
        <w:ind w:left="1276" w:hanging="709"/>
        <w:jc w:val="both"/>
        <w:rPr>
          <w:lang w:val="lv-LV"/>
        </w:rPr>
      </w:pPr>
      <w:r w:rsidRPr="00D960B9">
        <w:rPr>
          <w:lang w:val="lv-LV"/>
        </w:rPr>
        <w:t xml:space="preserve">7.8.2. </w:t>
      </w:r>
      <w:r w:rsidRPr="00D960B9">
        <w:rPr>
          <w:lang w:val="lv-LV"/>
        </w:rPr>
        <w:tab/>
        <w:t>pārējiem pretendentiem punkti tiek noteikti pēc formulas:</w:t>
      </w:r>
    </w:p>
    <w:p w:rsidR="00F532F7" w:rsidRPr="00D960B9" w:rsidRDefault="00F532F7" w:rsidP="00F532F7">
      <w:pPr>
        <w:ind w:left="1276" w:hanging="709"/>
        <w:jc w:val="both"/>
      </w:pPr>
      <w:r w:rsidRPr="00D960B9">
        <w:t>Punkti = (lētākais piedāvājums/vērtējamais piedāvājums) x paredzētais punktu īpatsvars.</w:t>
      </w:r>
    </w:p>
    <w:p w:rsidR="00F532F7" w:rsidRPr="00D960B9" w:rsidRDefault="00F532F7" w:rsidP="00F532F7">
      <w:pPr>
        <w:pStyle w:val="NoSpacing"/>
        <w:ind w:left="709" w:hanging="709"/>
        <w:jc w:val="both"/>
        <w:rPr>
          <w:lang w:val="lv-LV"/>
        </w:rPr>
      </w:pPr>
      <w:r w:rsidRPr="00D960B9">
        <w:rPr>
          <w:lang w:val="lv-LV"/>
        </w:rPr>
        <w:t>7.9.</w:t>
      </w:r>
      <w:r w:rsidRPr="00D960B9">
        <w:rPr>
          <w:lang w:val="lv-LV"/>
        </w:rPr>
        <w:tab/>
        <w:t>Par piedāvāto veikto būvdarbu (izņemot jumtu un f</w:t>
      </w:r>
      <w:r w:rsidR="00B97A02">
        <w:rPr>
          <w:lang w:val="lv-LV"/>
        </w:rPr>
        <w:t>a</w:t>
      </w:r>
      <w:r w:rsidRPr="00D960B9">
        <w:rPr>
          <w:lang w:val="lv-LV"/>
        </w:rPr>
        <w:t>sādi) garantijas termiņu punkti tiek noteikti, izmantojot šādu formulu:</w:t>
      </w:r>
    </w:p>
    <w:p w:rsidR="00F532F7" w:rsidRPr="00D960B9" w:rsidRDefault="00F532F7" w:rsidP="00F532F7">
      <w:pPr>
        <w:pStyle w:val="BodyText2"/>
        <w:spacing w:line="240" w:lineRule="auto"/>
        <w:ind w:left="720"/>
        <w:jc w:val="both"/>
        <w:rPr>
          <w:lang w:val="lv-LV"/>
        </w:rPr>
      </w:pPr>
      <w:r w:rsidRPr="00D960B9">
        <w:rPr>
          <w:lang w:val="lv-LV"/>
        </w:rPr>
        <w:t>G1 = G1</w:t>
      </w:r>
      <w:r w:rsidRPr="00D960B9">
        <w:rPr>
          <w:vertAlign w:val="subscript"/>
          <w:lang w:val="lv-LV"/>
        </w:rPr>
        <w:t>x</w:t>
      </w:r>
      <w:r w:rsidRPr="00D960B9">
        <w:rPr>
          <w:lang w:val="lv-LV"/>
        </w:rPr>
        <w:t xml:space="preserve"> </w:t>
      </w:r>
      <w:r w:rsidRPr="00D960B9">
        <w:rPr>
          <w:b/>
          <w:bCs/>
          <w:lang w:val="lv-LV"/>
        </w:rPr>
        <w:t>/</w:t>
      </w:r>
      <w:r w:rsidRPr="00D960B9">
        <w:rPr>
          <w:lang w:val="lv-LV"/>
        </w:rPr>
        <w:t xml:space="preserve"> G1</w:t>
      </w:r>
      <w:r w:rsidRPr="00D960B9">
        <w:rPr>
          <w:vertAlign w:val="subscript"/>
          <w:lang w:val="lv-LV"/>
        </w:rPr>
        <w:t>y</w:t>
      </w:r>
      <w:r w:rsidRPr="00D960B9">
        <w:rPr>
          <w:lang w:val="lv-LV"/>
        </w:rPr>
        <w:t xml:space="preserve"> </w:t>
      </w:r>
      <w:r w:rsidRPr="00D960B9">
        <w:rPr>
          <w:b/>
          <w:bCs/>
          <w:lang w:val="lv-LV"/>
        </w:rPr>
        <w:t>x</w:t>
      </w:r>
      <w:r w:rsidRPr="00D960B9">
        <w:rPr>
          <w:lang w:val="lv-LV"/>
        </w:rPr>
        <w:t xml:space="preserve"> G1</w:t>
      </w:r>
      <w:r w:rsidRPr="00D960B9">
        <w:rPr>
          <w:vertAlign w:val="subscript"/>
          <w:lang w:val="lv-LV"/>
        </w:rPr>
        <w:t>n</w:t>
      </w:r>
      <w:r w:rsidRPr="00D960B9">
        <w:rPr>
          <w:lang w:val="lv-LV"/>
        </w:rPr>
        <w:t>, kur:</w:t>
      </w:r>
    </w:p>
    <w:p w:rsidR="00F532F7" w:rsidRPr="00D960B9" w:rsidRDefault="00F532F7" w:rsidP="00F532F7">
      <w:pPr>
        <w:spacing w:after="120"/>
        <w:ind w:left="720"/>
        <w:jc w:val="both"/>
      </w:pPr>
      <w:r w:rsidRPr="00D960B9">
        <w:t>G1</w:t>
      </w:r>
      <w:r w:rsidRPr="00D960B9">
        <w:rPr>
          <w:vertAlign w:val="subscript"/>
        </w:rPr>
        <w:t>x</w:t>
      </w:r>
      <w:r w:rsidRPr="00D960B9">
        <w:t xml:space="preserve"> – vērtējamais garantijas termiņš (ne lielāks par 36 mēnešiem);</w:t>
      </w:r>
    </w:p>
    <w:p w:rsidR="00F532F7" w:rsidRPr="00D960B9" w:rsidRDefault="00F532F7" w:rsidP="00F532F7">
      <w:pPr>
        <w:spacing w:after="120"/>
        <w:ind w:left="720"/>
        <w:jc w:val="both"/>
      </w:pPr>
      <w:r w:rsidRPr="00D960B9">
        <w:t>G1</w:t>
      </w:r>
      <w:r w:rsidRPr="00D960B9">
        <w:rPr>
          <w:vertAlign w:val="subscript"/>
        </w:rPr>
        <w:t>y</w:t>
      </w:r>
      <w:r w:rsidRPr="00D960B9">
        <w:t xml:space="preserve"> – garākais piedāvātais garantijas termiņš (ne lielāks par 36 mēnešiem);</w:t>
      </w:r>
    </w:p>
    <w:p w:rsidR="00F532F7" w:rsidRPr="00D960B9" w:rsidRDefault="00F532F7" w:rsidP="00F532F7">
      <w:pPr>
        <w:spacing w:after="120"/>
        <w:ind w:left="720"/>
        <w:jc w:val="both"/>
      </w:pPr>
      <w:r w:rsidRPr="00D960B9">
        <w:t>G1</w:t>
      </w:r>
      <w:r w:rsidRPr="00D960B9">
        <w:rPr>
          <w:vertAlign w:val="subscript"/>
        </w:rPr>
        <w:t>n</w:t>
      </w:r>
      <w:r w:rsidRPr="00D960B9">
        <w:t xml:space="preserve"> – nolikumā noteiktais maksimālais punktu skaits garantijas termiņam.</w:t>
      </w:r>
    </w:p>
    <w:p w:rsidR="00F532F7" w:rsidRPr="00D960B9" w:rsidRDefault="00F532F7" w:rsidP="00F532F7">
      <w:pPr>
        <w:pStyle w:val="NoSpacing"/>
        <w:ind w:left="709" w:hanging="709"/>
        <w:jc w:val="both"/>
        <w:rPr>
          <w:lang w:val="lv-LV"/>
        </w:rPr>
      </w:pPr>
      <w:r w:rsidRPr="00D960B9">
        <w:rPr>
          <w:lang w:val="lv-LV"/>
        </w:rPr>
        <w:t>7.10.</w:t>
      </w:r>
      <w:r w:rsidRPr="00D960B9">
        <w:rPr>
          <w:lang w:val="lv-LV"/>
        </w:rPr>
        <w:tab/>
        <w:t>Par piedāvāto ēkas jumta un f</w:t>
      </w:r>
      <w:r w:rsidR="00B97A02">
        <w:rPr>
          <w:lang w:val="lv-LV"/>
        </w:rPr>
        <w:t>a</w:t>
      </w:r>
      <w:r w:rsidRPr="00D960B9">
        <w:rPr>
          <w:lang w:val="lv-LV"/>
        </w:rPr>
        <w:t>sādes garantijas termiņu punkti tiek noteikti, izmantojot šādu formulu:</w:t>
      </w:r>
    </w:p>
    <w:p w:rsidR="00F532F7" w:rsidRPr="00D960B9" w:rsidRDefault="00F532F7" w:rsidP="00F532F7">
      <w:pPr>
        <w:pStyle w:val="BodyText2"/>
        <w:spacing w:line="240" w:lineRule="auto"/>
        <w:ind w:left="720"/>
        <w:jc w:val="both"/>
        <w:rPr>
          <w:lang w:val="lv-LV"/>
        </w:rPr>
      </w:pPr>
      <w:r w:rsidRPr="00D960B9">
        <w:rPr>
          <w:lang w:val="lv-LV"/>
        </w:rPr>
        <w:t>G2 = G2</w:t>
      </w:r>
      <w:r w:rsidRPr="00D960B9">
        <w:rPr>
          <w:vertAlign w:val="subscript"/>
          <w:lang w:val="lv-LV"/>
        </w:rPr>
        <w:t>x</w:t>
      </w:r>
      <w:r w:rsidRPr="00D960B9">
        <w:rPr>
          <w:lang w:val="lv-LV"/>
        </w:rPr>
        <w:t xml:space="preserve"> </w:t>
      </w:r>
      <w:r w:rsidRPr="00D960B9">
        <w:rPr>
          <w:b/>
          <w:bCs/>
          <w:lang w:val="lv-LV"/>
        </w:rPr>
        <w:t>/</w:t>
      </w:r>
      <w:r w:rsidRPr="00D960B9">
        <w:rPr>
          <w:lang w:val="lv-LV"/>
        </w:rPr>
        <w:t xml:space="preserve"> G2</w:t>
      </w:r>
      <w:r w:rsidRPr="00D960B9">
        <w:rPr>
          <w:vertAlign w:val="subscript"/>
          <w:lang w:val="lv-LV"/>
        </w:rPr>
        <w:t>y</w:t>
      </w:r>
      <w:r w:rsidRPr="00D960B9">
        <w:rPr>
          <w:lang w:val="lv-LV"/>
        </w:rPr>
        <w:t xml:space="preserve"> </w:t>
      </w:r>
      <w:r w:rsidRPr="00D960B9">
        <w:rPr>
          <w:b/>
          <w:bCs/>
          <w:lang w:val="lv-LV"/>
        </w:rPr>
        <w:t>x</w:t>
      </w:r>
      <w:r w:rsidRPr="00D960B9">
        <w:rPr>
          <w:lang w:val="lv-LV"/>
        </w:rPr>
        <w:t xml:space="preserve"> G2</w:t>
      </w:r>
      <w:r w:rsidRPr="00D960B9">
        <w:rPr>
          <w:vertAlign w:val="subscript"/>
          <w:lang w:val="lv-LV"/>
        </w:rPr>
        <w:t>n</w:t>
      </w:r>
      <w:r w:rsidRPr="00D960B9">
        <w:rPr>
          <w:lang w:val="lv-LV"/>
        </w:rPr>
        <w:t>, kur:</w:t>
      </w:r>
    </w:p>
    <w:p w:rsidR="00F532F7" w:rsidRPr="00D960B9" w:rsidRDefault="00F532F7" w:rsidP="00F532F7">
      <w:pPr>
        <w:spacing w:after="120"/>
        <w:ind w:left="720"/>
        <w:jc w:val="both"/>
      </w:pPr>
      <w:r w:rsidRPr="00D960B9">
        <w:t>G2</w:t>
      </w:r>
      <w:r w:rsidRPr="00D960B9">
        <w:rPr>
          <w:vertAlign w:val="subscript"/>
        </w:rPr>
        <w:t>x</w:t>
      </w:r>
      <w:r w:rsidRPr="00D960B9">
        <w:t xml:space="preserve"> – vērtējamais garantijas termiņš (ne lielāks par 60 mēnešiem);</w:t>
      </w:r>
    </w:p>
    <w:p w:rsidR="00F532F7" w:rsidRPr="00D960B9" w:rsidRDefault="00F532F7" w:rsidP="00F532F7">
      <w:pPr>
        <w:spacing w:after="120"/>
        <w:ind w:left="720"/>
        <w:jc w:val="both"/>
      </w:pPr>
      <w:r w:rsidRPr="00D960B9">
        <w:t>G2</w:t>
      </w:r>
      <w:r w:rsidRPr="00D960B9">
        <w:rPr>
          <w:vertAlign w:val="subscript"/>
        </w:rPr>
        <w:t>y</w:t>
      </w:r>
      <w:r w:rsidRPr="00D960B9">
        <w:t xml:space="preserve"> – garākais piedāvātais garantijas termiņš (ne lielāks par 60 mēnešiem);</w:t>
      </w:r>
    </w:p>
    <w:p w:rsidR="00F532F7" w:rsidRPr="00D960B9" w:rsidRDefault="00F532F7" w:rsidP="00F532F7">
      <w:pPr>
        <w:spacing w:after="120"/>
        <w:ind w:left="720"/>
        <w:jc w:val="both"/>
      </w:pPr>
      <w:r w:rsidRPr="00D960B9">
        <w:lastRenderedPageBreak/>
        <w:t>G2</w:t>
      </w:r>
      <w:r w:rsidRPr="00D960B9">
        <w:rPr>
          <w:vertAlign w:val="subscript"/>
        </w:rPr>
        <w:t>n</w:t>
      </w:r>
      <w:r w:rsidRPr="00D960B9">
        <w:t xml:space="preserve"> – nolikumā noteiktais maksimālais punktu skaits garantijas termiņam.</w:t>
      </w:r>
    </w:p>
    <w:p w:rsidR="00F532F7" w:rsidRPr="00D960B9" w:rsidRDefault="00F532F7" w:rsidP="00F532F7">
      <w:pPr>
        <w:spacing w:after="120"/>
        <w:ind w:left="709" w:hanging="709"/>
        <w:jc w:val="both"/>
      </w:pPr>
      <w:r w:rsidRPr="00D960B9">
        <w:t>7.11.</w:t>
      </w:r>
      <w:r w:rsidRPr="00D960B9">
        <w:tab/>
        <w:t xml:space="preserve">Lai noteiktu saimnieciski visizdevīgāko piedāvājumu, komisijas sekretārs pēc iesniegtajiem komisijas locekļu individuālajiem vērtējumiem nosaka vidējo vērtējumu. </w:t>
      </w:r>
    </w:p>
    <w:p w:rsidR="00F532F7" w:rsidRPr="00D960B9" w:rsidRDefault="00F532F7" w:rsidP="00F532F7">
      <w:pPr>
        <w:spacing w:after="120"/>
        <w:ind w:left="709" w:hanging="709"/>
        <w:jc w:val="both"/>
      </w:pPr>
      <w:r w:rsidRPr="00D960B9">
        <w:t>7.12.</w:t>
      </w:r>
      <w:r w:rsidRPr="00D960B9">
        <w:tab/>
        <w:t>Par saimnieciski visizdevīgāko piedāvājumu tiek atzīts piedāvājums, kurš ieguvis visaugstāko punktu skaitu.</w:t>
      </w:r>
    </w:p>
    <w:p w:rsidR="00F532F7" w:rsidRPr="00D960B9" w:rsidRDefault="00F532F7" w:rsidP="00F532F7">
      <w:pPr>
        <w:ind w:left="709" w:hanging="709"/>
        <w:jc w:val="both"/>
        <w:rPr>
          <w:color w:val="414142"/>
          <w:szCs w:val="20"/>
          <w:lang w:eastAsia="lv-LV"/>
        </w:rPr>
      </w:pPr>
      <w:r w:rsidRPr="00D960B9">
        <w:rPr>
          <w:color w:val="414142"/>
          <w:szCs w:val="20"/>
          <w:lang w:eastAsia="lv-LV"/>
        </w:rPr>
        <w:t>7.13.</w:t>
      </w:r>
      <w:r w:rsidRPr="00D960B9">
        <w:rPr>
          <w:color w:val="414142"/>
          <w:szCs w:val="20"/>
          <w:lang w:eastAsia="lv-LV"/>
        </w:rPr>
        <w:tab/>
        <w:t>Ja pasūtītājs, pirms pieņem lēmumu par iepirkuma līguma slēgšanu, konstatē, ka piedāvājumu novērtējums (iegūtais punktu skaits) ir vienāds, tas izvēlas piedāvājumu, kuru iesniedzis piegādātājs, kas nodarbina vismaz 20 notiesātos ieslodzījuma vietās.</w:t>
      </w:r>
    </w:p>
    <w:p w:rsidR="00F532F7" w:rsidRPr="00D960B9" w:rsidRDefault="00F532F7" w:rsidP="00F532F7">
      <w:pPr>
        <w:spacing w:after="120"/>
        <w:ind w:left="709" w:hanging="709"/>
        <w:jc w:val="both"/>
      </w:pPr>
      <w:r w:rsidRPr="00D960B9">
        <w:t>7.14.</w:t>
      </w:r>
      <w:r w:rsidRPr="00D960B9">
        <w:tab/>
      </w:r>
      <w:r w:rsidRPr="00D960B9">
        <w:rPr>
          <w:rFonts w:eastAsiaTheme="minorHAnsi"/>
          <w:bCs/>
        </w:rPr>
        <w:t>Ja neviens no pretendentiem notiesātos ieslodzījuma vietā nenodarbina</w:t>
      </w:r>
      <w:r w:rsidRPr="00D960B9">
        <w:t>, līguma slēgšanas tiesības tiek piešķirtas pretendentam, kura piedāvājumam ir zemākā cena.</w:t>
      </w:r>
    </w:p>
    <w:p w:rsidR="00F532F7" w:rsidRPr="00D960B9" w:rsidRDefault="00F532F7" w:rsidP="00F532F7">
      <w:pPr>
        <w:spacing w:after="120"/>
        <w:ind w:left="709" w:hanging="709"/>
        <w:jc w:val="both"/>
      </w:pPr>
    </w:p>
    <w:p w:rsidR="00F532F7" w:rsidRPr="00D960B9" w:rsidRDefault="00F532F7" w:rsidP="00F532F7">
      <w:pPr>
        <w:pStyle w:val="NoSpacing"/>
        <w:jc w:val="center"/>
        <w:rPr>
          <w:b/>
          <w:lang w:val="lv-LV"/>
        </w:rPr>
      </w:pPr>
      <w:r w:rsidRPr="00D960B9">
        <w:rPr>
          <w:b/>
          <w:lang w:val="lv-LV"/>
        </w:rPr>
        <w:t>VIII LĒMUMS PAR ATKLĀTA KONKURSA REZULTĀTIEM</w:t>
      </w:r>
    </w:p>
    <w:p w:rsidR="00F532F7" w:rsidRPr="00D960B9" w:rsidRDefault="00F532F7" w:rsidP="00F532F7">
      <w:pPr>
        <w:pStyle w:val="NoSpacing"/>
        <w:jc w:val="both"/>
        <w:rPr>
          <w:lang w:val="lv-LV"/>
        </w:rPr>
      </w:pPr>
    </w:p>
    <w:p w:rsidR="00F532F7" w:rsidRPr="00D960B9" w:rsidRDefault="00F532F7" w:rsidP="00F532F7">
      <w:pPr>
        <w:pStyle w:val="tv213"/>
        <w:spacing w:before="0" w:beforeAutospacing="0" w:after="0" w:afterAutospacing="0" w:line="285" w:lineRule="atLeast"/>
        <w:ind w:left="567" w:hanging="567"/>
        <w:jc w:val="both"/>
        <w:rPr>
          <w:color w:val="414142"/>
        </w:rPr>
      </w:pPr>
      <w:r w:rsidRPr="00D960B9">
        <w:t xml:space="preserve">8.1. </w:t>
      </w:r>
      <w:r w:rsidRPr="00D960B9">
        <w:tab/>
      </w:r>
      <w:r w:rsidRPr="00D960B9">
        <w:rPr>
          <w:color w:val="414142"/>
        </w:rPr>
        <w:t>Pasūtītājs pārbaudi par pretendentu izslēgšanas gadījumu esamību (Nolikuma 4.8.punktā un Publisko iepirkumu likuma 39.panta pirmajā daļā uzskaitītie gadījumi) veic attiecībā uz katru pretendentu, kuram atbilstoši citām paziņojumā par līgumu un iepirkuma procedūras dokumentos noteiktajām prasībām un izraudzītajam piedāvājuma izvēles kritērijam būtu piešķiramas līguma slēgšanas tiesības.</w:t>
      </w:r>
    </w:p>
    <w:p w:rsidR="00F532F7" w:rsidRPr="00D960B9" w:rsidRDefault="00F532F7" w:rsidP="00F532F7">
      <w:pPr>
        <w:pStyle w:val="NoSpacing"/>
        <w:ind w:left="567" w:hanging="567"/>
        <w:jc w:val="both"/>
        <w:rPr>
          <w:lang w:val="lv-LV"/>
        </w:rPr>
      </w:pPr>
      <w:r w:rsidRPr="00B97A02">
        <w:rPr>
          <w:color w:val="000000" w:themeColor="text1"/>
          <w:lang w:val="lv-LV"/>
        </w:rPr>
        <w:t>8.2.</w:t>
      </w:r>
      <w:r>
        <w:rPr>
          <w:lang w:val="lv-LV"/>
        </w:rPr>
        <w:tab/>
      </w:r>
      <w:r w:rsidRPr="00D960B9">
        <w:rPr>
          <w:lang w:val="lv-LV"/>
        </w:rPr>
        <w:t xml:space="preserve">Nolikuma 8.1.punktā noteiktajā kārtībā pasūtītājs pārbauda arī pretendenta norādītos apakšuzņēmējus, kuru veicamo būvdarbu vērtība ir vismaz 20 procenti no kopējās iepirkuma līguma </w:t>
      </w:r>
      <w:r w:rsidR="00AA3424">
        <w:rPr>
          <w:lang w:val="lv-LV"/>
        </w:rPr>
        <w:t>summas</w:t>
      </w:r>
      <w:r w:rsidRPr="00D960B9">
        <w:rPr>
          <w:lang w:val="lv-LV"/>
        </w:rPr>
        <w:t>, katru personālsabiedrības biedru, ja pretendents ir personālsabiedrība, un pretendenta norādīto personu, uz kuras iespējām pretendents balstās, lai apliecinātu, ka tā kvalifikācija atbilst iepirkuma procedūras dokumentos noteiktajā</w:t>
      </w:r>
      <w:r>
        <w:rPr>
          <w:lang w:val="lv-LV"/>
        </w:rPr>
        <w:t>m</w:t>
      </w:r>
      <w:r w:rsidRPr="00D960B9">
        <w:rPr>
          <w:lang w:val="lv-LV"/>
        </w:rPr>
        <w:t xml:space="preserve"> prasībām.</w:t>
      </w:r>
    </w:p>
    <w:p w:rsidR="00F532F7" w:rsidRPr="007310CB" w:rsidRDefault="00F532F7" w:rsidP="00F532F7">
      <w:pPr>
        <w:pStyle w:val="NoSpacing"/>
        <w:ind w:left="567" w:hanging="567"/>
        <w:jc w:val="both"/>
        <w:rPr>
          <w:color w:val="00B050"/>
          <w:lang w:val="lv-LV"/>
        </w:rPr>
      </w:pPr>
      <w:r w:rsidRPr="00B97A02">
        <w:rPr>
          <w:color w:val="000000" w:themeColor="text1"/>
          <w:lang w:val="lv-LV"/>
        </w:rPr>
        <w:t>8.3.</w:t>
      </w:r>
      <w:r w:rsidRPr="00D960B9">
        <w:rPr>
          <w:lang w:val="lv-LV"/>
        </w:rPr>
        <w:tab/>
      </w:r>
      <w:r w:rsidRPr="00B97A02">
        <w:rPr>
          <w:color w:val="000000" w:themeColor="text1"/>
          <w:lang w:val="lv-LV"/>
        </w:rPr>
        <w:t xml:space="preserve">Ja uz izraudzīto pretendentu vai Nolikuma 8.2.punktā minētajām personām attiecas kāds no Nolikuma 4.8.punktā un/vai Publisko iepirkumu likuma 39.panta pirmajā daļā uzskaitītajiem gadījumiem, komisija pieņem lēmumu līguma slēgšanas tiesības piešķirt nākamajam pretendentam, kurš piedāvājis saimnieciski </w:t>
      </w:r>
      <w:r w:rsidR="00AA3424">
        <w:rPr>
          <w:color w:val="000000" w:themeColor="text1"/>
          <w:lang w:val="lv-LV"/>
        </w:rPr>
        <w:t>vis</w:t>
      </w:r>
      <w:r w:rsidRPr="00B97A02">
        <w:rPr>
          <w:color w:val="000000" w:themeColor="text1"/>
          <w:lang w:val="lv-LV"/>
        </w:rPr>
        <w:t>izdevīgāko piedāvājumu un uz kuru, kā arī Nolikuma 8.2.punktā minētajām personām neattiecināmi Publisko iepirkumu likuma 39. panta 1. daļā  atrunātie izslēgšanas noteikumi, vai pārtraukt atklāto konkursu, neizvēloties nevienu piedāvājumu.</w:t>
      </w:r>
      <w:r>
        <w:rPr>
          <w:lang w:val="lv-LV"/>
        </w:rPr>
        <w:t xml:space="preserve"> </w:t>
      </w:r>
    </w:p>
    <w:p w:rsidR="00F532F7" w:rsidRPr="00D960B9" w:rsidRDefault="00F532F7" w:rsidP="00F532F7">
      <w:pPr>
        <w:pStyle w:val="NoSpacing"/>
        <w:ind w:left="567" w:hanging="567"/>
        <w:jc w:val="both"/>
        <w:rPr>
          <w:lang w:val="lv-LV"/>
        </w:rPr>
      </w:pPr>
      <w:r w:rsidRPr="00D960B9">
        <w:rPr>
          <w:lang w:val="lv-LV"/>
        </w:rPr>
        <w:t>8</w:t>
      </w:r>
      <w:r w:rsidRPr="00B97A02">
        <w:rPr>
          <w:color w:val="000000" w:themeColor="text1"/>
          <w:lang w:val="lv-LV"/>
        </w:rPr>
        <w:t>.4.</w:t>
      </w:r>
      <w:r w:rsidRPr="00D960B9">
        <w:rPr>
          <w:lang w:val="lv-LV"/>
        </w:rPr>
        <w:tab/>
        <w:t>Ja atklātā konkursā nav iesniegti piedāvājumi, iesniegtie piedāvājumi neatbilst Nolikuma prasībām, komisija pieņem lēmumu izbeigt iepirkuma procedūru.</w:t>
      </w:r>
    </w:p>
    <w:p w:rsidR="00F532F7" w:rsidRPr="00D960B9" w:rsidRDefault="00F532F7" w:rsidP="00F532F7">
      <w:pPr>
        <w:pStyle w:val="NoSpacing"/>
        <w:ind w:left="567" w:hanging="567"/>
        <w:jc w:val="both"/>
        <w:rPr>
          <w:lang w:val="lv-LV"/>
        </w:rPr>
      </w:pPr>
      <w:r w:rsidRPr="00D960B9">
        <w:rPr>
          <w:lang w:val="lv-LV"/>
        </w:rPr>
        <w:t>8.</w:t>
      </w:r>
      <w:r w:rsidRPr="00B97A02">
        <w:rPr>
          <w:color w:val="000000" w:themeColor="text1"/>
          <w:lang w:val="lv-LV"/>
        </w:rPr>
        <w:t>5</w:t>
      </w:r>
      <w:r w:rsidRPr="00D960B9">
        <w:rPr>
          <w:lang w:val="lv-LV"/>
        </w:rPr>
        <w:t>.</w:t>
      </w:r>
      <w:r w:rsidRPr="00D960B9">
        <w:rPr>
          <w:lang w:val="lv-LV"/>
        </w:rPr>
        <w:tab/>
        <w:t>Komisija nosūta paziņojumu par lēmumu Iepirkumu uzraudzības birojam un visiem pretendentiem Publisko iepirkumu likumā noteiktajā kārtībā.</w:t>
      </w:r>
    </w:p>
    <w:p w:rsidR="00F532F7" w:rsidRPr="00D960B9" w:rsidRDefault="00F532F7" w:rsidP="00F532F7">
      <w:pPr>
        <w:pStyle w:val="NoSpacing"/>
        <w:jc w:val="both"/>
        <w:rPr>
          <w:lang w:val="lv-LV"/>
        </w:rPr>
      </w:pPr>
    </w:p>
    <w:p w:rsidR="00F532F7" w:rsidRPr="00D960B9" w:rsidRDefault="00F532F7" w:rsidP="00F532F7">
      <w:pPr>
        <w:pStyle w:val="NoSpacing"/>
        <w:jc w:val="center"/>
        <w:rPr>
          <w:b/>
          <w:lang w:val="lv-LV"/>
        </w:rPr>
      </w:pPr>
    </w:p>
    <w:p w:rsidR="00F532F7" w:rsidRPr="00D960B9" w:rsidRDefault="00F532F7" w:rsidP="00F532F7">
      <w:pPr>
        <w:pStyle w:val="NoSpacing"/>
        <w:jc w:val="center"/>
        <w:rPr>
          <w:b/>
          <w:lang w:val="lv-LV"/>
        </w:rPr>
      </w:pPr>
      <w:r w:rsidRPr="00D960B9">
        <w:rPr>
          <w:b/>
          <w:lang w:val="lv-LV"/>
        </w:rPr>
        <w:t>IX IEPIRKUMA LĪGUMA PARAKSTĪŠANAS KĀRTĪBA</w:t>
      </w:r>
    </w:p>
    <w:p w:rsidR="00F532F7" w:rsidRPr="00D960B9" w:rsidRDefault="00F532F7" w:rsidP="00F532F7">
      <w:pPr>
        <w:pStyle w:val="NoSpacing"/>
        <w:ind w:firstLine="709"/>
        <w:jc w:val="both"/>
        <w:rPr>
          <w:lang w:val="lv-LV"/>
        </w:rPr>
      </w:pPr>
    </w:p>
    <w:p w:rsidR="00F532F7" w:rsidRPr="00D960B9" w:rsidRDefault="00F532F7" w:rsidP="00F532F7">
      <w:pPr>
        <w:pStyle w:val="NoSpacing"/>
        <w:ind w:left="567" w:hanging="567"/>
        <w:jc w:val="both"/>
        <w:rPr>
          <w:lang w:val="lv-LV"/>
        </w:rPr>
      </w:pPr>
      <w:r w:rsidRPr="00D960B9">
        <w:rPr>
          <w:lang w:val="lv-LV"/>
        </w:rPr>
        <w:t>9.1.</w:t>
      </w:r>
      <w:r w:rsidRPr="00D960B9">
        <w:rPr>
          <w:lang w:val="lv-LV"/>
        </w:rPr>
        <w:tab/>
        <w:t>Iepirkuma līguma slēgšanas tiesības tiks piešķirtas pretendentam, kurš atbilst Nolikuma prasībām, kura piedāvājums ir saimnieciski visizdevīgākais.</w:t>
      </w:r>
    </w:p>
    <w:p w:rsidR="00F532F7" w:rsidRPr="00D960B9" w:rsidRDefault="00F532F7" w:rsidP="00F532F7">
      <w:pPr>
        <w:pStyle w:val="NoSpacing"/>
        <w:ind w:left="567" w:hanging="567"/>
        <w:jc w:val="both"/>
        <w:rPr>
          <w:lang w:val="lv-LV"/>
        </w:rPr>
      </w:pPr>
      <w:r w:rsidRPr="00D960B9">
        <w:rPr>
          <w:lang w:val="lv-LV"/>
        </w:rPr>
        <w:lastRenderedPageBreak/>
        <w:t>9.2.</w:t>
      </w:r>
      <w:r w:rsidRPr="00D960B9">
        <w:rPr>
          <w:lang w:val="lv-LV"/>
        </w:rPr>
        <w:tab/>
        <w:t>Iepirkuma līguma galīgā redakcija tiek izstrādāta, pamatojoties uz iepirkuma līguma projektu Nolikuma 2</w:t>
      </w:r>
      <w:r w:rsidR="00040ED1">
        <w:rPr>
          <w:lang w:val="lv-LV"/>
        </w:rPr>
        <w:t>1</w:t>
      </w:r>
      <w:r w:rsidRPr="00D960B9">
        <w:rPr>
          <w:lang w:val="lv-LV"/>
        </w:rPr>
        <w:t>.pielikumā un izraudzītā pretendenta iesniegto piedāvājumu.</w:t>
      </w:r>
    </w:p>
    <w:p w:rsidR="00F532F7" w:rsidRPr="00D960B9" w:rsidRDefault="00F532F7" w:rsidP="00F532F7">
      <w:pPr>
        <w:pStyle w:val="ListParagraph"/>
        <w:widowControl/>
        <w:numPr>
          <w:ilvl w:val="0"/>
          <w:numId w:val="1"/>
        </w:numPr>
        <w:overflowPunct/>
        <w:autoSpaceDE/>
        <w:autoSpaceDN/>
        <w:adjustRightInd/>
        <w:ind w:left="709" w:right="-2" w:hanging="709"/>
        <w:contextualSpacing w:val="0"/>
        <w:jc w:val="both"/>
        <w:rPr>
          <w:vanish/>
          <w:kern w:val="0"/>
          <w:sz w:val="24"/>
          <w:szCs w:val="24"/>
        </w:rPr>
      </w:pPr>
    </w:p>
    <w:p w:rsidR="00F532F7" w:rsidRPr="00D960B9" w:rsidRDefault="00F532F7" w:rsidP="00F532F7">
      <w:pPr>
        <w:pStyle w:val="ListParagraph"/>
        <w:widowControl/>
        <w:numPr>
          <w:ilvl w:val="0"/>
          <w:numId w:val="1"/>
        </w:numPr>
        <w:overflowPunct/>
        <w:autoSpaceDE/>
        <w:autoSpaceDN/>
        <w:adjustRightInd/>
        <w:ind w:left="709" w:right="-2" w:hanging="709"/>
        <w:contextualSpacing w:val="0"/>
        <w:jc w:val="both"/>
        <w:rPr>
          <w:vanish/>
          <w:kern w:val="0"/>
          <w:sz w:val="24"/>
          <w:szCs w:val="24"/>
        </w:rPr>
      </w:pPr>
    </w:p>
    <w:p w:rsidR="00F532F7" w:rsidRPr="00D960B9" w:rsidRDefault="00F532F7" w:rsidP="00F532F7">
      <w:pPr>
        <w:pStyle w:val="ListParagraph"/>
        <w:widowControl/>
        <w:numPr>
          <w:ilvl w:val="0"/>
          <w:numId w:val="1"/>
        </w:numPr>
        <w:overflowPunct/>
        <w:autoSpaceDE/>
        <w:autoSpaceDN/>
        <w:adjustRightInd/>
        <w:ind w:left="709" w:right="-2" w:hanging="709"/>
        <w:contextualSpacing w:val="0"/>
        <w:jc w:val="both"/>
        <w:rPr>
          <w:vanish/>
          <w:kern w:val="0"/>
          <w:sz w:val="24"/>
          <w:szCs w:val="24"/>
        </w:rPr>
      </w:pPr>
    </w:p>
    <w:p w:rsidR="00F532F7" w:rsidRPr="00D960B9" w:rsidRDefault="00F532F7" w:rsidP="00F532F7">
      <w:pPr>
        <w:pStyle w:val="ListParagraph"/>
        <w:widowControl/>
        <w:numPr>
          <w:ilvl w:val="1"/>
          <w:numId w:val="1"/>
        </w:numPr>
        <w:overflowPunct/>
        <w:autoSpaceDE/>
        <w:autoSpaceDN/>
        <w:adjustRightInd/>
        <w:ind w:left="709" w:right="-2" w:hanging="709"/>
        <w:contextualSpacing w:val="0"/>
        <w:jc w:val="both"/>
        <w:rPr>
          <w:vanish/>
          <w:kern w:val="0"/>
          <w:sz w:val="24"/>
          <w:szCs w:val="24"/>
        </w:rPr>
      </w:pPr>
    </w:p>
    <w:p w:rsidR="00F532F7" w:rsidRPr="00D960B9" w:rsidRDefault="00F532F7" w:rsidP="00F532F7">
      <w:pPr>
        <w:pStyle w:val="ListParagraph"/>
        <w:widowControl/>
        <w:numPr>
          <w:ilvl w:val="1"/>
          <w:numId w:val="1"/>
        </w:numPr>
        <w:overflowPunct/>
        <w:autoSpaceDE/>
        <w:autoSpaceDN/>
        <w:adjustRightInd/>
        <w:ind w:left="709" w:right="-2" w:hanging="709"/>
        <w:contextualSpacing w:val="0"/>
        <w:jc w:val="both"/>
        <w:rPr>
          <w:vanish/>
          <w:kern w:val="0"/>
          <w:sz w:val="24"/>
          <w:szCs w:val="24"/>
        </w:rPr>
      </w:pPr>
    </w:p>
    <w:p w:rsidR="00F532F7" w:rsidRPr="00D960B9" w:rsidRDefault="00F532F7" w:rsidP="00F532F7">
      <w:pPr>
        <w:pStyle w:val="BodyTextIndent3"/>
        <w:numPr>
          <w:ilvl w:val="1"/>
          <w:numId w:val="5"/>
        </w:numPr>
        <w:spacing w:after="0"/>
        <w:ind w:left="567" w:right="-2" w:hanging="567"/>
        <w:jc w:val="both"/>
        <w:rPr>
          <w:sz w:val="24"/>
          <w:szCs w:val="24"/>
        </w:rPr>
      </w:pPr>
      <w:r w:rsidRPr="00D960B9">
        <w:rPr>
          <w:sz w:val="24"/>
          <w:szCs w:val="24"/>
        </w:rPr>
        <w:t>Pēc Publisko iepirkumu likumā noteiktā nogaidīšanas termiņa beigām Pasūtītājs sagatavo iepirkuma līgumu parakstīšanai un nosūta elektroniski (uz pretendenta norādīto e-pasta adresi) izraudzītajam pretendentam uzaicinājumu 5 (piecu) darba dienu laikā ierasties Saeimas Kancelejā parakstīt iepirkuma līgumu.</w:t>
      </w:r>
    </w:p>
    <w:p w:rsidR="00F532F7" w:rsidRPr="002141FA" w:rsidRDefault="00F532F7" w:rsidP="00F532F7">
      <w:pPr>
        <w:numPr>
          <w:ilvl w:val="1"/>
          <w:numId w:val="5"/>
        </w:numPr>
        <w:ind w:left="567" w:hanging="567"/>
        <w:jc w:val="both"/>
        <w:rPr>
          <w:b/>
          <w:color w:val="00B050"/>
          <w:u w:val="single"/>
        </w:rPr>
      </w:pPr>
      <w:r w:rsidRPr="002141FA">
        <w:t xml:space="preserve">Līgums stājas spēkā </w:t>
      </w:r>
      <w:r w:rsidRPr="00805301">
        <w:rPr>
          <w:color w:val="000000" w:themeColor="text1"/>
        </w:rPr>
        <w:t xml:space="preserve">Līguma projektā atrunātajā kārtībā. </w:t>
      </w:r>
    </w:p>
    <w:p w:rsidR="00F532F7" w:rsidRPr="00D960B9" w:rsidRDefault="00F532F7" w:rsidP="00F532F7">
      <w:pPr>
        <w:numPr>
          <w:ilvl w:val="1"/>
          <w:numId w:val="5"/>
        </w:numPr>
        <w:ind w:left="567" w:hanging="567"/>
        <w:jc w:val="both"/>
        <w:rPr>
          <w:b/>
          <w:u w:val="single"/>
        </w:rPr>
      </w:pPr>
      <w:r w:rsidRPr="00D960B9">
        <w:t>Ja pretendents atsauc savu piedāvājumu, kamēr ir spēkā piedāvājuma nodrošinājums</w:t>
      </w:r>
      <w:r w:rsidRPr="00D960B9">
        <w:rPr>
          <w:b/>
        </w:rPr>
        <w:t xml:space="preserve">, </w:t>
      </w:r>
      <w:r w:rsidRPr="00D960B9">
        <w:t xml:space="preserve">nodrošinājuma devējs izmaksā pasūtītājam pretendenta iemaksāto piedāvājuma nodrošinājuma summu EUR 17 000,00 </w:t>
      </w:r>
      <w:r w:rsidRPr="00D960B9">
        <w:rPr>
          <w:iCs/>
        </w:rPr>
        <w:t>(septiņpadsmit tūkstošus</w:t>
      </w:r>
      <w:r w:rsidRPr="00D960B9">
        <w:t xml:space="preserve"> </w:t>
      </w:r>
      <w:r w:rsidRPr="00D960B9">
        <w:rPr>
          <w:i/>
        </w:rPr>
        <w:t>euro</w:t>
      </w:r>
      <w:r w:rsidRPr="00D960B9">
        <w:t>).</w:t>
      </w:r>
    </w:p>
    <w:p w:rsidR="00F532F7" w:rsidRPr="00D960B9" w:rsidRDefault="00F532F7" w:rsidP="00F532F7">
      <w:pPr>
        <w:numPr>
          <w:ilvl w:val="1"/>
          <w:numId w:val="5"/>
        </w:numPr>
        <w:ind w:left="567" w:hanging="567"/>
        <w:jc w:val="both"/>
        <w:rPr>
          <w:b/>
          <w:u w:val="single"/>
        </w:rPr>
      </w:pPr>
      <w:r w:rsidRPr="00D960B9">
        <w:t xml:space="preserve">Ja pretendents, kura piedāvājums izraudzīts saskaņā ar piedāvājuma izvēles kritēriju, neparaksta iepirkuma līgumu pasūtītāja noteiktajā termiņā, nodrošinājuma devējs izmaksā pasūtītājam pretendenta iemaksāto piedāvājuma nodrošinājuma summu EUR 17 000,00 </w:t>
      </w:r>
      <w:r w:rsidRPr="00D960B9">
        <w:rPr>
          <w:iCs/>
        </w:rPr>
        <w:t>(septiņpadsmit tūkstošus</w:t>
      </w:r>
      <w:r w:rsidRPr="00D960B9">
        <w:t xml:space="preserve"> </w:t>
      </w:r>
      <w:r w:rsidRPr="00D960B9">
        <w:rPr>
          <w:i/>
        </w:rPr>
        <w:t>euro</w:t>
      </w:r>
      <w:r w:rsidRPr="00D960B9">
        <w:t>).</w:t>
      </w:r>
    </w:p>
    <w:p w:rsidR="00F532F7" w:rsidRPr="00D960B9" w:rsidRDefault="00F532F7" w:rsidP="00F532F7">
      <w:pPr>
        <w:numPr>
          <w:ilvl w:val="1"/>
          <w:numId w:val="5"/>
        </w:numPr>
        <w:ind w:left="567" w:hanging="567"/>
        <w:jc w:val="both"/>
        <w:rPr>
          <w:b/>
          <w:u w:val="single"/>
        </w:rPr>
      </w:pPr>
      <w:r w:rsidRPr="00D960B9">
        <w:t xml:space="preserve">Ja pretendents, kura piedāvājums izraudzīts saskaņā ar piedāvājuma izvēles kritēriju, pasūtītāja noteiktajā termiņā nav iesniedzis tam iepirkuma procedūras dokumentos un iepirkuma līgumā paredzēto bankas galvojumu, nodrošinājuma devējs izmaksā pasūtītājam pretendenta iemaksāto piedāvājuma nodrošinājuma summu EUR 17 000,00 </w:t>
      </w:r>
      <w:r w:rsidRPr="00D960B9">
        <w:rPr>
          <w:iCs/>
        </w:rPr>
        <w:t>(septiņpadsmit tūkstošus</w:t>
      </w:r>
      <w:r w:rsidRPr="00D960B9">
        <w:t xml:space="preserve"> </w:t>
      </w:r>
      <w:r w:rsidRPr="00D960B9">
        <w:rPr>
          <w:i/>
        </w:rPr>
        <w:t>euro</w:t>
      </w:r>
      <w:r w:rsidRPr="00D960B9">
        <w:t>).</w:t>
      </w:r>
    </w:p>
    <w:p w:rsidR="00F532F7" w:rsidRPr="00D960B9" w:rsidRDefault="00F532F7" w:rsidP="00F532F7">
      <w:pPr>
        <w:numPr>
          <w:ilvl w:val="1"/>
          <w:numId w:val="5"/>
        </w:numPr>
        <w:ind w:left="567" w:hanging="567"/>
        <w:jc w:val="both"/>
        <w:rPr>
          <w:color w:val="000000"/>
          <w:shd w:val="clear" w:color="auto" w:fill="FFFFFF"/>
        </w:rPr>
      </w:pPr>
      <w:r w:rsidRPr="00D960B9">
        <w:rPr>
          <w:color w:val="000000"/>
          <w:shd w:val="clear" w:color="auto" w:fill="FFFFFF"/>
        </w:rPr>
        <w:t>Ja pretendents, kura piedāvājums izraudzīts saskaņā ar piedāvājuma izvēles kritēriju, iesniedz bankas galvojumu pēc līguma noslēgšanas, attiecībā uz šo personu piedāvājuma nodrošinājums ir spēkā līdz dienai, kad tā iesniedz šādu bankas galvojumu (līguma nodrošinājumu).</w:t>
      </w:r>
    </w:p>
    <w:p w:rsidR="00F532F7" w:rsidRPr="00D960B9" w:rsidRDefault="00F532F7" w:rsidP="00F532F7">
      <w:pPr>
        <w:numPr>
          <w:ilvl w:val="1"/>
          <w:numId w:val="5"/>
        </w:numPr>
        <w:ind w:left="567" w:hanging="567"/>
        <w:jc w:val="both"/>
        <w:rPr>
          <w:b/>
          <w:u w:val="single"/>
        </w:rPr>
      </w:pPr>
      <w:r w:rsidRPr="00D960B9">
        <w:t xml:space="preserve">Ja iestājas kāds no Nolikuma </w:t>
      </w:r>
      <w:r w:rsidRPr="00BC6803">
        <w:t>9.7. - 9.</w:t>
      </w:r>
      <w:r w:rsidR="00AA3424" w:rsidRPr="00BC6803">
        <w:t>7</w:t>
      </w:r>
      <w:r w:rsidRPr="00BC6803">
        <w:t xml:space="preserve">.punktos </w:t>
      </w:r>
      <w:r w:rsidRPr="00D960B9">
        <w:t xml:space="preserve">minētajiem gadījumiem, komisija pieņem lēmumu piešķirt līguma slēgšanas tiesības nākamajam pretendentam, kura piedāvājums ir saimnieciski </w:t>
      </w:r>
      <w:r w:rsidR="00AA3424">
        <w:t>vis</w:t>
      </w:r>
      <w:r w:rsidRPr="00D960B9">
        <w:t>izdevīgākais, vai pārtrauc atklātu konkursu, neizvēloties nevienu piedāvājumu.</w:t>
      </w:r>
    </w:p>
    <w:p w:rsidR="00F532F7" w:rsidRDefault="00F532F7" w:rsidP="00F532F7">
      <w:pPr>
        <w:pStyle w:val="NoSpacing"/>
        <w:jc w:val="center"/>
        <w:rPr>
          <w:b/>
          <w:lang w:val="lv-LV"/>
        </w:rPr>
      </w:pPr>
    </w:p>
    <w:p w:rsidR="00F532F7" w:rsidRPr="00D960B9" w:rsidRDefault="00F532F7" w:rsidP="00F532F7">
      <w:pPr>
        <w:pStyle w:val="NoSpacing"/>
        <w:jc w:val="center"/>
        <w:rPr>
          <w:b/>
          <w:lang w:val="lv-LV"/>
        </w:rPr>
      </w:pPr>
    </w:p>
    <w:p w:rsidR="00F532F7" w:rsidRPr="00D960B9" w:rsidRDefault="00F532F7" w:rsidP="00F532F7">
      <w:pPr>
        <w:pStyle w:val="NoSpacing"/>
        <w:jc w:val="center"/>
        <w:rPr>
          <w:b/>
          <w:lang w:val="lv-LV"/>
        </w:rPr>
      </w:pPr>
      <w:r w:rsidRPr="00D960B9">
        <w:rPr>
          <w:b/>
          <w:lang w:val="lv-LV"/>
        </w:rPr>
        <w:t>X IEPIRKUMA KOMISIJA, TĀS TIESĪBAS UN PIENĀKUMI</w:t>
      </w:r>
    </w:p>
    <w:p w:rsidR="00F532F7" w:rsidRPr="00D960B9" w:rsidRDefault="00F532F7" w:rsidP="00F532F7">
      <w:pPr>
        <w:pStyle w:val="NoSpacing"/>
        <w:jc w:val="both"/>
        <w:rPr>
          <w:lang w:val="lv-LV"/>
        </w:rPr>
      </w:pPr>
    </w:p>
    <w:p w:rsidR="00F532F7" w:rsidRPr="00D960B9" w:rsidRDefault="00F532F7" w:rsidP="00F532F7">
      <w:pPr>
        <w:pStyle w:val="NoSpacing"/>
        <w:ind w:left="567" w:hanging="567"/>
        <w:jc w:val="both"/>
        <w:rPr>
          <w:lang w:val="lv-LV"/>
        </w:rPr>
      </w:pPr>
      <w:r w:rsidRPr="00D960B9">
        <w:rPr>
          <w:lang w:val="lv-LV"/>
        </w:rPr>
        <w:t xml:space="preserve">10.1. </w:t>
      </w:r>
      <w:r w:rsidRPr="00D960B9">
        <w:rPr>
          <w:lang w:val="lv-LV"/>
        </w:rPr>
        <w:tab/>
        <w:t>Komisija savas kompetences ietvaros pieņem lēmumus, kā arī veic citas darbības saskaņā ar Publisko iepirkumu likumu un šo Nolikumu.</w:t>
      </w:r>
    </w:p>
    <w:p w:rsidR="00F532F7" w:rsidRPr="00D960B9" w:rsidRDefault="00F532F7" w:rsidP="00F532F7">
      <w:pPr>
        <w:pStyle w:val="NoSpacing"/>
        <w:ind w:left="567" w:hanging="567"/>
        <w:jc w:val="both"/>
        <w:rPr>
          <w:lang w:val="lv-LV"/>
        </w:rPr>
      </w:pPr>
      <w:r w:rsidRPr="00D960B9">
        <w:rPr>
          <w:lang w:val="lv-LV"/>
        </w:rPr>
        <w:t xml:space="preserve">10.2. </w:t>
      </w:r>
      <w:r w:rsidRPr="00D960B9">
        <w:rPr>
          <w:lang w:val="lv-LV"/>
        </w:rPr>
        <w:tab/>
        <w:t>Komisijas darbu un sēdes vada komisijas priekšsēdētājs. Komisijas priekšsēdētāja prombūtnes laikā vadītāja pienākumus pilda un tiesības izmanto komisijas priekšsēdētāja vietnieks.</w:t>
      </w:r>
    </w:p>
    <w:p w:rsidR="00F532F7" w:rsidRPr="00D960B9" w:rsidRDefault="00F532F7" w:rsidP="00F532F7">
      <w:pPr>
        <w:pStyle w:val="NoSpacing"/>
        <w:ind w:left="567" w:hanging="567"/>
        <w:jc w:val="both"/>
        <w:rPr>
          <w:lang w:val="lv-LV"/>
        </w:rPr>
      </w:pPr>
      <w:r w:rsidRPr="00D960B9">
        <w:rPr>
          <w:lang w:val="lv-LV"/>
        </w:rPr>
        <w:t xml:space="preserve">10.3. </w:t>
      </w:r>
      <w:r w:rsidRPr="00D960B9">
        <w:rPr>
          <w:lang w:val="lv-LV"/>
        </w:rPr>
        <w:tab/>
        <w:t>Komisija ir lemttiesīga, ja komisijas sēdē piedalās vismaz divas trešdaļas no komisijas locekļiem.</w:t>
      </w:r>
    </w:p>
    <w:p w:rsidR="00F532F7" w:rsidRPr="00D960B9" w:rsidRDefault="00F532F7" w:rsidP="00F532F7">
      <w:pPr>
        <w:pStyle w:val="NoSpacing"/>
        <w:ind w:left="567" w:hanging="567"/>
        <w:jc w:val="both"/>
        <w:rPr>
          <w:lang w:val="lv-LV"/>
        </w:rPr>
      </w:pPr>
      <w:r w:rsidRPr="00D960B9">
        <w:rPr>
          <w:lang w:val="lv-LV"/>
        </w:rPr>
        <w:t xml:space="preserve">10.4. </w:t>
      </w:r>
      <w:r w:rsidRPr="00D960B9">
        <w:rPr>
          <w:lang w:val="lv-LV"/>
        </w:rPr>
        <w:tab/>
        <w:t xml:space="preserve">Komisija lēmumus pieņem sēdes laikā, atklāti balsojot. Balsstiesības ir visiem komisijas locekļiem. Lēmums ir pieņemts, ja par to nobalso vairākums no klātesošajiem komisijas </w:t>
      </w:r>
      <w:r w:rsidR="00C95B97">
        <w:rPr>
          <w:lang w:val="lv-LV"/>
        </w:rPr>
        <w:t>locekļiem</w:t>
      </w:r>
      <w:r w:rsidRPr="00D960B9">
        <w:rPr>
          <w:lang w:val="lv-LV"/>
        </w:rPr>
        <w:t>. Balsīm sadaloties līdzīgi, izšķirošā ir komisijas priekšsēdētāja balss.</w:t>
      </w:r>
    </w:p>
    <w:p w:rsidR="00F532F7" w:rsidRPr="00D960B9" w:rsidRDefault="00F532F7" w:rsidP="00F532F7">
      <w:pPr>
        <w:pStyle w:val="NoSpacing"/>
        <w:ind w:left="567" w:hanging="567"/>
        <w:jc w:val="both"/>
        <w:rPr>
          <w:lang w:val="lv-LV"/>
        </w:rPr>
      </w:pPr>
      <w:r w:rsidRPr="00D960B9">
        <w:rPr>
          <w:lang w:val="lv-LV"/>
        </w:rPr>
        <w:t xml:space="preserve">10.5. </w:t>
      </w:r>
      <w:r w:rsidRPr="00D960B9">
        <w:rPr>
          <w:lang w:val="lv-LV"/>
        </w:rPr>
        <w:tab/>
        <w:t>Komisijas sēdes protokolē un protokolu paraksta visi sēdē klātesošie komisijas locekļi.</w:t>
      </w:r>
    </w:p>
    <w:p w:rsidR="00F532F7" w:rsidRPr="00D960B9" w:rsidRDefault="00F532F7" w:rsidP="00F532F7">
      <w:pPr>
        <w:pStyle w:val="NoSpacing"/>
        <w:ind w:left="567" w:hanging="567"/>
        <w:jc w:val="both"/>
        <w:rPr>
          <w:lang w:val="lv-LV"/>
        </w:rPr>
      </w:pPr>
      <w:r w:rsidRPr="00D960B9">
        <w:rPr>
          <w:lang w:val="lv-LV"/>
        </w:rPr>
        <w:t xml:space="preserve">10.6. </w:t>
      </w:r>
      <w:r w:rsidRPr="00D960B9">
        <w:rPr>
          <w:lang w:val="lv-LV"/>
        </w:rPr>
        <w:tab/>
        <w:t>Komisijai ir pienākums izskatīt pretendentu iesniegtos piedāvājumus atbilstoši šī Nolikuma prasībām un Publisko iepirkumu likumam, un tai ir sekojošas tiesības:</w:t>
      </w:r>
    </w:p>
    <w:p w:rsidR="00F532F7" w:rsidRPr="00D960B9" w:rsidRDefault="00F532F7" w:rsidP="00F532F7">
      <w:pPr>
        <w:pStyle w:val="NoSpacing"/>
        <w:ind w:left="1418" w:hanging="851"/>
        <w:jc w:val="both"/>
        <w:rPr>
          <w:lang w:val="lv-LV"/>
        </w:rPr>
      </w:pPr>
      <w:r w:rsidRPr="00D960B9">
        <w:rPr>
          <w:lang w:val="lv-LV"/>
        </w:rPr>
        <w:lastRenderedPageBreak/>
        <w:t>10.6.1.</w:t>
      </w:r>
      <w:r w:rsidRPr="00D960B9">
        <w:rPr>
          <w:lang w:val="lv-LV"/>
        </w:rPr>
        <w:tab/>
        <w:t>pieaicināt ekspertu/-us piedāvājuma atbilstības pārbaudē un piedāvājuma vērtēšanā;</w:t>
      </w:r>
    </w:p>
    <w:p w:rsidR="00F532F7" w:rsidRPr="00D960B9" w:rsidRDefault="00F532F7" w:rsidP="00F532F7">
      <w:pPr>
        <w:pStyle w:val="NoSpacing"/>
        <w:ind w:left="1418" w:hanging="851"/>
        <w:jc w:val="both"/>
        <w:rPr>
          <w:lang w:val="lv-LV"/>
        </w:rPr>
      </w:pPr>
      <w:r w:rsidRPr="00D960B9">
        <w:rPr>
          <w:lang w:val="lv-LV"/>
        </w:rPr>
        <w:t>10.6.2.</w:t>
      </w:r>
      <w:r w:rsidRPr="00D960B9">
        <w:rPr>
          <w:lang w:val="lv-LV"/>
        </w:rPr>
        <w:tab/>
        <w:t>pamatojoties uz Publisko iepirkumu likumu un šo Nolikumu pieņemt lēmumus par pretendenta piedāvājuma neizskatīšanu, pretendenta izslēgšanu no turpmākas dalības iepirkuma procedūrā, ja pretendents neatbilst Nolikuma prasībām;</w:t>
      </w:r>
    </w:p>
    <w:p w:rsidR="00F532F7" w:rsidRPr="00D960B9" w:rsidRDefault="00F532F7" w:rsidP="00F532F7">
      <w:pPr>
        <w:pStyle w:val="NoSpacing"/>
        <w:ind w:left="1418" w:hanging="851"/>
        <w:jc w:val="both"/>
        <w:rPr>
          <w:lang w:val="lv-LV"/>
        </w:rPr>
      </w:pPr>
      <w:r w:rsidRPr="00D960B9">
        <w:rPr>
          <w:lang w:val="lv-LV"/>
        </w:rPr>
        <w:t>10.6.3.</w:t>
      </w:r>
      <w:r w:rsidRPr="00D960B9">
        <w:rPr>
          <w:lang w:val="lv-LV"/>
        </w:rPr>
        <w:tab/>
        <w:t>gadījumos, kad nepieciešams noskaidrot vai piedāvājums nav nepamatoti lēts, pieprasīt, lai pretendents iesniedz iepirkuma izpildei nepieciešamās tehnoloģijas aprakstu un īpašo, tikai šim pretendentam pieejamo tirgus apstākļu aprakstu, kas pamato cenas pazeminājumu;</w:t>
      </w:r>
    </w:p>
    <w:p w:rsidR="00F532F7" w:rsidRPr="00D960B9" w:rsidRDefault="00F532F7" w:rsidP="00F532F7">
      <w:pPr>
        <w:pStyle w:val="NoSpacing"/>
        <w:ind w:left="1418" w:hanging="851"/>
        <w:jc w:val="both"/>
        <w:rPr>
          <w:lang w:val="lv-LV"/>
        </w:rPr>
      </w:pPr>
      <w:r w:rsidRPr="00D960B9">
        <w:rPr>
          <w:lang w:val="lv-LV"/>
        </w:rPr>
        <w:t>10.6.4.</w:t>
      </w:r>
      <w:r w:rsidRPr="00D960B9">
        <w:rPr>
          <w:lang w:val="lv-LV"/>
        </w:rPr>
        <w:tab/>
        <w:t>pieprasīt, lai pretendents precizē un izskaidro savā piedāvājumā sniegto informāciju, ja tas nepieciešams pretendentu atlasei, tehnisko piedāvājumu atbilstības pārbaudei, kā arī piedāvājumu vērtēšanai un salīdzināšanai;</w:t>
      </w:r>
    </w:p>
    <w:p w:rsidR="00F532F7" w:rsidRPr="00D960B9" w:rsidRDefault="00F532F7" w:rsidP="00F532F7">
      <w:pPr>
        <w:pStyle w:val="NoSpacing"/>
        <w:ind w:left="1418" w:hanging="851"/>
        <w:jc w:val="both"/>
        <w:rPr>
          <w:lang w:val="lv-LV"/>
        </w:rPr>
      </w:pPr>
      <w:r w:rsidRPr="00D960B9">
        <w:rPr>
          <w:lang w:val="lv-LV"/>
        </w:rPr>
        <w:t>10.6.5.</w:t>
      </w:r>
      <w:r w:rsidRPr="00D960B9">
        <w:rPr>
          <w:lang w:val="lv-LV"/>
        </w:rPr>
        <w:tab/>
        <w:t>veikt pārbaudi, lai konstatētu pretendenta iespējas un kvalitātes kontroles nodrošināšanas pasākumus;</w:t>
      </w:r>
    </w:p>
    <w:p w:rsidR="00F532F7" w:rsidRPr="00D960B9" w:rsidRDefault="00F532F7" w:rsidP="00F532F7">
      <w:pPr>
        <w:pStyle w:val="NoSpacing"/>
        <w:ind w:left="1418" w:hanging="851"/>
        <w:jc w:val="both"/>
        <w:rPr>
          <w:lang w:val="lv-LV"/>
        </w:rPr>
      </w:pPr>
      <w:r w:rsidRPr="00D960B9">
        <w:rPr>
          <w:lang w:val="lv-LV"/>
        </w:rPr>
        <w:t>10.6.6.</w:t>
      </w:r>
      <w:r w:rsidRPr="00D960B9">
        <w:rPr>
          <w:lang w:val="lv-LV"/>
        </w:rPr>
        <w:tab/>
        <w:t>pieņemt lēmumu par līguma slēgšanas tiesību piešķiršanu;</w:t>
      </w:r>
    </w:p>
    <w:p w:rsidR="00F532F7" w:rsidRPr="00D960B9" w:rsidRDefault="00F532F7" w:rsidP="00F532F7">
      <w:pPr>
        <w:pStyle w:val="NoSpacing"/>
        <w:ind w:left="1418" w:hanging="851"/>
        <w:jc w:val="both"/>
        <w:rPr>
          <w:lang w:val="lv-LV"/>
        </w:rPr>
      </w:pPr>
      <w:r w:rsidRPr="00D960B9">
        <w:rPr>
          <w:lang w:val="lv-LV"/>
        </w:rPr>
        <w:t>10.6.7.</w:t>
      </w:r>
      <w:r w:rsidRPr="00D960B9">
        <w:rPr>
          <w:lang w:val="lv-LV"/>
        </w:rPr>
        <w:tab/>
        <w:t>pieņemt lēmumu par iepirkuma procedūras izbeigšanu neizvēloties nevienu piedāvājumu;</w:t>
      </w:r>
    </w:p>
    <w:p w:rsidR="00F532F7" w:rsidRPr="00D960B9" w:rsidRDefault="00F532F7" w:rsidP="00F532F7">
      <w:pPr>
        <w:pStyle w:val="NoSpacing"/>
        <w:ind w:left="1418" w:hanging="851"/>
        <w:jc w:val="both"/>
        <w:rPr>
          <w:lang w:val="lv-LV"/>
        </w:rPr>
      </w:pPr>
      <w:r w:rsidRPr="00D960B9">
        <w:rPr>
          <w:lang w:val="lv-LV"/>
        </w:rPr>
        <w:t>10.6.8.</w:t>
      </w:r>
      <w:r w:rsidRPr="00D960B9">
        <w:rPr>
          <w:lang w:val="lv-LV"/>
        </w:rPr>
        <w:tab/>
        <w:t>pieņemt lēmumus un veikt citas darbības, kādas piešķirtas iepirkuma komisijai publiskos iepirkumu regulējošajos ārējos normatīvajos aktos un šajā Nolikumā.</w:t>
      </w:r>
    </w:p>
    <w:p w:rsidR="00F532F7" w:rsidRPr="00D960B9" w:rsidRDefault="00F532F7" w:rsidP="00F532F7">
      <w:pPr>
        <w:pStyle w:val="NoSpacing"/>
        <w:spacing w:line="360" w:lineRule="auto"/>
        <w:jc w:val="center"/>
        <w:rPr>
          <w:b/>
          <w:lang w:val="lv-LV"/>
        </w:rPr>
      </w:pPr>
    </w:p>
    <w:p w:rsidR="00F532F7" w:rsidRPr="00D960B9" w:rsidRDefault="00F532F7" w:rsidP="00F532F7">
      <w:pPr>
        <w:pStyle w:val="NoSpacing"/>
        <w:spacing w:line="360" w:lineRule="auto"/>
        <w:jc w:val="center"/>
        <w:rPr>
          <w:b/>
          <w:lang w:val="lv-LV"/>
        </w:rPr>
      </w:pPr>
      <w:r w:rsidRPr="00D960B9">
        <w:rPr>
          <w:b/>
          <w:lang w:val="lv-LV"/>
        </w:rPr>
        <w:t>XI PRETENDENTU TIESĪBAS UN PIENĀKUMI</w:t>
      </w:r>
    </w:p>
    <w:p w:rsidR="00F532F7" w:rsidRPr="00D960B9" w:rsidRDefault="00F532F7" w:rsidP="00F532F7">
      <w:pPr>
        <w:pStyle w:val="NoSpacing"/>
        <w:ind w:left="567" w:hanging="567"/>
        <w:jc w:val="both"/>
        <w:rPr>
          <w:lang w:val="lv-LV"/>
        </w:rPr>
      </w:pPr>
      <w:r w:rsidRPr="00D960B9">
        <w:rPr>
          <w:lang w:val="lv-LV"/>
        </w:rPr>
        <w:t xml:space="preserve">11.1. </w:t>
      </w:r>
      <w:r w:rsidRPr="00D960B9">
        <w:rPr>
          <w:lang w:val="lv-LV"/>
        </w:rPr>
        <w:tab/>
        <w:t xml:space="preserve">Piedalīšanās iepirkumā ir </w:t>
      </w:r>
      <w:r w:rsidR="00C95B97">
        <w:rPr>
          <w:lang w:val="lv-LV"/>
        </w:rPr>
        <w:t>pretendenta</w:t>
      </w:r>
      <w:r w:rsidRPr="00D960B9">
        <w:rPr>
          <w:lang w:val="lv-LV"/>
        </w:rPr>
        <w:t xml:space="preserve"> brīvas gribas izpausme. Piedāvājuma iesniegšana apliecina </w:t>
      </w:r>
      <w:r w:rsidR="00C95B97">
        <w:rPr>
          <w:lang w:val="lv-LV"/>
        </w:rPr>
        <w:t>pretendenta</w:t>
      </w:r>
      <w:r w:rsidRPr="00D960B9">
        <w:rPr>
          <w:lang w:val="lv-LV"/>
        </w:rPr>
        <w:t xml:space="preserve"> piekrišanu šī Nolikuma noteikumiem un tajos ietvertajām prasībām.</w:t>
      </w:r>
    </w:p>
    <w:p w:rsidR="00F532F7" w:rsidRPr="00D960B9" w:rsidRDefault="00F532F7" w:rsidP="00F532F7">
      <w:pPr>
        <w:pStyle w:val="NoSpacing"/>
        <w:ind w:left="567" w:hanging="567"/>
        <w:jc w:val="both"/>
        <w:rPr>
          <w:lang w:val="lv-LV"/>
        </w:rPr>
      </w:pPr>
      <w:r w:rsidRPr="00D960B9">
        <w:rPr>
          <w:lang w:val="lv-LV"/>
        </w:rPr>
        <w:t xml:space="preserve">11.2. </w:t>
      </w:r>
      <w:r w:rsidRPr="00D960B9">
        <w:rPr>
          <w:lang w:val="lv-LV"/>
        </w:rPr>
        <w:tab/>
        <w:t>Pretendentam ir pienākums:</w:t>
      </w:r>
    </w:p>
    <w:p w:rsidR="00F532F7" w:rsidRPr="00D960B9" w:rsidRDefault="00F532F7" w:rsidP="00F532F7">
      <w:pPr>
        <w:pStyle w:val="NoSpacing"/>
        <w:ind w:left="1418" w:hanging="851"/>
        <w:jc w:val="both"/>
        <w:rPr>
          <w:lang w:val="lv-LV"/>
        </w:rPr>
      </w:pPr>
      <w:r w:rsidRPr="00D960B9">
        <w:rPr>
          <w:lang w:val="lv-LV"/>
        </w:rPr>
        <w:t>11.2.1.</w:t>
      </w:r>
      <w:r w:rsidRPr="00D960B9">
        <w:rPr>
          <w:lang w:val="lv-LV"/>
        </w:rPr>
        <w:tab/>
        <w:t>ievērot visas šajā Nolikumā minētās prasības;</w:t>
      </w:r>
    </w:p>
    <w:p w:rsidR="00F532F7" w:rsidRPr="00D960B9" w:rsidRDefault="00F532F7" w:rsidP="00F532F7">
      <w:pPr>
        <w:pStyle w:val="NoSpacing"/>
        <w:ind w:left="1418" w:hanging="851"/>
        <w:jc w:val="both"/>
        <w:rPr>
          <w:lang w:val="lv-LV"/>
        </w:rPr>
      </w:pPr>
      <w:r w:rsidRPr="00D960B9">
        <w:rPr>
          <w:lang w:val="lv-LV"/>
        </w:rPr>
        <w:t>11.2.2.</w:t>
      </w:r>
      <w:r w:rsidRPr="00D960B9">
        <w:rPr>
          <w:lang w:val="lv-LV"/>
        </w:rPr>
        <w:tab/>
        <w:t>rakstveidā un norādītajā termiņā sniegt atbildes uz komisijas pieprasījumiem. Šī</w:t>
      </w:r>
      <w:r w:rsidR="00C95B97">
        <w:rPr>
          <w:lang w:val="lv-LV"/>
        </w:rPr>
        <w:t>s</w:t>
      </w:r>
      <w:r w:rsidRPr="00D960B9">
        <w:rPr>
          <w:lang w:val="lv-LV"/>
        </w:rPr>
        <w:t xml:space="preserve"> </w:t>
      </w:r>
      <w:r w:rsidR="00C95B97">
        <w:rPr>
          <w:lang w:val="lv-LV"/>
        </w:rPr>
        <w:t>prasības</w:t>
      </w:r>
      <w:r w:rsidRPr="00D960B9">
        <w:rPr>
          <w:lang w:val="lv-LV"/>
        </w:rPr>
        <w:t xml:space="preserve"> neievērošana bez attaisnojoša iemesla un komisijas pieprasījumu neizpilde var būt par iemeslu, lai pretendenta piedāvājums tiktu noraidīts tālākai izskatīšanai un netiktu vērtēts.</w:t>
      </w:r>
    </w:p>
    <w:p w:rsidR="00F532F7" w:rsidRPr="00D960B9" w:rsidRDefault="00F532F7" w:rsidP="00F532F7">
      <w:pPr>
        <w:pStyle w:val="NoSpacing"/>
        <w:ind w:left="567" w:hanging="567"/>
        <w:jc w:val="both"/>
        <w:rPr>
          <w:lang w:val="lv-LV"/>
        </w:rPr>
      </w:pPr>
      <w:r w:rsidRPr="00D960B9">
        <w:rPr>
          <w:lang w:val="lv-LV"/>
        </w:rPr>
        <w:t xml:space="preserve">11.3. </w:t>
      </w:r>
      <w:r w:rsidRPr="00D960B9">
        <w:rPr>
          <w:lang w:val="lv-LV"/>
        </w:rPr>
        <w:tab/>
        <w:t>Pretendentam ir tiesības:</w:t>
      </w:r>
    </w:p>
    <w:p w:rsidR="00F532F7" w:rsidRPr="00D960B9" w:rsidRDefault="00F532F7" w:rsidP="00F532F7">
      <w:pPr>
        <w:pStyle w:val="NoSpacing"/>
        <w:ind w:left="1418" w:hanging="851"/>
        <w:jc w:val="both"/>
        <w:rPr>
          <w:lang w:val="lv-LV"/>
        </w:rPr>
      </w:pPr>
      <w:r w:rsidRPr="00D960B9">
        <w:rPr>
          <w:lang w:val="lv-LV"/>
        </w:rPr>
        <w:t>11.3.1.</w:t>
      </w:r>
      <w:r w:rsidRPr="00D960B9">
        <w:rPr>
          <w:lang w:val="lv-LV"/>
        </w:rPr>
        <w:tab/>
        <w:t>līdz piedāvājuma iesniegšanas termiņa beigām grozīt, papildināt vai atsaukt iesniegto piedāvājumu;</w:t>
      </w:r>
    </w:p>
    <w:p w:rsidR="00F532F7" w:rsidRPr="00D960B9" w:rsidRDefault="00F532F7" w:rsidP="00F532F7">
      <w:pPr>
        <w:pStyle w:val="NoSpacing"/>
        <w:ind w:left="1418" w:hanging="851"/>
        <w:jc w:val="both"/>
        <w:rPr>
          <w:lang w:val="lv-LV"/>
        </w:rPr>
      </w:pPr>
      <w:r w:rsidRPr="00D960B9">
        <w:rPr>
          <w:lang w:val="lv-LV"/>
        </w:rPr>
        <w:t>11.3.2.</w:t>
      </w:r>
      <w:r w:rsidRPr="00D960B9">
        <w:rPr>
          <w:lang w:val="lv-LV"/>
        </w:rPr>
        <w:tab/>
        <w:t>piedalīties piedāvājumu atvēršanas sanāksmē;</w:t>
      </w:r>
    </w:p>
    <w:p w:rsidR="00F532F7" w:rsidRPr="00D960B9" w:rsidRDefault="00F532F7" w:rsidP="00F532F7">
      <w:pPr>
        <w:pStyle w:val="NoSpacing"/>
        <w:ind w:left="1418" w:hanging="851"/>
        <w:jc w:val="both"/>
        <w:rPr>
          <w:lang w:val="lv-LV"/>
        </w:rPr>
      </w:pPr>
      <w:r w:rsidRPr="00D960B9">
        <w:rPr>
          <w:lang w:val="lv-LV"/>
        </w:rPr>
        <w:t>11.3.3.</w:t>
      </w:r>
      <w:r w:rsidRPr="00D960B9">
        <w:rPr>
          <w:lang w:val="lv-LV"/>
        </w:rPr>
        <w:tab/>
        <w:t>rakstveidā uzdot jautājumus komisijai par Nolikumu, iesniedzot pieprasījumu tādā termiņā, lai komisija varētu sniegt atbildi ne vēlāk kā sešas dienas pirms piedāvājumu iesniegšanas termiņa beigām;</w:t>
      </w:r>
    </w:p>
    <w:p w:rsidR="00F532F7" w:rsidRPr="00D960B9" w:rsidRDefault="00F532F7" w:rsidP="00F532F7">
      <w:pPr>
        <w:pStyle w:val="NoSpacing"/>
        <w:ind w:left="1418" w:hanging="851"/>
        <w:jc w:val="both"/>
        <w:rPr>
          <w:lang w:val="lv-LV"/>
        </w:rPr>
      </w:pPr>
      <w:r w:rsidRPr="00D960B9">
        <w:rPr>
          <w:lang w:val="lv-LV"/>
        </w:rPr>
        <w:t>11.3.4.</w:t>
      </w:r>
      <w:r w:rsidRPr="00D960B9">
        <w:rPr>
          <w:lang w:val="lv-LV"/>
        </w:rPr>
        <w:tab/>
        <w:t>iesniegt Iepirkumu uzraudzības birojam iesniegumu par Nolikumu un par komisijas pieņemto lēmumu Publisko iepirkumu likumā noteiktajā kārtībā.</w:t>
      </w:r>
    </w:p>
    <w:p w:rsidR="00F532F7" w:rsidRPr="00D960B9" w:rsidRDefault="00F532F7" w:rsidP="00F532F7">
      <w:pPr>
        <w:pStyle w:val="NoSpacing"/>
        <w:ind w:left="567" w:hanging="567"/>
        <w:jc w:val="both"/>
        <w:rPr>
          <w:lang w:val="lv-LV"/>
        </w:rPr>
      </w:pPr>
      <w:r w:rsidRPr="00D960B9">
        <w:rPr>
          <w:lang w:val="lv-LV"/>
        </w:rPr>
        <w:t xml:space="preserve">11.4. </w:t>
      </w:r>
      <w:r w:rsidRPr="00D960B9">
        <w:rPr>
          <w:lang w:val="lv-LV"/>
        </w:rPr>
        <w:tab/>
        <w:t xml:space="preserve">Pretendents ir atbildīgs par komisijai sniegto ziņu patiesumu. </w:t>
      </w:r>
    </w:p>
    <w:p w:rsidR="00F532F7" w:rsidRPr="00D960B9" w:rsidRDefault="00F532F7" w:rsidP="00F532F7">
      <w:pPr>
        <w:pStyle w:val="NoSpacing"/>
        <w:ind w:left="709" w:hanging="709"/>
        <w:jc w:val="both"/>
        <w:rPr>
          <w:lang w:val="lv-LV"/>
        </w:rPr>
      </w:pPr>
    </w:p>
    <w:p w:rsidR="00BC6803" w:rsidRDefault="00BC6803">
      <w:pPr>
        <w:spacing w:after="200" w:line="276" w:lineRule="auto"/>
      </w:pPr>
      <w:r>
        <w:br w:type="page"/>
      </w:r>
    </w:p>
    <w:p w:rsidR="00F532F7" w:rsidRPr="00D960B9" w:rsidRDefault="00F532F7" w:rsidP="00F532F7">
      <w:pPr>
        <w:pStyle w:val="NoSpacing"/>
        <w:ind w:left="709" w:hanging="709"/>
        <w:jc w:val="both"/>
        <w:rPr>
          <w:lang w:val="lv-LV"/>
        </w:rPr>
      </w:pPr>
    </w:p>
    <w:p w:rsidR="00F532F7" w:rsidRPr="00D960B9" w:rsidRDefault="00F532F7" w:rsidP="00F532F7">
      <w:pPr>
        <w:pStyle w:val="NoSpacing"/>
        <w:ind w:left="709" w:hanging="709"/>
        <w:jc w:val="both"/>
        <w:rPr>
          <w:lang w:val="lv-LV"/>
        </w:rPr>
      </w:pPr>
      <w:r w:rsidRPr="00D960B9">
        <w:rPr>
          <w:lang w:val="lv-LV"/>
        </w:rPr>
        <w:t>Pielikumi:</w:t>
      </w:r>
    </w:p>
    <w:p w:rsidR="00F532F7" w:rsidRPr="00D960B9" w:rsidRDefault="00F532F7" w:rsidP="00F532F7">
      <w:pPr>
        <w:pStyle w:val="NoSpacing"/>
        <w:ind w:left="709" w:hanging="709"/>
        <w:jc w:val="both"/>
        <w:rPr>
          <w:lang w:val="lv-LV"/>
        </w:rPr>
      </w:pPr>
    </w:p>
    <w:p w:rsidR="00F532F7" w:rsidRPr="004D287F" w:rsidRDefault="004D287F" w:rsidP="00F532F7">
      <w:pPr>
        <w:pStyle w:val="NoSpacing"/>
        <w:ind w:left="709" w:hanging="709"/>
        <w:jc w:val="both"/>
        <w:rPr>
          <w:rStyle w:val="Hyperlink"/>
          <w:lang w:val="lv-LV"/>
        </w:rPr>
      </w:pPr>
      <w:r>
        <w:rPr>
          <w:i/>
          <w:lang w:val="lv-LV"/>
        </w:rPr>
        <w:fldChar w:fldCharType="begin"/>
      </w:r>
      <w:r w:rsidR="00077614">
        <w:rPr>
          <w:i/>
          <w:lang w:val="lv-LV"/>
        </w:rPr>
        <w:instrText>HYPERLINK "http://www.saeima.lv/Iepirkumi/2013_dec/projekts.zip"</w:instrText>
      </w:r>
      <w:r w:rsidR="00077614">
        <w:rPr>
          <w:i/>
          <w:lang w:val="lv-LV"/>
        </w:rPr>
      </w:r>
      <w:r>
        <w:rPr>
          <w:i/>
          <w:lang w:val="lv-LV"/>
        </w:rPr>
        <w:fldChar w:fldCharType="separate"/>
      </w:r>
      <w:r w:rsidR="00F532F7" w:rsidRPr="004D287F">
        <w:rPr>
          <w:rStyle w:val="Hyperlink"/>
          <w:i/>
          <w:lang w:val="lv-LV"/>
        </w:rPr>
        <w:t>1.pielikums</w:t>
      </w:r>
      <w:r w:rsidR="0056109A" w:rsidRPr="004D287F">
        <w:rPr>
          <w:rStyle w:val="Hyperlink"/>
          <w:lang w:val="lv-LV"/>
        </w:rPr>
        <w:t xml:space="preserve"> – Tehnisk</w:t>
      </w:r>
      <w:r w:rsidR="0056109A" w:rsidRPr="004D287F">
        <w:rPr>
          <w:rStyle w:val="Hyperlink"/>
          <w:lang w:val="lv-LV"/>
        </w:rPr>
        <w:t>a</w:t>
      </w:r>
      <w:r w:rsidR="0056109A" w:rsidRPr="004D287F">
        <w:rPr>
          <w:rStyle w:val="Hyperlink"/>
          <w:lang w:val="lv-LV"/>
        </w:rPr>
        <w:t>is projekts (</w:t>
      </w:r>
      <w:r w:rsidR="004F3EDA">
        <w:rPr>
          <w:rStyle w:val="Hyperlink"/>
          <w:lang w:val="lv-LV"/>
        </w:rPr>
        <w:t>zip</w:t>
      </w:r>
      <w:r w:rsidR="0056109A" w:rsidRPr="004D287F">
        <w:rPr>
          <w:rStyle w:val="Hyperlink"/>
          <w:lang w:val="lv-LV"/>
        </w:rPr>
        <w:t xml:space="preserve"> formātā)</w:t>
      </w:r>
      <w:r w:rsidR="00F532F7" w:rsidRPr="004D287F">
        <w:rPr>
          <w:rStyle w:val="Hyperlink"/>
          <w:lang w:val="lv-LV"/>
        </w:rPr>
        <w:t>;</w:t>
      </w:r>
    </w:p>
    <w:p w:rsidR="00F532F7" w:rsidRPr="00D960B9" w:rsidRDefault="004D287F" w:rsidP="00F532F7">
      <w:pPr>
        <w:pStyle w:val="NoSpacing"/>
        <w:ind w:left="709" w:hanging="709"/>
        <w:jc w:val="both"/>
        <w:rPr>
          <w:lang w:val="lv-LV"/>
        </w:rPr>
      </w:pPr>
      <w:r>
        <w:rPr>
          <w:i/>
          <w:lang w:val="lv-LV"/>
        </w:rPr>
        <w:fldChar w:fldCharType="end"/>
      </w:r>
      <w:bookmarkStart w:id="0" w:name="_GoBack"/>
      <w:bookmarkEnd w:id="0"/>
      <w:r w:rsidR="00F532F7" w:rsidRPr="00D960B9">
        <w:rPr>
          <w:i/>
          <w:lang w:val="lv-LV"/>
        </w:rPr>
        <w:t>2.pielikums</w:t>
      </w:r>
      <w:r w:rsidR="00F532F7" w:rsidRPr="00D960B9">
        <w:rPr>
          <w:lang w:val="lv-LV"/>
        </w:rPr>
        <w:t xml:space="preserve"> – Tehniskā specifikācija</w:t>
      </w:r>
      <w:r w:rsidR="00BC6803">
        <w:rPr>
          <w:lang w:val="lv-LV"/>
        </w:rPr>
        <w:t xml:space="preserve"> </w:t>
      </w:r>
      <w:r w:rsidR="0056109A">
        <w:rPr>
          <w:lang w:val="lv-LV"/>
        </w:rPr>
        <w:t>(D</w:t>
      </w:r>
      <w:r w:rsidR="00BC6803">
        <w:rPr>
          <w:lang w:val="lv-LV"/>
        </w:rPr>
        <w:t>arba uzdevums</w:t>
      </w:r>
      <w:r w:rsidR="0056109A">
        <w:rPr>
          <w:lang w:val="lv-LV"/>
        </w:rPr>
        <w:t>)</w:t>
      </w:r>
      <w:r w:rsidR="00F532F7" w:rsidRPr="00D960B9">
        <w:rPr>
          <w:lang w:val="lv-LV"/>
        </w:rPr>
        <w:t xml:space="preserve"> – </w:t>
      </w:r>
      <w:r w:rsidR="00BC6803">
        <w:rPr>
          <w:lang w:val="lv-LV"/>
        </w:rPr>
        <w:t xml:space="preserve">5 </w:t>
      </w:r>
      <w:r w:rsidR="00F532F7" w:rsidRPr="00D960B9">
        <w:rPr>
          <w:lang w:val="lv-LV"/>
        </w:rPr>
        <w:t>lapas;</w:t>
      </w:r>
    </w:p>
    <w:p w:rsidR="00F532F7" w:rsidRPr="00D960B9" w:rsidRDefault="00F532F7" w:rsidP="00F532F7">
      <w:pPr>
        <w:pStyle w:val="NoSpacing"/>
        <w:ind w:left="709" w:hanging="709"/>
        <w:jc w:val="both"/>
        <w:rPr>
          <w:lang w:val="lv-LV"/>
        </w:rPr>
      </w:pPr>
      <w:r w:rsidRPr="00D960B9">
        <w:rPr>
          <w:lang w:val="lv-LV"/>
        </w:rPr>
        <w:t>3</w:t>
      </w:r>
      <w:r w:rsidRPr="00D960B9">
        <w:rPr>
          <w:i/>
          <w:lang w:val="lv-LV"/>
        </w:rPr>
        <w:t>.pielikums</w:t>
      </w:r>
      <w:r w:rsidRPr="00D960B9">
        <w:rPr>
          <w:lang w:val="lv-LV"/>
        </w:rPr>
        <w:t xml:space="preserve"> – Pieteikums dalībai atklātā konkursā – 2 lapas;</w:t>
      </w:r>
    </w:p>
    <w:p w:rsidR="00F532F7" w:rsidRPr="00D960B9" w:rsidRDefault="00F532F7" w:rsidP="00F532F7">
      <w:pPr>
        <w:pStyle w:val="NoSpacing"/>
        <w:ind w:left="709" w:hanging="709"/>
        <w:jc w:val="both"/>
        <w:rPr>
          <w:lang w:val="lv-LV"/>
        </w:rPr>
      </w:pPr>
      <w:r w:rsidRPr="00D960B9">
        <w:rPr>
          <w:i/>
          <w:lang w:val="lv-LV"/>
        </w:rPr>
        <w:t>4.pielikums</w:t>
      </w:r>
      <w:r w:rsidRPr="00D960B9">
        <w:rPr>
          <w:lang w:val="lv-LV"/>
        </w:rPr>
        <w:t xml:space="preserve"> – Informācija par pretendenta pieredzi (forma) – 1 lapa;</w:t>
      </w:r>
    </w:p>
    <w:p w:rsidR="00F532F7" w:rsidRPr="00D960B9" w:rsidRDefault="00F532F7" w:rsidP="00F532F7">
      <w:pPr>
        <w:jc w:val="both"/>
      </w:pPr>
      <w:r w:rsidRPr="00D960B9">
        <w:rPr>
          <w:i/>
        </w:rPr>
        <w:t>5.pielikums</w:t>
      </w:r>
      <w:r w:rsidRPr="00D960B9">
        <w:t xml:space="preserve"> – Informācija par  pretendenta piedāvātā atbildīgā būvdarbu vadītāja pieredzi (forma) – 1 lapa;</w:t>
      </w:r>
    </w:p>
    <w:p w:rsidR="00F532F7" w:rsidRPr="00D960B9" w:rsidRDefault="00F532F7" w:rsidP="00F532F7">
      <w:pPr>
        <w:jc w:val="both"/>
      </w:pPr>
      <w:r w:rsidRPr="00D960B9">
        <w:rPr>
          <w:i/>
        </w:rPr>
        <w:t>6.pielikums</w:t>
      </w:r>
      <w:r w:rsidRPr="00D960B9">
        <w:t xml:space="preserve"> – Informācija par  pretendenta piedāvātā ūdensapgādes un kanalizācijas sistēmu izbūves būvdarbu vadītāja pieredzi (forma)  – 1 lapa;</w:t>
      </w:r>
    </w:p>
    <w:p w:rsidR="00F532F7" w:rsidRPr="00D960B9" w:rsidRDefault="00F532F7" w:rsidP="00F532F7">
      <w:pPr>
        <w:jc w:val="both"/>
      </w:pPr>
      <w:r w:rsidRPr="00D960B9">
        <w:rPr>
          <w:i/>
        </w:rPr>
        <w:t>7.pielikums</w:t>
      </w:r>
      <w:r w:rsidRPr="00D960B9">
        <w:t xml:space="preserve"> – Informācija par  pretendenta piedāvātā siltumapgādes un ventilācijas sistēmu izbūves būvdarbu vadītāja pieredzi (forma) – 1 lapa;</w:t>
      </w:r>
    </w:p>
    <w:p w:rsidR="00F532F7" w:rsidRPr="00D960B9" w:rsidRDefault="00F532F7" w:rsidP="00F532F7">
      <w:pPr>
        <w:jc w:val="both"/>
      </w:pPr>
      <w:r w:rsidRPr="00D960B9">
        <w:rPr>
          <w:i/>
        </w:rPr>
        <w:t>8.pielikums</w:t>
      </w:r>
      <w:r w:rsidRPr="00D960B9">
        <w:t xml:space="preserve"> – Informācija par  pretendenta piedāvātā elektroietaišu izbūves darbu vadītāja pieredzi (forma) – 1 lapa;</w:t>
      </w:r>
    </w:p>
    <w:p w:rsidR="00F532F7" w:rsidRPr="00D960B9" w:rsidRDefault="00F532F7" w:rsidP="00F532F7">
      <w:pPr>
        <w:jc w:val="both"/>
      </w:pPr>
      <w:r w:rsidRPr="00D960B9">
        <w:rPr>
          <w:i/>
        </w:rPr>
        <w:t>9.pielikums</w:t>
      </w:r>
      <w:r w:rsidRPr="00D960B9">
        <w:t xml:space="preserve"> – Informācija par  pretendenta piedāvātā telekomunikāciju sistēmu un tīklu izbūves darbu vadītāja pieredzi (forma) – 1 lapa;</w:t>
      </w:r>
    </w:p>
    <w:p w:rsidR="00F532F7" w:rsidRPr="00D960B9" w:rsidRDefault="00F532F7" w:rsidP="00F532F7">
      <w:pPr>
        <w:jc w:val="both"/>
      </w:pPr>
      <w:r w:rsidRPr="00D960B9">
        <w:rPr>
          <w:i/>
        </w:rPr>
        <w:t>10.pielikums</w:t>
      </w:r>
      <w:r w:rsidRPr="00D960B9">
        <w:t xml:space="preserve"> – Informācija par  pretendenta piedāvātā vājstrāvas sistēmu izbūves darbu vadītāja pieredzi (forma) – 1 lapa;</w:t>
      </w:r>
    </w:p>
    <w:p w:rsidR="00F532F7" w:rsidRPr="00D960B9" w:rsidRDefault="00F532F7" w:rsidP="00F532F7">
      <w:pPr>
        <w:jc w:val="both"/>
      </w:pPr>
      <w:r w:rsidRPr="00D960B9">
        <w:rPr>
          <w:i/>
        </w:rPr>
        <w:t>11. pielikums –</w:t>
      </w:r>
      <w:r w:rsidRPr="00D960B9">
        <w:t xml:space="preserve"> Informācija par  pretendenta piedāvātā darba aizsardzības koordinatora pieredzi (forma) – 1 lapa;</w:t>
      </w:r>
    </w:p>
    <w:p w:rsidR="00F532F7" w:rsidRPr="00D960B9" w:rsidRDefault="00F532F7" w:rsidP="00F532F7">
      <w:pPr>
        <w:jc w:val="both"/>
      </w:pPr>
      <w:r w:rsidRPr="00D960B9">
        <w:rPr>
          <w:i/>
        </w:rPr>
        <w:t>12.pielikums</w:t>
      </w:r>
      <w:r w:rsidRPr="00D960B9">
        <w:t xml:space="preserve"> – Informācija par  pretendenta piedāvātā būvgaldniecības izstrādājumu restauratora pieredzi (forma) – 1 lapa;</w:t>
      </w:r>
    </w:p>
    <w:p w:rsidR="00F532F7" w:rsidRPr="00D960B9" w:rsidRDefault="00F532F7" w:rsidP="00F532F7">
      <w:pPr>
        <w:jc w:val="both"/>
      </w:pPr>
      <w:r w:rsidRPr="00D960B9">
        <w:rPr>
          <w:i/>
        </w:rPr>
        <w:t>13.pielikums</w:t>
      </w:r>
      <w:r w:rsidRPr="00D960B9">
        <w:t xml:space="preserve"> – Informācija par  pretendenta piedāvātā akmens un citu silikātu objektu restauratora pieredzi (forma) – 1 lapa;</w:t>
      </w:r>
    </w:p>
    <w:p w:rsidR="00F532F7" w:rsidRPr="00D960B9" w:rsidRDefault="00F532F7" w:rsidP="00F532F7">
      <w:pPr>
        <w:jc w:val="both"/>
      </w:pPr>
      <w:r w:rsidRPr="00D960B9">
        <w:rPr>
          <w:i/>
        </w:rPr>
        <w:t>14.pielikums</w:t>
      </w:r>
      <w:r w:rsidRPr="00D960B9">
        <w:t xml:space="preserve"> – Informācija par  pretendenta piedāvātā metāla izstrādājumu restauratora pieredzi (forma) – 1 lapa;</w:t>
      </w:r>
    </w:p>
    <w:p w:rsidR="00F532F7" w:rsidRPr="00D960B9" w:rsidRDefault="00F532F7" w:rsidP="00F532F7">
      <w:pPr>
        <w:jc w:val="both"/>
      </w:pPr>
      <w:r w:rsidRPr="00D960B9">
        <w:rPr>
          <w:i/>
        </w:rPr>
        <w:t>15.pielikums</w:t>
      </w:r>
      <w:r w:rsidRPr="00D960B9">
        <w:t xml:space="preserve"> – Informācija par pretendenta piedāvātā arheoloģiskās izpētes uzraudzības darbu veicēja pieredzi (forma) – 1 lapa;</w:t>
      </w:r>
    </w:p>
    <w:p w:rsidR="00F532F7" w:rsidRDefault="00F532F7" w:rsidP="00F532F7">
      <w:pPr>
        <w:rPr>
          <w:bCs/>
        </w:rPr>
      </w:pPr>
      <w:r w:rsidRPr="00D960B9">
        <w:rPr>
          <w:i/>
        </w:rPr>
        <w:t xml:space="preserve">16.pielikums </w:t>
      </w:r>
      <w:r w:rsidRPr="00D960B9">
        <w:t xml:space="preserve">– </w:t>
      </w:r>
      <w:r w:rsidRPr="00D960B9">
        <w:rPr>
          <w:bCs/>
        </w:rPr>
        <w:t>Apakšuzņēmējiem nododamo darbu saraksts (forma) – 1 lapa;</w:t>
      </w:r>
    </w:p>
    <w:p w:rsidR="00BC6803" w:rsidRPr="00D960B9" w:rsidRDefault="00BC6803" w:rsidP="00F532F7">
      <w:pPr>
        <w:rPr>
          <w:bCs/>
        </w:rPr>
      </w:pPr>
      <w:r>
        <w:rPr>
          <w:bCs/>
        </w:rPr>
        <w:t>17.pielikums – Apakšuzņēmēja apliecinājuma forma – 1 lapa;</w:t>
      </w:r>
    </w:p>
    <w:p w:rsidR="00F532F7" w:rsidRPr="00D960B9" w:rsidRDefault="00F532F7" w:rsidP="00F532F7">
      <w:pPr>
        <w:rPr>
          <w:bCs/>
        </w:rPr>
      </w:pPr>
      <w:r w:rsidRPr="00D960B9">
        <w:rPr>
          <w:bCs/>
          <w:i/>
        </w:rPr>
        <w:t>18.pielikums</w:t>
      </w:r>
      <w:r w:rsidRPr="00D960B9">
        <w:rPr>
          <w:bCs/>
        </w:rPr>
        <w:t xml:space="preserve"> – Finanšu piedāvājuma forma – 1 lapa;</w:t>
      </w:r>
    </w:p>
    <w:p w:rsidR="00F532F7" w:rsidRPr="00D960B9" w:rsidRDefault="00F532F7" w:rsidP="00F532F7">
      <w:r w:rsidRPr="00D960B9">
        <w:rPr>
          <w:bCs/>
          <w:i/>
        </w:rPr>
        <w:t>19.pielikums</w:t>
      </w:r>
      <w:r w:rsidRPr="00D960B9">
        <w:rPr>
          <w:bCs/>
        </w:rPr>
        <w:t xml:space="preserve"> – </w:t>
      </w:r>
      <w:r w:rsidR="00292B60" w:rsidRPr="00D960B9">
        <w:t xml:space="preserve">Būvdarbu izmaksu kopsavilkuma forma </w:t>
      </w:r>
      <w:r w:rsidRPr="00D960B9">
        <w:t>– 1 lapa;</w:t>
      </w:r>
    </w:p>
    <w:p w:rsidR="00F532F7" w:rsidRPr="00D960B9" w:rsidRDefault="00F532F7" w:rsidP="00F532F7">
      <w:pPr>
        <w:rPr>
          <w:bCs/>
        </w:rPr>
      </w:pPr>
      <w:r w:rsidRPr="00D960B9">
        <w:rPr>
          <w:i/>
        </w:rPr>
        <w:t>2</w:t>
      </w:r>
      <w:r w:rsidR="00292B60">
        <w:rPr>
          <w:i/>
        </w:rPr>
        <w:t>0</w:t>
      </w:r>
      <w:r w:rsidRPr="00D960B9">
        <w:rPr>
          <w:i/>
        </w:rPr>
        <w:t>.pielikums</w:t>
      </w:r>
      <w:r w:rsidRPr="00D960B9">
        <w:t xml:space="preserve"> – Lokālās tāmes forma – 1 lapa;</w:t>
      </w:r>
    </w:p>
    <w:p w:rsidR="00F532F7" w:rsidRPr="004D287F" w:rsidRDefault="004D287F" w:rsidP="00F532F7">
      <w:pPr>
        <w:rPr>
          <w:rStyle w:val="Hyperlink"/>
          <w:bCs/>
        </w:rPr>
      </w:pPr>
      <w:r>
        <w:rPr>
          <w:bCs/>
          <w:i/>
        </w:rPr>
        <w:fldChar w:fldCharType="begin"/>
      </w:r>
      <w:r w:rsidR="008F15B6">
        <w:rPr>
          <w:bCs/>
          <w:i/>
        </w:rPr>
        <w:instrText>HYPERLINK "http://www.saeima.lv/Iepirkumi/2013_dec/2013_dec.zip"</w:instrText>
      </w:r>
      <w:r w:rsidR="008F15B6">
        <w:rPr>
          <w:bCs/>
          <w:i/>
        </w:rPr>
      </w:r>
      <w:r>
        <w:rPr>
          <w:bCs/>
          <w:i/>
        </w:rPr>
        <w:fldChar w:fldCharType="separate"/>
      </w:r>
      <w:r w:rsidR="00F532F7" w:rsidRPr="004D287F">
        <w:rPr>
          <w:rStyle w:val="Hyperlink"/>
          <w:bCs/>
          <w:i/>
        </w:rPr>
        <w:t>2</w:t>
      </w:r>
      <w:r w:rsidR="00292B60" w:rsidRPr="004D287F">
        <w:rPr>
          <w:rStyle w:val="Hyperlink"/>
          <w:bCs/>
          <w:i/>
        </w:rPr>
        <w:t>1</w:t>
      </w:r>
      <w:r w:rsidR="00F532F7" w:rsidRPr="004D287F">
        <w:rPr>
          <w:rStyle w:val="Hyperlink"/>
          <w:bCs/>
          <w:i/>
        </w:rPr>
        <w:t>.pielikums</w:t>
      </w:r>
      <w:r w:rsidR="00F532F7" w:rsidRPr="004D287F">
        <w:rPr>
          <w:rStyle w:val="Hyperlink"/>
          <w:bCs/>
        </w:rPr>
        <w:t xml:space="preserve"> – Būvdarbu līguma projekts – </w:t>
      </w:r>
      <w:r w:rsidR="00563FEB" w:rsidRPr="004D287F">
        <w:rPr>
          <w:rStyle w:val="Hyperlink"/>
          <w:bCs/>
        </w:rPr>
        <w:t xml:space="preserve">16 </w:t>
      </w:r>
      <w:r w:rsidR="00F532F7" w:rsidRPr="004D287F">
        <w:rPr>
          <w:rStyle w:val="Hyperlink"/>
          <w:bCs/>
        </w:rPr>
        <w:t>lapas.</w:t>
      </w:r>
      <w:r w:rsidR="004F3EDA">
        <w:rPr>
          <w:rStyle w:val="Hyperlink"/>
          <w:bCs/>
        </w:rPr>
        <w:t>(zip formātā)</w:t>
      </w:r>
    </w:p>
    <w:p w:rsidR="00292B60" w:rsidRPr="00292B60" w:rsidRDefault="004D287F" w:rsidP="00292B60">
      <w:pPr>
        <w:rPr>
          <w:bCs/>
        </w:rPr>
      </w:pPr>
      <w:r>
        <w:rPr>
          <w:bCs/>
          <w:i/>
        </w:rPr>
        <w:fldChar w:fldCharType="end"/>
      </w:r>
      <w:hyperlink r:id="rId11" w:history="1">
        <w:r w:rsidR="00292B60" w:rsidRPr="00833CAC">
          <w:rPr>
            <w:rStyle w:val="Hyperlink"/>
            <w:bCs/>
          </w:rPr>
          <w:t>22.pielikums – Tehniskā piedāvājuma forma</w:t>
        </w:r>
        <w:r w:rsidR="00786F2D" w:rsidRPr="00833CAC">
          <w:rPr>
            <w:rStyle w:val="Hyperlink"/>
            <w:bCs/>
          </w:rPr>
          <w:t xml:space="preserve"> (būvdarbu apjomi)</w:t>
        </w:r>
        <w:r w:rsidR="00292B60" w:rsidRPr="00833CAC">
          <w:rPr>
            <w:rStyle w:val="Hyperlink"/>
            <w:bCs/>
          </w:rPr>
          <w:t xml:space="preserve"> </w:t>
        </w:r>
        <w:r w:rsidR="0056109A" w:rsidRPr="00833CAC">
          <w:rPr>
            <w:rStyle w:val="Hyperlink"/>
            <w:bCs/>
          </w:rPr>
          <w:t xml:space="preserve"> (</w:t>
        </w:r>
        <w:r w:rsidR="0056109A" w:rsidRPr="00833CAC">
          <w:rPr>
            <w:rStyle w:val="Hyperlink"/>
          </w:rPr>
          <w:t>Excel formātā)</w:t>
        </w:r>
      </w:hyperlink>
      <w:r w:rsidR="00292B60" w:rsidRPr="00292B60">
        <w:rPr>
          <w:bCs/>
        </w:rPr>
        <w:t>;</w:t>
      </w:r>
    </w:p>
    <w:p w:rsidR="0065550C" w:rsidRDefault="0065550C">
      <w:pPr>
        <w:spacing w:after="200" w:line="276" w:lineRule="auto"/>
        <w:rPr>
          <w:i/>
        </w:rPr>
      </w:pPr>
      <w:r>
        <w:rPr>
          <w:i/>
        </w:rPr>
        <w:br w:type="page"/>
      </w:r>
    </w:p>
    <w:p w:rsidR="00BC1F6E" w:rsidRDefault="00BC1F6E" w:rsidP="00BC1F6E">
      <w:pPr>
        <w:spacing w:after="200" w:line="276" w:lineRule="auto"/>
        <w:jc w:val="right"/>
        <w:rPr>
          <w:i/>
        </w:rPr>
      </w:pPr>
      <w:r>
        <w:rPr>
          <w:b/>
          <w:i/>
          <w:sz w:val="20"/>
          <w:szCs w:val="20"/>
        </w:rPr>
        <w:lastRenderedPageBreak/>
        <w:t>2.pielikums</w:t>
      </w:r>
      <w:r>
        <w:rPr>
          <w:i/>
        </w:rPr>
        <w:t xml:space="preserve"> </w:t>
      </w:r>
    </w:p>
    <w:p w:rsidR="00BC1F6E" w:rsidRPr="007634D8" w:rsidRDefault="00BC1F6E" w:rsidP="00BC1F6E">
      <w:pPr>
        <w:jc w:val="center"/>
        <w:rPr>
          <w:b/>
        </w:rPr>
      </w:pPr>
      <w:r w:rsidRPr="007634D8">
        <w:rPr>
          <w:b/>
        </w:rPr>
        <w:t>TEHNISKĀ SPECIFIKĀCIJA</w:t>
      </w:r>
      <w:r>
        <w:rPr>
          <w:b/>
        </w:rPr>
        <w:t xml:space="preserve"> </w:t>
      </w:r>
      <w:r w:rsidR="0056109A">
        <w:rPr>
          <w:b/>
        </w:rPr>
        <w:t>(</w:t>
      </w:r>
      <w:r>
        <w:rPr>
          <w:b/>
        </w:rPr>
        <w:t>DARBA UZDEVUMS</w:t>
      </w:r>
      <w:r w:rsidR="0056109A">
        <w:rPr>
          <w:b/>
        </w:rPr>
        <w:t>)</w:t>
      </w:r>
    </w:p>
    <w:p w:rsidR="00BC1F6E" w:rsidRDefault="00BC1F6E" w:rsidP="00BC1F6E">
      <w:pPr>
        <w:jc w:val="center"/>
      </w:pPr>
    </w:p>
    <w:p w:rsidR="00BC1F6E" w:rsidRPr="00A83829" w:rsidRDefault="00BC1F6E" w:rsidP="00BC1F6E">
      <w:pPr>
        <w:jc w:val="center"/>
        <w:rPr>
          <w:b/>
        </w:rPr>
      </w:pPr>
      <w:r w:rsidRPr="00A83829">
        <w:rPr>
          <w:b/>
        </w:rPr>
        <w:t>SAEIMAS ĒKAS JĒKABA IELĀ 6/8,RĪGĀ</w:t>
      </w:r>
    </w:p>
    <w:p w:rsidR="00BC1F6E" w:rsidRDefault="00BC1F6E" w:rsidP="00BC1F6E">
      <w:pPr>
        <w:jc w:val="center"/>
        <w:rPr>
          <w:b/>
        </w:rPr>
      </w:pPr>
      <w:r w:rsidRPr="00A83829">
        <w:rPr>
          <w:b/>
        </w:rPr>
        <w:t>REKONSTRUKCIJAI UN RESTAURĀCIJAI</w:t>
      </w:r>
    </w:p>
    <w:p w:rsidR="00BC1F6E" w:rsidRPr="00A83829" w:rsidRDefault="00BC1F6E" w:rsidP="00BC1F6E">
      <w:pPr>
        <w:jc w:val="center"/>
        <w:rPr>
          <w:b/>
        </w:rPr>
      </w:pPr>
    </w:p>
    <w:p w:rsidR="00BC1F6E" w:rsidRDefault="00BC1F6E" w:rsidP="00BC1F6E">
      <w:pPr>
        <w:jc w:val="both"/>
      </w:pPr>
      <w:r w:rsidRPr="004C2F17">
        <w:rPr>
          <w:b/>
        </w:rPr>
        <w:t>1.Pasūtītājs</w:t>
      </w:r>
      <w:r>
        <w:rPr>
          <w:b/>
        </w:rPr>
        <w:t>-</w:t>
      </w:r>
      <w:r>
        <w:t xml:space="preserve"> Latvijas Republikas Saeimas Kanceleja</w:t>
      </w:r>
    </w:p>
    <w:p w:rsidR="00BC1F6E" w:rsidRDefault="00BC1F6E" w:rsidP="00BC1F6E">
      <w:pPr>
        <w:jc w:val="both"/>
        <w:rPr>
          <w:b/>
        </w:rPr>
      </w:pPr>
    </w:p>
    <w:p w:rsidR="00BC1F6E" w:rsidRPr="004C2F17" w:rsidRDefault="00BC1F6E" w:rsidP="00BC1F6E">
      <w:pPr>
        <w:jc w:val="both"/>
        <w:rPr>
          <w:b/>
        </w:rPr>
      </w:pPr>
      <w:r w:rsidRPr="004C2F17">
        <w:rPr>
          <w:b/>
        </w:rPr>
        <w:t>2.Objekts</w:t>
      </w:r>
      <w:r>
        <w:rPr>
          <w:b/>
        </w:rPr>
        <w:t>:</w:t>
      </w:r>
    </w:p>
    <w:p w:rsidR="00BC1F6E" w:rsidRDefault="00BC1F6E" w:rsidP="00BC1F6E">
      <w:pPr>
        <w:jc w:val="both"/>
      </w:pPr>
      <w:r>
        <w:t xml:space="preserve">2.1. Adrese </w:t>
      </w:r>
      <w:r w:rsidR="0056109A">
        <w:t>–</w:t>
      </w:r>
      <w:r>
        <w:t>Jēkaba iela 6/8</w:t>
      </w:r>
      <w:r w:rsidR="0056109A">
        <w:t>, Rīgā</w:t>
      </w:r>
      <w:r>
        <w:t xml:space="preserve"> ( kadastra. NR. 01000080077)</w:t>
      </w:r>
    </w:p>
    <w:p w:rsidR="00BC1F6E" w:rsidRDefault="00BC1F6E" w:rsidP="00BC1F6E">
      <w:pPr>
        <w:jc w:val="both"/>
      </w:pPr>
      <w:r>
        <w:t>2.2.</w:t>
      </w:r>
      <w:r w:rsidR="0056109A">
        <w:t xml:space="preserve"> </w:t>
      </w:r>
      <w:r>
        <w:t>Raksturojums</w:t>
      </w:r>
      <w:r w:rsidR="0056109A">
        <w:t xml:space="preserve"> –</w:t>
      </w:r>
      <w:r>
        <w:t xml:space="preserve"> kultūrvēsturiski vērtīgas ēkas statuss</w:t>
      </w:r>
    </w:p>
    <w:p w:rsidR="00BC1F6E" w:rsidRDefault="00BC1F6E" w:rsidP="00BC1F6E">
      <w:pPr>
        <w:jc w:val="both"/>
      </w:pPr>
      <w:r>
        <w:t>2.3.</w:t>
      </w:r>
      <w:r w:rsidR="0056109A">
        <w:t xml:space="preserve"> </w:t>
      </w:r>
      <w:r>
        <w:t>Būvniecības veids</w:t>
      </w:r>
      <w:r w:rsidR="0056109A">
        <w:t xml:space="preserve"> – </w:t>
      </w:r>
      <w:r>
        <w:t>rekonstrukcija un restaurācija</w:t>
      </w:r>
    </w:p>
    <w:p w:rsidR="00BC1F6E" w:rsidRDefault="00BC1F6E" w:rsidP="00BC1F6E">
      <w:pPr>
        <w:jc w:val="both"/>
        <w:rPr>
          <w:b/>
        </w:rPr>
      </w:pPr>
    </w:p>
    <w:p w:rsidR="00BC1F6E" w:rsidRPr="006F5EA8" w:rsidRDefault="00BC1F6E" w:rsidP="00BC1F6E">
      <w:pPr>
        <w:jc w:val="both"/>
        <w:rPr>
          <w:b/>
        </w:rPr>
      </w:pPr>
      <w:r w:rsidRPr="006F5EA8">
        <w:rPr>
          <w:b/>
        </w:rPr>
        <w:t>3.Uzdevuma priekšmets</w:t>
      </w:r>
    </w:p>
    <w:p w:rsidR="00BC1F6E" w:rsidRDefault="00BC1F6E" w:rsidP="00BC1F6E">
      <w:pPr>
        <w:jc w:val="both"/>
      </w:pPr>
      <w:r>
        <w:t xml:space="preserve">   Veikt ēkas Jēkaba ielā 6/8</w:t>
      </w:r>
      <w:r w:rsidR="0056109A">
        <w:t xml:space="preserve">, Rīgā </w:t>
      </w:r>
      <w:r>
        <w:t xml:space="preserve"> rekonstrukciju un restaurāciju atbilstoši tehniskajam projektam</w:t>
      </w:r>
    </w:p>
    <w:p w:rsidR="00BC1F6E" w:rsidRDefault="00BC1F6E" w:rsidP="00BC1F6E">
      <w:pPr>
        <w:jc w:val="both"/>
        <w:rPr>
          <w:b/>
        </w:rPr>
      </w:pPr>
    </w:p>
    <w:p w:rsidR="00BC1F6E" w:rsidRPr="006F5EA8" w:rsidRDefault="00BC1F6E" w:rsidP="00BC1F6E">
      <w:pPr>
        <w:jc w:val="both"/>
        <w:rPr>
          <w:b/>
        </w:rPr>
      </w:pPr>
      <w:r w:rsidRPr="006F5EA8">
        <w:rPr>
          <w:b/>
        </w:rPr>
        <w:t>4.</w:t>
      </w:r>
      <w:r>
        <w:rPr>
          <w:b/>
        </w:rPr>
        <w:t>D</w:t>
      </w:r>
      <w:r w:rsidRPr="006F5EA8">
        <w:rPr>
          <w:b/>
        </w:rPr>
        <w:t>arba uzdevums un apjomi</w:t>
      </w:r>
    </w:p>
    <w:p w:rsidR="00BC1F6E" w:rsidRDefault="00BC1F6E" w:rsidP="00BC1F6E">
      <w:pPr>
        <w:jc w:val="both"/>
      </w:pPr>
      <w:r>
        <w:t xml:space="preserve">   Būvdarbus veikt saskaņā ar arhitektu biroja SIA ”Projektēšanas birojs A</w:t>
      </w:r>
      <w:r w:rsidR="0056109A">
        <w:t>RHIS</w:t>
      </w:r>
      <w:r>
        <w:t xml:space="preserve">” izstrādāto un Rīgas Būvvaldes 2013.gada  </w:t>
      </w:r>
      <w:r w:rsidR="00EE219A">
        <w:t>09</w:t>
      </w:r>
      <w:r>
        <w:t>.decembrī ar Nr.</w:t>
      </w:r>
      <w:r w:rsidR="00EE219A">
        <w:t xml:space="preserve">1326 </w:t>
      </w:r>
      <w:r>
        <w:t xml:space="preserve"> akceptēto tehnisko projektu ”Ēkas pārplānošana un piebūves izveide Jēkaba ielā 6/8” un būvapjomiem, kas paredz rekonstruēt un restaurēt ēku, tajā paredzot izvietot konferenču  zāles un darba telpas.</w:t>
      </w:r>
    </w:p>
    <w:p w:rsidR="00BC1F6E" w:rsidRDefault="00BC1F6E" w:rsidP="00BC1F6E">
      <w:pPr>
        <w:jc w:val="both"/>
      </w:pPr>
      <w:r>
        <w:t xml:space="preserve">  Atdalāmo iekārtu, aprīkojuma un mēbeļu iegāde, uzstādīšana un pieslēgšana pie inženierkomunikācijām nav šī iepirkuma priekšmets. </w:t>
      </w:r>
    </w:p>
    <w:p w:rsidR="00BC1F6E" w:rsidRDefault="00BC1F6E" w:rsidP="00BC1F6E">
      <w:pPr>
        <w:jc w:val="both"/>
        <w:rPr>
          <w:b/>
        </w:rPr>
      </w:pPr>
    </w:p>
    <w:p w:rsidR="00BC1F6E" w:rsidRPr="00C52EB0" w:rsidRDefault="00BC1F6E" w:rsidP="00BC1F6E">
      <w:pPr>
        <w:jc w:val="both"/>
        <w:rPr>
          <w:b/>
        </w:rPr>
      </w:pPr>
      <w:r w:rsidRPr="00C52EB0">
        <w:rPr>
          <w:b/>
        </w:rPr>
        <w:t>5.Prasības materiāliem,</w:t>
      </w:r>
      <w:r>
        <w:rPr>
          <w:b/>
        </w:rPr>
        <w:t xml:space="preserve"> </w:t>
      </w:r>
      <w:r w:rsidRPr="00C52EB0">
        <w:rPr>
          <w:b/>
        </w:rPr>
        <w:t xml:space="preserve">izstrādājumiem un aprīkojumam </w:t>
      </w:r>
    </w:p>
    <w:p w:rsidR="00BC1F6E" w:rsidRDefault="00BC1F6E" w:rsidP="00BC1F6E">
      <w:pPr>
        <w:jc w:val="both"/>
      </w:pPr>
      <w:r>
        <w:t xml:space="preserve">  Būvmateriālu izvēlē ievērot tehniskā projekta prasības, Latvijas Būvniecības Normatīvu LBN 006-00 „Būtiskas prasības būvēm”, likumu „Par atbilstības novērtēšanu” un MK noteikumus Nr.701”Būvizstrādājuu tirgus uzraudzības kārtība”. </w:t>
      </w:r>
    </w:p>
    <w:p w:rsidR="00BC1F6E" w:rsidRDefault="00BC1F6E" w:rsidP="00BC1F6E">
      <w:pPr>
        <w:jc w:val="both"/>
      </w:pPr>
      <w:r>
        <w:t>Materiāliem un izstrādājumiem pēc izturības ir jābūt paredzētiem publiskām ēkām, ņemot vērā objektu lietošanas specifiku un atbilstoši projekta specifikāciju prasībām</w:t>
      </w:r>
      <w:r w:rsidR="00942DAB">
        <w:t>.</w:t>
      </w:r>
    </w:p>
    <w:p w:rsidR="00BC1F6E" w:rsidRDefault="00BC1F6E" w:rsidP="00BC1F6E">
      <w:pPr>
        <w:jc w:val="both"/>
        <w:rPr>
          <w:b/>
        </w:rPr>
      </w:pPr>
    </w:p>
    <w:p w:rsidR="00BC1F6E" w:rsidRPr="00715FE6" w:rsidRDefault="00BC1F6E" w:rsidP="00BC1F6E">
      <w:pPr>
        <w:jc w:val="both"/>
        <w:rPr>
          <w:b/>
        </w:rPr>
      </w:pPr>
      <w:r w:rsidRPr="00715FE6">
        <w:rPr>
          <w:b/>
        </w:rPr>
        <w:t>6.</w:t>
      </w:r>
      <w:r>
        <w:rPr>
          <w:b/>
        </w:rPr>
        <w:t xml:space="preserve">  Ī</w:t>
      </w:r>
      <w:r w:rsidRPr="00715FE6">
        <w:rPr>
          <w:b/>
        </w:rPr>
        <w:t>pašas prasības</w:t>
      </w:r>
    </w:p>
    <w:p w:rsidR="00BC1F6E" w:rsidRDefault="00BC1F6E" w:rsidP="00BC1F6E">
      <w:pPr>
        <w:jc w:val="both"/>
      </w:pPr>
      <w:r>
        <w:t xml:space="preserve">  Publiska būvdarbu līguma noslēgšanas gadījumā </w:t>
      </w:r>
      <w:r w:rsidRPr="00942DAB">
        <w:rPr>
          <w:u w:val="single"/>
        </w:rPr>
        <w:t>izstrādāt darbu veikšanas projektu</w:t>
      </w:r>
      <w:r>
        <w:t xml:space="preserve"> atbilstoši Vispārīgo būvnoteikumu noteiktajai kārtībai. Darbu veikšanas projektu saskaņot ar pasūtītāju, būvprojekta autoru, kā arī ar pieguļošās teritorijas īpašniekiem.</w:t>
      </w:r>
    </w:p>
    <w:p w:rsidR="00BC1F6E" w:rsidRDefault="00BC1F6E" w:rsidP="00BC1F6E">
      <w:pPr>
        <w:jc w:val="both"/>
      </w:pPr>
      <w:r>
        <w:t xml:space="preserve">  Pirms darbu uzsākšanas galvenā būvuzņēmēja pienākums ir nodrošināt komunālo pakalpojumu skaitītāju uzstādīšanu, uzskaiti un regulāri veikt ikmēneša komunālo pakalpojumu apmaksu (elektroenerģija, apkure, ūdens un kanalizācija). Paredzamās gadalaiku  un temperatūras izmaiņas būvniecības laikā, kā arī nepieciešamā apsilde ir </w:t>
      </w:r>
      <w:r w:rsidR="00942DAB">
        <w:t>jāiekļauj</w:t>
      </w:r>
      <w:r>
        <w:t>vienību cenās. Papildu izmaksas netiks atzītas.</w:t>
      </w:r>
    </w:p>
    <w:p w:rsidR="00BC1F6E" w:rsidRDefault="00BC1F6E" w:rsidP="00BC1F6E">
      <w:pPr>
        <w:jc w:val="both"/>
      </w:pPr>
      <w:r>
        <w:t xml:space="preserve">  Ja galvenais būvuzņēmējs ir piesaistījis apakšuzņēmējus, tad pirms būvatļaujas saņemšanas tas ar rīkojumu nozīmē darba aizsardzības koordinatoru, kā arī saskaņā ar 25.02.2003. MK Noteikumiem Nr.92 ”Darba aizsardzības prasības veicot būvdarbus”, </w:t>
      </w:r>
      <w:r w:rsidRPr="00942DAB">
        <w:rPr>
          <w:u w:val="single"/>
        </w:rPr>
        <w:t>izstrādā darba aizsardzības plānu</w:t>
      </w:r>
      <w:r>
        <w:t xml:space="preserve"> un paziņo Valsts darba inspekcijai par darbu uzsākšanu objektā.</w:t>
      </w:r>
    </w:p>
    <w:p w:rsidR="00BC1F6E" w:rsidRDefault="00BC1F6E" w:rsidP="00BC1F6E">
      <w:pPr>
        <w:jc w:val="both"/>
        <w:rPr>
          <w:b/>
        </w:rPr>
      </w:pPr>
      <w:r>
        <w:rPr>
          <w:b/>
        </w:rPr>
        <w:br w:type="page"/>
      </w:r>
    </w:p>
    <w:p w:rsidR="00BC1F6E" w:rsidRPr="00CA5D5B" w:rsidRDefault="00BC1F6E" w:rsidP="00BC1F6E">
      <w:pPr>
        <w:jc w:val="both"/>
        <w:rPr>
          <w:b/>
        </w:rPr>
      </w:pPr>
      <w:r w:rsidRPr="00CA5D5B">
        <w:rPr>
          <w:b/>
        </w:rPr>
        <w:lastRenderedPageBreak/>
        <w:t xml:space="preserve">7.Tehniskā </w:t>
      </w:r>
      <w:r>
        <w:rPr>
          <w:b/>
        </w:rPr>
        <w:t xml:space="preserve">un finanšu </w:t>
      </w:r>
      <w:r w:rsidRPr="00CA5D5B">
        <w:rPr>
          <w:b/>
        </w:rPr>
        <w:t xml:space="preserve">piedāvājuma sagatavošana </w:t>
      </w:r>
    </w:p>
    <w:p w:rsidR="00BC1F6E" w:rsidRDefault="00BC1F6E" w:rsidP="00BC1F6E">
      <w:pPr>
        <w:jc w:val="both"/>
      </w:pPr>
      <w:r>
        <w:t xml:space="preserve"> 7.1 </w:t>
      </w:r>
      <w:r w:rsidR="00942DAB">
        <w:t xml:space="preserve">Pretendentam ar pietiekamu rūpību jāizvērtē </w:t>
      </w:r>
      <w:r>
        <w:t xml:space="preserve">Tehniskā dokumentācija, lai galvenais būvuzņēmējs parakstot publisku būvdarbu līgumu varētu apliecināt, ka finanšu piedāvājumā iekļauti visi darbi un materiāli, t.sk. </w:t>
      </w:r>
      <w:r w:rsidR="00942DAB">
        <w:t xml:space="preserve">tehniskā projekta </w:t>
      </w:r>
      <w:r>
        <w:t>tehniskajās specifikācijās un būvprojektā neiekļautie, kuri nepieciešami pilnīgai tehniskajā dokumentācijā paredzēto darbu veikšanai, lai nodrošinātu darbu nodošanu pasūtītājam līgumā noteiktajā termiņā.</w:t>
      </w:r>
    </w:p>
    <w:p w:rsidR="00BC1F6E" w:rsidRDefault="00BC1F6E" w:rsidP="00BC1F6E">
      <w:pPr>
        <w:jc w:val="both"/>
      </w:pPr>
      <w:r>
        <w:t>7.2. Konstatētu neatbilstību gadījumā pretendentam ir pienākums nekavējoties to paziņot pasūtītājam.</w:t>
      </w:r>
    </w:p>
    <w:p w:rsidR="00BC1F6E" w:rsidRDefault="00BC1F6E" w:rsidP="00BC1F6E">
      <w:pPr>
        <w:jc w:val="both"/>
      </w:pPr>
      <w:r>
        <w:t xml:space="preserve">7.3. Pretendentam jāiegūst tehniskā un finanšu piedāvājuma sagatavošanai nepieciešamie dati. Sagatavojot tehnisko un finanšu piedāvājumu, pretendents apseko objektu, izvērtē </w:t>
      </w:r>
      <w:r w:rsidR="00942DAB">
        <w:t xml:space="preserve">tehnisko </w:t>
      </w:r>
      <w:r>
        <w:t xml:space="preserve">projektu un </w:t>
      </w:r>
      <w:r w:rsidR="00942DAB">
        <w:t xml:space="preserve">tā </w:t>
      </w:r>
      <w:r>
        <w:t>tehniskajā</w:t>
      </w:r>
      <w:r w:rsidR="00942DAB">
        <w:t>s</w:t>
      </w:r>
      <w:r>
        <w:t xml:space="preserve"> specifikācijā</w:t>
      </w:r>
      <w:r w:rsidR="00942DAB">
        <w:t>s</w:t>
      </w:r>
      <w:r>
        <w:t xml:space="preserve"> norādītos darbu veikšanai nepieciešamos materiālus un darbu apjomus.</w:t>
      </w:r>
    </w:p>
    <w:p w:rsidR="00BC1F6E" w:rsidRDefault="00BC1F6E" w:rsidP="00BC1F6E">
      <w:pPr>
        <w:jc w:val="both"/>
      </w:pPr>
      <w:r>
        <w:t xml:space="preserve">7.4.Visi apjomi, kuri doti </w:t>
      </w:r>
      <w:r w:rsidR="00942DAB">
        <w:t xml:space="preserve">tehniskajā </w:t>
      </w:r>
      <w:r>
        <w:t xml:space="preserve">projektā, pretendentam ir jāpārrēķina. Pēc piedāvājuma iesniegšanas pretendents nevar atsaukties uz nepilnīgu </w:t>
      </w:r>
      <w:r w:rsidR="00942DAB">
        <w:t xml:space="preserve">tehnisko </w:t>
      </w:r>
      <w:r>
        <w:t>projektu.</w:t>
      </w:r>
    </w:p>
    <w:p w:rsidR="00BC1F6E" w:rsidRDefault="00BC1F6E" w:rsidP="00BC1F6E">
      <w:pPr>
        <w:jc w:val="both"/>
      </w:pPr>
      <w:r>
        <w:t xml:space="preserve">7.5. Piedāvājumā ir jāiekļauj visi darbi, materiāli, palīgmateriāli un mehānismi, kas nepieciešami darbu nodrošināšanai, lai izpildītu </w:t>
      </w:r>
      <w:r w:rsidR="00942DAB">
        <w:t xml:space="preserve">tehniskajā </w:t>
      </w:r>
      <w:r>
        <w:t>projektā noteikto darbu pilnā apmērā, ja arī tas nav īpaši izdalīts. Pretendentam ir jāizvērtē visi darbi, kas nepieciešami būvlaukuma funkcionēšanai, būvniecībai un objekta pilnīgai nodošanai ekspluatācijā, kā arī defektu novēršanai garantijas periodā.</w:t>
      </w:r>
    </w:p>
    <w:p w:rsidR="00BC1F6E" w:rsidRDefault="00BC1F6E" w:rsidP="00BC1F6E">
      <w:pPr>
        <w:jc w:val="both"/>
      </w:pPr>
      <w:r>
        <w:t>7.6. Pretendentam finanšu piedāvājumā ir jānorāda vienības cenas attiecībā uz visām būvdarbu pozīcijām, kas norādītas rasējumos un pasūtītāja tehniskajā specifikācijā</w:t>
      </w:r>
      <w:r w:rsidR="00942DAB">
        <w:t xml:space="preserve"> </w:t>
      </w:r>
      <w:r w:rsidR="008D5637">
        <w:t>(</w:t>
      </w:r>
      <w:r>
        <w:t xml:space="preserve">darba uzdevumā </w:t>
      </w:r>
      <w:r w:rsidR="008D5637">
        <w:t xml:space="preserve">) </w:t>
      </w:r>
      <w:r>
        <w:t>un kuras pretendents ir papildu iekļāvis finanšu piedāvājumā pēc objekta apskates. Darbus (pozīcijas), kuras pretendents nebūs norādījis tāmēs, pasūtītājs pēc to izpildes neapmaksās, un tiks uzskatīts, ka tās ir ietvertas citos veicamo darbu (tāmju) sarakstā norādīt</w:t>
      </w:r>
      <w:r w:rsidR="008D5637">
        <w:t>aj</w:t>
      </w:r>
      <w:r>
        <w:t>os tarifos un likmēs.</w:t>
      </w:r>
    </w:p>
    <w:p w:rsidR="00BC1F6E" w:rsidRDefault="00BC1F6E" w:rsidP="00BC1F6E">
      <w:pPr>
        <w:jc w:val="both"/>
      </w:pPr>
      <w:r>
        <w:t>7.7. Pretendentam jāparedz izmaksas par visiem nepieciešamajiem saskaņojumiem, atļaujām būvdarbu uzsākšanai un objekta nodošanai ekspluatācijā, t.sk. topogrāfiskie uzmērījumi ar savietotiem inženiertīkliem, izņemot kadastrālās uzmērīšanas (tehniskās inventarizācijas) lietu un būvatļauju.</w:t>
      </w:r>
    </w:p>
    <w:p w:rsidR="00BC1F6E" w:rsidRDefault="00BC1F6E" w:rsidP="00BC1F6E">
      <w:pPr>
        <w:jc w:val="both"/>
      </w:pPr>
      <w:r>
        <w:t>7.8. Publisks būvdarbu līgums tiks slēgts par visiem rekonstrukcijas un restaurācijas darbiem kopumā, pamatojoties uz pretendenta iesniegto</w:t>
      </w:r>
      <w:r w:rsidR="008D5637">
        <w:t xml:space="preserve"> tehnisko piedāvājumu,</w:t>
      </w:r>
      <w:r>
        <w:t xml:space="preserve"> finanšu piedāvājumu, darbu sarakstu (tāmēm) un tajās norādītajām izmaksām.</w:t>
      </w:r>
    </w:p>
    <w:p w:rsidR="00BC1F6E" w:rsidRDefault="00BC1F6E" w:rsidP="00BC1F6E">
      <w:pPr>
        <w:jc w:val="both"/>
      </w:pPr>
      <w:r>
        <w:t>7.9. Visas norādes iepirkuma procedūras dokumentācijā iekļautajās tehniskajās specifikācijās (darbu un materiālu apjomu sarakstos vai aprakstos) uz konkrētu izstrādājumu vai materiālu, tā tirdzniecības marku vai izcelsmi, raksturo šim materiālam vai izstrādājumam izvirzīto prasību līmeni. Pretendentam ir tiesības piedāvāt ekvivalentus izstrādājumus un materiālus, ja tas nav pretrunā ar būvprojekta tehniskajiem risinājumiem.</w:t>
      </w:r>
    </w:p>
    <w:p w:rsidR="00BC1F6E" w:rsidRDefault="00BC1F6E" w:rsidP="00BC1F6E">
      <w:pPr>
        <w:jc w:val="both"/>
      </w:pPr>
      <w:r>
        <w:t>7.10. Darbu veikšanas projekta izstrādes izmaksām ir jābūt ietvertām vienību cenās. Papildu izmaksas netiks atzītas.</w:t>
      </w:r>
    </w:p>
    <w:p w:rsidR="00BC1F6E" w:rsidRDefault="00BC1F6E" w:rsidP="00BC1F6E">
      <w:pPr>
        <w:jc w:val="both"/>
      </w:pPr>
      <w:r>
        <w:t>7.11. Sagatavošanās darbi ietver visus darbus, kuri ietverti būvprojektā un tehniskajās specifikācijā</w:t>
      </w:r>
      <w:r w:rsidR="008D5637">
        <w:t xml:space="preserve"> (</w:t>
      </w:r>
      <w:r>
        <w:t>darba uzdevumā</w:t>
      </w:r>
      <w:r w:rsidR="008D5637">
        <w:t>)</w:t>
      </w:r>
      <w:r>
        <w:t xml:space="preserve"> un ir nepieciešami darbu izpildes nodrošināšanai. Ja arī kāds darbs nav īpaši uzsvērts, tad galvenajam būvuzņēmējam ir jāizvērtē visi darbi, kas vajadzīgi būvlaukuma funkcionēšanai. Ar sagatavošanas darbiem ir jāsaprot ne tikai pirmās nedēļas pēc būvdarbu līguma noslēgšanas</w:t>
      </w:r>
      <w:r w:rsidRPr="00A46E45">
        <w:t xml:space="preserve"> </w:t>
      </w:r>
      <w:r>
        <w:t>līdz būvniecības procesa uzsākšanai, bet arī laika posms pirms jebkuru atsevišķu darbu uzsākšanas. 7.12.Vienības cenās, bez tam jāievērtē un pretendentam ir jāveic:</w:t>
      </w:r>
    </w:p>
    <w:p w:rsidR="00BC1F6E" w:rsidRDefault="008D5637" w:rsidP="00BC1F6E">
      <w:pPr>
        <w:jc w:val="both"/>
      </w:pPr>
      <w:r>
        <w:t>7.12.</w:t>
      </w:r>
      <w:r w:rsidR="00BC1F6E">
        <w:t>1. Darbu uzmērījumi;</w:t>
      </w:r>
    </w:p>
    <w:p w:rsidR="00BC1F6E" w:rsidRDefault="008D5637" w:rsidP="00BC1F6E">
      <w:pPr>
        <w:jc w:val="both"/>
      </w:pPr>
      <w:r>
        <w:lastRenderedPageBreak/>
        <w:t>7.12.</w:t>
      </w:r>
      <w:r w:rsidR="00BC1F6E">
        <w:t>2. Būvmateriālu un daļu piegāde būvlaukuma robežās no piegādes mašīnas līdz izbūves vietai;</w:t>
      </w:r>
    </w:p>
    <w:p w:rsidR="00BC1F6E" w:rsidRDefault="008D5637" w:rsidP="00BC1F6E">
      <w:pPr>
        <w:jc w:val="both"/>
      </w:pPr>
      <w:r>
        <w:t>7.12.</w:t>
      </w:r>
      <w:r w:rsidR="00BC1F6E">
        <w:t>3. Nepieciešamās darbības virsūdeņu novadīšanai;</w:t>
      </w:r>
    </w:p>
    <w:p w:rsidR="00BC1F6E" w:rsidRDefault="008D5637" w:rsidP="00BC1F6E">
      <w:pPr>
        <w:jc w:val="both"/>
      </w:pPr>
      <w:r>
        <w:t>7.12.</w:t>
      </w:r>
      <w:r w:rsidR="00BC1F6E">
        <w:t>4. Izdevumi par elektroenerģiju, siltumu, ūdeni, kanalizāciju u.c. komunāl</w:t>
      </w:r>
      <w:r>
        <w:t>aj</w:t>
      </w:r>
      <w:r w:rsidR="00BC1F6E">
        <w:t>iem un obligāt</w:t>
      </w:r>
      <w:r>
        <w:t>aj</w:t>
      </w:r>
      <w:r w:rsidR="00BC1F6E">
        <w:t>iem maksājumiem darbu veikšanas laikā;</w:t>
      </w:r>
    </w:p>
    <w:p w:rsidR="00BC1F6E" w:rsidRDefault="008D5637" w:rsidP="00BC1F6E">
      <w:pPr>
        <w:jc w:val="both"/>
      </w:pPr>
      <w:r>
        <w:t xml:space="preserve">7.12.5. Uzņēmējam par saviem finanšu līdzekļiem </w:t>
      </w:r>
      <w:r w:rsidR="00BC1F6E">
        <w:t>jāveic pasākum</w:t>
      </w:r>
      <w:r>
        <w:t>i</w:t>
      </w:r>
      <w:r w:rsidR="00BC1F6E">
        <w:t xml:space="preserve">, kas nepieļauj telpu applūšanu, izmantojot ūdensnecaurlaidīgus pagaidu nosedzošus materiālus un putekļu izplatīšanos, nodrošinot to savākšanu darba procesā, pasākumus, kas nodrošina būvgružu un atkritumu uzglabāšanu tikai speciālos konteineros, kas nepieļauj apkārtējās vides piesārņošanu un to utilizāciju atbilstoši normatīvajos aktos noteiktā kārtībā. Konteinerus objektā </w:t>
      </w:r>
      <w:r>
        <w:t xml:space="preserve">atļauts </w:t>
      </w:r>
      <w:r w:rsidR="00BC1F6E">
        <w:t>novietot tikai darbu veikšanas projektā norādītajās vietās un izvest pēc nepieciešamības;</w:t>
      </w:r>
    </w:p>
    <w:p w:rsidR="00BC1F6E" w:rsidRDefault="008D5637" w:rsidP="00BC1F6E">
      <w:pPr>
        <w:jc w:val="both"/>
      </w:pPr>
      <w:r>
        <w:t>7.12.</w:t>
      </w:r>
      <w:r w:rsidR="00BC1F6E">
        <w:t>6. Iestāžu saskaņojumu un atļauju saņemšana;</w:t>
      </w:r>
    </w:p>
    <w:p w:rsidR="00BC1F6E" w:rsidRDefault="008D5637" w:rsidP="00BC1F6E">
      <w:pPr>
        <w:jc w:val="both"/>
      </w:pPr>
      <w:r>
        <w:t>7.12.</w:t>
      </w:r>
      <w:r w:rsidR="00BC1F6E">
        <w:t>7. Tiešā būvlaukuma tuvumā esošo piebraucamo ceļu tīrīšana pēc nepieciešamības;</w:t>
      </w:r>
    </w:p>
    <w:p w:rsidR="00BC1F6E" w:rsidRDefault="008D5637" w:rsidP="00BC1F6E">
      <w:pPr>
        <w:jc w:val="both"/>
      </w:pPr>
      <w:r>
        <w:t>7.12.</w:t>
      </w:r>
      <w:r w:rsidR="00BC1F6E">
        <w:t>8. Darba aizsardzības un ugunsdrošības pasākumu, norobežojumu, uzrakstu u.c. izveidošana un uzturēšana darba kārtībā;</w:t>
      </w:r>
    </w:p>
    <w:p w:rsidR="00BC1F6E" w:rsidRDefault="008D5637" w:rsidP="00BC1F6E">
      <w:pPr>
        <w:jc w:val="both"/>
      </w:pPr>
      <w:r>
        <w:t>7.12.</w:t>
      </w:r>
      <w:r w:rsidR="00BC1F6E">
        <w:t>9. Nepieciešamo aprēķinu veikšana, kas pierādītu būvlaukuma sagatavošanas darbu veikšanas drošību, īpaši – rakumi, tranšejas u.c.;</w:t>
      </w:r>
    </w:p>
    <w:p w:rsidR="00BC1F6E" w:rsidRDefault="008D5637" w:rsidP="00BC1F6E">
      <w:pPr>
        <w:jc w:val="both"/>
      </w:pPr>
      <w:r>
        <w:t>7.12.</w:t>
      </w:r>
      <w:r w:rsidR="00BC1F6E">
        <w:t>10. Būvlaukuma pārorganizēšan</w:t>
      </w:r>
      <w:r>
        <w:t>u</w:t>
      </w:r>
      <w:r w:rsidR="00BC1F6E">
        <w:t xml:space="preserve"> būvniecības laikā, ja to prasa darbu tehnoloģija</w:t>
      </w:r>
      <w:r>
        <w:t>;</w:t>
      </w:r>
    </w:p>
    <w:p w:rsidR="00BC1F6E" w:rsidRDefault="008D5637" w:rsidP="00BC1F6E">
      <w:pPr>
        <w:jc w:val="both"/>
      </w:pPr>
      <w:r>
        <w:t>7.12.</w:t>
      </w:r>
      <w:r w:rsidR="00BC1F6E">
        <w:t>11.Iespējamo pagaidu ceļa zīmju, apbraukšanas plānu uzstādīšana, uzturēšana un demontāža;</w:t>
      </w:r>
    </w:p>
    <w:p w:rsidR="00BC1F6E" w:rsidRDefault="008D5637" w:rsidP="00BC1F6E">
      <w:pPr>
        <w:jc w:val="both"/>
      </w:pPr>
      <w:r>
        <w:t>7.12.</w:t>
      </w:r>
      <w:r w:rsidR="00BC1F6E">
        <w:t>12. Būvlaukuma uzrakst</w:t>
      </w:r>
      <w:r>
        <w:t>a,</w:t>
      </w:r>
      <w:r w:rsidR="00BC1F6E">
        <w:t xml:space="preserve"> </w:t>
      </w:r>
      <w:r>
        <w:t>norādot</w:t>
      </w:r>
      <w:r w:rsidR="00BC1F6E">
        <w:t xml:space="preserve"> atbildīgo darbu vadītāju</w:t>
      </w:r>
      <w:r>
        <w:t>, tā</w:t>
      </w:r>
      <w:r w:rsidR="00BC1F6E">
        <w:t xml:space="preserve"> tālr nr. un citu </w:t>
      </w:r>
      <w:r>
        <w:t xml:space="preserve">nepieciešamo </w:t>
      </w:r>
      <w:r w:rsidR="00BC1F6E">
        <w:t>informāciju</w:t>
      </w:r>
      <w:r>
        <w:t>,</w:t>
      </w:r>
      <w:r w:rsidR="00BC1F6E">
        <w:t xml:space="preserve"> uzstādīšana;</w:t>
      </w:r>
    </w:p>
    <w:p w:rsidR="00BC1F6E" w:rsidRDefault="008D5637" w:rsidP="00BC1F6E">
      <w:pPr>
        <w:jc w:val="both"/>
      </w:pPr>
      <w:r>
        <w:t>7.12.</w:t>
      </w:r>
      <w:r w:rsidR="00BC1F6E">
        <w:t>13. Ja nepieciešams šķēršļu, vadu, kabeļu kanālu, cauruļvadu, drenu u.c. demontāž</w:t>
      </w:r>
      <w:r>
        <w:t>u</w:t>
      </w:r>
      <w:r w:rsidR="00BC1F6E">
        <w:t>;</w:t>
      </w:r>
    </w:p>
    <w:p w:rsidR="00BC1F6E" w:rsidRDefault="008D5637" w:rsidP="00BC1F6E">
      <w:pPr>
        <w:jc w:val="both"/>
      </w:pPr>
      <w:r>
        <w:t>7.12.</w:t>
      </w:r>
      <w:r w:rsidR="00BC1F6E">
        <w:t>14. Informācijas savākšan</w:t>
      </w:r>
      <w:r>
        <w:t>u</w:t>
      </w:r>
      <w:r w:rsidR="00BC1F6E">
        <w:t xml:space="preserve"> par blakus zemes gabalos esošajām pazemes un virszemes komunikācijām;</w:t>
      </w:r>
    </w:p>
    <w:p w:rsidR="00BC1F6E" w:rsidRDefault="008D5637" w:rsidP="00BC1F6E">
      <w:pPr>
        <w:jc w:val="both"/>
      </w:pPr>
      <w:r>
        <w:t>7.12.</w:t>
      </w:r>
      <w:r w:rsidR="00BC1F6E">
        <w:t>15.Objekta žoga pārvietošana darbu laikā.</w:t>
      </w:r>
    </w:p>
    <w:p w:rsidR="00BC1F6E" w:rsidRDefault="00BC1F6E" w:rsidP="00BC1F6E">
      <w:pPr>
        <w:jc w:val="both"/>
      </w:pPr>
    </w:p>
    <w:p w:rsidR="00BC1F6E" w:rsidRDefault="00BC1F6E" w:rsidP="00BC1F6E">
      <w:pPr>
        <w:jc w:val="both"/>
      </w:pPr>
      <w:r w:rsidRPr="008D5637">
        <w:t xml:space="preserve">8. </w:t>
      </w:r>
      <w:r w:rsidR="008D5637">
        <w:t xml:space="preserve">Tehniskā </w:t>
      </w:r>
      <w:r w:rsidRPr="008D5637">
        <w:t>projekta sastāvs:</w:t>
      </w:r>
    </w:p>
    <w:p w:rsidR="00E75AF8" w:rsidRPr="008D5637" w:rsidRDefault="00E75AF8" w:rsidP="00BC1F6E">
      <w:pPr>
        <w:jc w:val="both"/>
      </w:pPr>
    </w:p>
    <w:tbl>
      <w:tblPr>
        <w:tblW w:w="7720" w:type="dxa"/>
        <w:tblInd w:w="93" w:type="dxa"/>
        <w:tblLook w:val="04A0" w:firstRow="1" w:lastRow="0" w:firstColumn="1" w:lastColumn="0" w:noHBand="0" w:noVBand="1"/>
      </w:tblPr>
      <w:tblGrid>
        <w:gridCol w:w="6680"/>
        <w:gridCol w:w="1040"/>
      </w:tblGrid>
      <w:tr w:rsidR="00BC1F6E" w:rsidRPr="008D5637" w:rsidTr="000472AA">
        <w:trPr>
          <w:trHeight w:val="240"/>
        </w:trPr>
        <w:tc>
          <w:tcPr>
            <w:tcW w:w="6680" w:type="dxa"/>
            <w:tcBorders>
              <w:top w:val="nil"/>
              <w:left w:val="nil"/>
              <w:bottom w:val="nil"/>
              <w:right w:val="nil"/>
            </w:tcBorders>
            <w:shd w:val="clear" w:color="auto" w:fill="auto"/>
            <w:hideMark/>
          </w:tcPr>
          <w:p w:rsidR="00BC1F6E" w:rsidRPr="008D5637" w:rsidRDefault="00BC1F6E" w:rsidP="000472AA">
            <w:pPr>
              <w:rPr>
                <w:bCs/>
                <w:i/>
                <w:iCs/>
                <w:szCs w:val="20"/>
              </w:rPr>
            </w:pPr>
            <w:r w:rsidRPr="008D5637">
              <w:rPr>
                <w:bCs/>
                <w:i/>
                <w:iCs/>
                <w:szCs w:val="20"/>
              </w:rPr>
              <w:t>1.1. SĒJUMS (IESNIEGTS BŪVVALDĒ UN VKPAI)</w:t>
            </w:r>
          </w:p>
        </w:tc>
        <w:tc>
          <w:tcPr>
            <w:tcW w:w="1040" w:type="dxa"/>
            <w:tcBorders>
              <w:top w:val="nil"/>
              <w:left w:val="nil"/>
              <w:bottom w:val="nil"/>
              <w:right w:val="nil"/>
            </w:tcBorders>
            <w:shd w:val="clear" w:color="auto" w:fill="auto"/>
            <w:hideMark/>
          </w:tcPr>
          <w:p w:rsidR="00BC1F6E" w:rsidRPr="008D5637" w:rsidRDefault="00BC1F6E" w:rsidP="000472AA">
            <w:pPr>
              <w:rPr>
                <w:bCs/>
                <w:i/>
                <w:i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1.1.1.   VISPĀRĪGĀ DAĻA</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1.1.1.1.</w:t>
            </w:r>
            <w:r w:rsidRPr="008D5637">
              <w:rPr>
                <w:szCs w:val="20"/>
              </w:rPr>
              <w:t xml:space="preserve"> DATI PROJEKTĒŠANAI</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1.1.1.2.</w:t>
            </w:r>
            <w:r w:rsidRPr="008D5637">
              <w:rPr>
                <w:szCs w:val="20"/>
              </w:rPr>
              <w:t xml:space="preserve"> PASKAIDROJUMA RAKSTS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 xml:space="preserve">1.1.1.3. </w:t>
            </w:r>
            <w:r w:rsidRPr="008D5637">
              <w:rPr>
                <w:szCs w:val="20"/>
              </w:rPr>
              <w:t>PAGAIDU ENERGOSERTIFIKĀTS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 xml:space="preserve">1.1.1.4. </w:t>
            </w:r>
            <w:r w:rsidRPr="008D5637">
              <w:rPr>
                <w:szCs w:val="20"/>
              </w:rPr>
              <w:t>BŪVEKSPERTĪZES SLĒDZIENS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 xml:space="preserve">1.1.1.5. </w:t>
            </w:r>
            <w:r w:rsidRPr="008D5637">
              <w:rPr>
                <w:szCs w:val="20"/>
              </w:rPr>
              <w:t>AKUSTISKĀS APDARES PRIEKŠLIKUMS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55"/>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 xml:space="preserve">1.1.1.6. </w:t>
            </w:r>
            <w:r w:rsidRPr="008D5637">
              <w:rPr>
                <w:szCs w:val="20"/>
              </w:rPr>
              <w:t>VIZUALIZĀCIJAS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55"/>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55"/>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i/>
                <w:iCs/>
                <w:szCs w:val="20"/>
              </w:rPr>
            </w:pPr>
            <w:r w:rsidRPr="008D5637">
              <w:rPr>
                <w:bCs/>
                <w:i/>
                <w:iCs/>
                <w:szCs w:val="20"/>
              </w:rPr>
              <w:t>1.2. SĒJUMS (IESNIEGTS BŪVVALDĒ UN VKPAI)</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1.2.1.    ARHITEKTŪRAS DAĻA</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 xml:space="preserve">1.2.1.1. </w:t>
            </w:r>
            <w:r w:rsidRPr="008D5637">
              <w:rPr>
                <w:szCs w:val="20"/>
              </w:rPr>
              <w:t>BŪVPROJEKTA ĢENERĀLPLĀNS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jc w:val="right"/>
              <w:rPr>
                <w:bCs/>
                <w:szCs w:val="20"/>
              </w:rPr>
            </w:pPr>
            <w:r w:rsidRPr="008D5637">
              <w:rPr>
                <w:bCs/>
                <w:szCs w:val="20"/>
              </w:rPr>
              <w:t>(GP)</w:t>
            </w: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 xml:space="preserve">1.2.1.2. </w:t>
            </w:r>
            <w:r w:rsidRPr="008D5637">
              <w:rPr>
                <w:szCs w:val="20"/>
              </w:rPr>
              <w:t>TERITORIJAS SADAĻA</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jc w:val="right"/>
              <w:rPr>
                <w:bCs/>
                <w:szCs w:val="20"/>
              </w:rPr>
            </w:pPr>
            <w:r w:rsidRPr="008D5637">
              <w:rPr>
                <w:bCs/>
                <w:szCs w:val="20"/>
              </w:rPr>
              <w:t>(TS)</w:t>
            </w: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1.2.2. EKONOMISKĀ DAĻA</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jc w:val="right"/>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 xml:space="preserve">1.2.2.1. </w:t>
            </w:r>
            <w:r w:rsidRPr="008D5637">
              <w:rPr>
                <w:szCs w:val="20"/>
              </w:rPr>
              <w:t>DARBA ORGANIZĀCIJAS PROJEKTS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jc w:val="right"/>
              <w:rPr>
                <w:bCs/>
                <w:szCs w:val="20"/>
              </w:rPr>
            </w:pPr>
            <w:r w:rsidRPr="008D5637">
              <w:rPr>
                <w:bCs/>
                <w:szCs w:val="20"/>
              </w:rPr>
              <w:t>(DOP)</w:t>
            </w: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r w:rsidRPr="008D5637">
              <w:rPr>
                <w:bCs/>
                <w:szCs w:val="20"/>
              </w:rPr>
              <w:t>1.2.3. PROJEKTĒTĀJU LICENČU KOPIJAS</w:t>
            </w:r>
          </w:p>
        </w:tc>
        <w:tc>
          <w:tcPr>
            <w:tcW w:w="1040" w:type="dxa"/>
            <w:tcBorders>
              <w:top w:val="nil"/>
              <w:left w:val="nil"/>
              <w:bottom w:val="nil"/>
              <w:right w:val="nil"/>
            </w:tcBorders>
            <w:shd w:val="clear" w:color="auto" w:fill="auto"/>
            <w:noWrap/>
            <w:vAlign w:val="bottom"/>
            <w:hideMark/>
          </w:tcPr>
          <w:p w:rsidR="00BC1F6E" w:rsidRPr="008D5637" w:rsidRDefault="00BC1F6E" w:rsidP="000472AA">
            <w:pPr>
              <w:jc w:val="right"/>
              <w:rPr>
                <w:bCs/>
                <w:szCs w:val="20"/>
              </w:rPr>
            </w:pPr>
          </w:p>
        </w:tc>
      </w:tr>
      <w:tr w:rsidR="00BC1F6E" w:rsidRPr="008D5637" w:rsidTr="000472AA">
        <w:trPr>
          <w:trHeight w:val="240"/>
        </w:trPr>
        <w:tc>
          <w:tcPr>
            <w:tcW w:w="6680" w:type="dxa"/>
            <w:tcBorders>
              <w:top w:val="nil"/>
              <w:left w:val="nil"/>
              <w:bottom w:val="nil"/>
              <w:right w:val="nil"/>
            </w:tcBorders>
            <w:shd w:val="clear" w:color="auto" w:fill="auto"/>
            <w:noWrap/>
            <w:vAlign w:val="bottom"/>
            <w:hideMark/>
          </w:tcPr>
          <w:p w:rsidR="00BC1F6E" w:rsidRPr="008D5637"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8D5637" w:rsidRDefault="00BC1F6E" w:rsidP="000472AA">
            <w:pPr>
              <w:jc w:val="right"/>
              <w:rPr>
                <w:bCs/>
                <w:szCs w:val="20"/>
              </w:rPr>
            </w:pPr>
          </w:p>
        </w:tc>
      </w:tr>
      <w:tr w:rsidR="00BC1F6E" w:rsidRPr="008D5637" w:rsidTr="000472AA">
        <w:trPr>
          <w:trHeight w:val="240"/>
        </w:trPr>
        <w:tc>
          <w:tcPr>
            <w:tcW w:w="6680" w:type="dxa"/>
            <w:tcBorders>
              <w:top w:val="nil"/>
              <w:left w:val="nil"/>
              <w:bottom w:val="nil"/>
              <w:right w:val="nil"/>
            </w:tcBorders>
            <w:shd w:val="clear" w:color="auto" w:fill="auto"/>
            <w:hideMark/>
          </w:tcPr>
          <w:p w:rsidR="00BC1F6E" w:rsidRPr="008D5637" w:rsidRDefault="00BC1F6E" w:rsidP="000472AA">
            <w:pPr>
              <w:rPr>
                <w:bCs/>
                <w:i/>
                <w:iCs/>
                <w:szCs w:val="20"/>
              </w:rPr>
            </w:pPr>
            <w:r w:rsidRPr="008D5637">
              <w:rPr>
                <w:bCs/>
                <w:i/>
                <w:iCs/>
                <w:szCs w:val="20"/>
              </w:rPr>
              <w:lastRenderedPageBreak/>
              <w:t>2. SĒJUMS (IESNIEGTS BŪVVALDĒ UN VKPAI)</w:t>
            </w:r>
          </w:p>
        </w:tc>
        <w:tc>
          <w:tcPr>
            <w:tcW w:w="1040" w:type="dxa"/>
            <w:tcBorders>
              <w:top w:val="nil"/>
              <w:left w:val="nil"/>
              <w:bottom w:val="nil"/>
              <w:right w:val="nil"/>
            </w:tcBorders>
            <w:shd w:val="clear" w:color="auto" w:fill="auto"/>
            <w:hideMark/>
          </w:tcPr>
          <w:p w:rsidR="00BC1F6E" w:rsidRPr="008D5637" w:rsidRDefault="00BC1F6E" w:rsidP="000472AA">
            <w:pPr>
              <w:rPr>
                <w:bCs/>
                <w:i/>
                <w:i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2.1.    ARHITEKTŪRAS DAĻA</w:t>
            </w:r>
          </w:p>
        </w:tc>
        <w:tc>
          <w:tcPr>
            <w:tcW w:w="1040" w:type="dxa"/>
            <w:tcBorders>
              <w:top w:val="nil"/>
              <w:left w:val="nil"/>
              <w:bottom w:val="nil"/>
              <w:right w:val="nil"/>
            </w:tcBorders>
            <w:shd w:val="clear" w:color="auto" w:fill="auto"/>
            <w:hideMark/>
          </w:tcPr>
          <w:p w:rsidR="00BC1F6E" w:rsidRPr="00E75AF8" w:rsidRDefault="00BC1F6E" w:rsidP="000472AA">
            <w:pPr>
              <w:rPr>
                <w:bCs/>
                <w:i/>
                <w:i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2.1.1. </w:t>
            </w:r>
            <w:r w:rsidRPr="00E75AF8">
              <w:rPr>
                <w:szCs w:val="20"/>
              </w:rPr>
              <w:t xml:space="preserve">ARHITEKTŪRAS RISINĀJUMI                                        </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(AR)</w:t>
            </w: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2.1.2.</w:t>
            </w:r>
            <w:r w:rsidRPr="00E75AF8">
              <w:rPr>
                <w:szCs w:val="20"/>
              </w:rPr>
              <w:t xml:space="preserve"> ARHITEKTŪRAS RISINĀJUMI, RESTAURĀCIJA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(AR-R)</w:t>
            </w: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2.2.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i/>
                <w:iCs/>
                <w:szCs w:val="20"/>
              </w:rPr>
            </w:pPr>
          </w:p>
        </w:tc>
        <w:tc>
          <w:tcPr>
            <w:tcW w:w="1040" w:type="dxa"/>
            <w:tcBorders>
              <w:top w:val="nil"/>
              <w:left w:val="nil"/>
              <w:bottom w:val="nil"/>
              <w:right w:val="nil"/>
            </w:tcBorders>
            <w:shd w:val="clear" w:color="auto" w:fill="auto"/>
            <w:hideMark/>
          </w:tcPr>
          <w:p w:rsidR="00BC1F6E" w:rsidRPr="00E75AF8" w:rsidRDefault="00BC1F6E" w:rsidP="000472AA">
            <w:pPr>
              <w:rPr>
                <w:bCs/>
                <w:i/>
                <w:i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3. SĒJUMS (IESNIEGTS BŪVVALDĒ)</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3.1. BŪVKONSTRUKCIJAS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color w:val="FF0000"/>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3.1.1. </w:t>
            </w:r>
            <w:r w:rsidRPr="00E75AF8">
              <w:rPr>
                <w:szCs w:val="20"/>
              </w:rPr>
              <w:t>BŪVKONSTRUKCIJAS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(BK)</w:t>
            </w: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3.2.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4. SĒJUMS (IESNIEGTS BŪVVALDĒ)</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4.1. ĀRĒJIE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4.1.1.</w:t>
            </w:r>
            <w:r w:rsidRPr="00E75AF8">
              <w:rPr>
                <w:szCs w:val="20"/>
              </w:rPr>
              <w:t>ŪDENSAPGĀDE UN KANALIZĀCIJA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(UKT)</w:t>
            </w: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4.2.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5.1. SĒJUMS (IESNIEGTS BŪVVALDĒ, Būvniecību organizē A/S Sadales tīkls”)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5.1.1. ĀRĒJIE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5.1.1.1.</w:t>
            </w:r>
            <w:r w:rsidRPr="00E75AF8">
              <w:rPr>
                <w:szCs w:val="20"/>
              </w:rPr>
              <w:t xml:space="preserve"> 0.4kV ELEKTROAPGĀDE (PĒC SADALES TĪKLA TEHNISKAJIEM NOTEIKUMIEM)</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r w:rsidRPr="00E75AF8">
              <w:rPr>
                <w:bCs/>
                <w:szCs w:val="20"/>
              </w:rPr>
              <w:t>(ELT-1)</w:t>
            </w: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5.1.2. PROJEKTĒTĀJU LICENČU KOPIJAS</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5.2. SĒJUMS (IESNIEGTS BŪVVALDĒ)</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5.2.1. ĀRĒJIE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5.2.1.1.</w:t>
            </w:r>
            <w:r w:rsidRPr="00E75AF8">
              <w:rPr>
                <w:szCs w:val="20"/>
              </w:rPr>
              <w:t xml:space="preserve"> IELU APGAISMOJUMS (PEC RĪGAS GAISMA TEHNISKAJIEM NOTEIKUMIEM)</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r w:rsidRPr="00E75AF8">
              <w:rPr>
                <w:bCs/>
                <w:szCs w:val="20"/>
              </w:rPr>
              <w:t>(ELT-2)</w:t>
            </w: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5.2.2. PROJEKTĒTĀJU LICENČU KOPIJAS</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6.1. SĒJUMS (PROJEKTS SASKAŅOTS ATSEVIŠĶI, SASKAŅOJUMA NR.S-0013/13)</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6.1.1. ĀRĒJIE INŽENIERTĪKLU RISINĀJUMI</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 xml:space="preserve">6.1.1.1. </w:t>
            </w:r>
            <w:r w:rsidRPr="00E75AF8">
              <w:rPr>
                <w:szCs w:val="20"/>
              </w:rPr>
              <w:t>SILTUMAPGĀDES TĪKLI, PAGAIDU SILTUMTRASES RISINĀJUMI</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r w:rsidRPr="00E75AF8">
              <w:rPr>
                <w:bCs/>
                <w:szCs w:val="20"/>
              </w:rPr>
              <w:t>(SAT)</w:t>
            </w: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6.1.2. PROJEKTĒTĀJU LICENČU KOPIJAS</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6.2. SĒJUMS (IESNIEGTS BŪVVALDĒ, Būvniecību organizē A/S Rīgas siltums”)</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6.2. 1.ĀRĒJIE  INŽENIERTĪKLU RISINĀJUMI</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 xml:space="preserve">6.2.1.1. </w:t>
            </w:r>
            <w:r w:rsidRPr="00E75AF8">
              <w:rPr>
                <w:szCs w:val="20"/>
              </w:rPr>
              <w:t>SILTUMAPGĀDES TĪKLI (SAT)</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6.2.2. PROJEKTĒTĀJU LICENČU KOPIJAS</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7. SĒJUMS  (IESNIEGTS BŪVVALDĒ)</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7.1. ĀRĒJIE INŽENIERTĪKLU RISINĀJUMI</w:t>
            </w:r>
          </w:p>
        </w:tc>
        <w:tc>
          <w:tcPr>
            <w:tcW w:w="1040" w:type="dxa"/>
            <w:tcBorders>
              <w:top w:val="nil"/>
              <w:left w:val="nil"/>
              <w:bottom w:val="nil"/>
              <w:right w:val="nil"/>
            </w:tcBorders>
            <w:shd w:val="clear" w:color="auto" w:fill="auto"/>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7.1.1.</w:t>
            </w:r>
            <w:r w:rsidRPr="00E75AF8">
              <w:rPr>
                <w:szCs w:val="20"/>
              </w:rPr>
              <w:t xml:space="preserve"> VĀJSTRĀVAS (TELLEFONA KANALIZĀCIJA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(VST)</w:t>
            </w: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7.2.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 xml:space="preserve">8. SĒJUMS </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8.1. IEKŠĒJIE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8.1.1. </w:t>
            </w:r>
            <w:r w:rsidRPr="00E75AF8">
              <w:rPr>
                <w:szCs w:val="20"/>
              </w:rPr>
              <w:t>ELEKTROAPGĀDE</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(EL)</w:t>
            </w: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lastRenderedPageBreak/>
              <w:t>8.2.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 xml:space="preserve">9. SĒJUMS </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9.1. IEKŠĒJIE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9.1.1. </w:t>
            </w:r>
            <w:r w:rsidRPr="00E75AF8">
              <w:rPr>
                <w:szCs w:val="20"/>
              </w:rPr>
              <w:t xml:space="preserve"> VĀJSTRĀVAS, MAĢISTRĀLO KABEĻU IZBŪVES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(VS)</w:t>
            </w: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9.1.2. </w:t>
            </w:r>
            <w:r w:rsidRPr="00E75AF8">
              <w:rPr>
                <w:szCs w:val="20"/>
              </w:rPr>
              <w:t>VĀJSTRĀVAS, APSARDZES UN PIEKĻUVES KONTROLES SISTEMAS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(VS-AS;PK)</w:t>
            </w: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 xml:space="preserve">9.1.3. </w:t>
            </w:r>
            <w:r w:rsidRPr="00E75AF8">
              <w:rPr>
                <w:szCs w:val="20"/>
              </w:rPr>
              <w:t>VĀJSTRĀVAS, TELEFONS UN DATORTĪKLS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(VS-TK)</w:t>
            </w: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 xml:space="preserve">9.1.4. </w:t>
            </w:r>
            <w:r w:rsidRPr="00E75AF8">
              <w:rPr>
                <w:szCs w:val="20"/>
              </w:rPr>
              <w:t>VĀJSTRĀVAS, VIDEO NOVĒROŠANA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(VS-VN)</w:t>
            </w: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 xml:space="preserve">9.1.5. </w:t>
            </w:r>
            <w:r w:rsidRPr="00E75AF8">
              <w:rPr>
                <w:szCs w:val="20"/>
              </w:rPr>
              <w:t>VĀJSTRĀVAS, UGUNSDZĒSĪBAS SIGNALIZĀCIJA UN CENTRĀLĀ IZZIŅOŠANA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(VS-AUS, CI)</w:t>
            </w:r>
          </w:p>
        </w:tc>
      </w:tr>
      <w:tr w:rsidR="00BC1F6E" w:rsidRPr="00E75AF8" w:rsidTr="000472AA">
        <w:trPr>
          <w:trHeight w:val="240"/>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9.2.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40"/>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10. SĒJUMS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10.1. IEKŠĒJIE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 xml:space="preserve">10.1.1. </w:t>
            </w:r>
            <w:r w:rsidRPr="00E75AF8">
              <w:rPr>
                <w:szCs w:val="20"/>
              </w:rPr>
              <w:t>ŪDENSAPGĀDE UN KANALIZĀCIJA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(UK)</w:t>
            </w:r>
          </w:p>
        </w:tc>
      </w:tr>
      <w:tr w:rsidR="00BC1F6E" w:rsidRPr="00E75AF8" w:rsidTr="000472AA">
        <w:trPr>
          <w:trHeight w:val="255"/>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10.2.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11. SĒJUMS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11.1. IEKŠĒJIE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11.1.1. </w:t>
            </w:r>
            <w:r w:rsidRPr="00E75AF8">
              <w:rPr>
                <w:szCs w:val="20"/>
              </w:rPr>
              <w:t>APKURE, VENTILĀCIJA UN GAISA DZESĒŠANA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(AVK)</w:t>
            </w: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11.1.2.  </w:t>
            </w:r>
            <w:r w:rsidRPr="00E75AF8">
              <w:rPr>
                <w:szCs w:val="20"/>
              </w:rPr>
              <w:t>SILTUMMEHĀNIKA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(SM)</w:t>
            </w:r>
          </w:p>
        </w:tc>
      </w:tr>
      <w:tr w:rsidR="00BC1F6E" w:rsidRPr="00E75AF8" w:rsidTr="000472AA">
        <w:trPr>
          <w:trHeight w:val="255"/>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11.2.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12. SĒJUMS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12.1. IEKŠĒJIE INŽENIERTĪKLU RISINĀJUMI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12.1.1 </w:t>
            </w:r>
            <w:r w:rsidRPr="00E75AF8">
              <w:rPr>
                <w:szCs w:val="20"/>
              </w:rPr>
              <w:t>VADĪBAS UN AUTOMATIZĀCIJAS SISTĒMAS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(VAS)</w:t>
            </w: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12.1.2. DŪMU NOSŪCES AUTOMĀTIKA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(DNA)</w:t>
            </w:r>
          </w:p>
        </w:tc>
      </w:tr>
      <w:tr w:rsidR="00BC1F6E" w:rsidRPr="00E75AF8" w:rsidTr="000472AA">
        <w:trPr>
          <w:trHeight w:val="255"/>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r w:rsidRPr="00E75AF8">
              <w:rPr>
                <w:bCs/>
                <w:szCs w:val="20"/>
              </w:rPr>
              <w:t>12.2.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szCs w:val="20"/>
              </w:rPr>
            </w:pPr>
          </w:p>
        </w:tc>
      </w:tr>
      <w:tr w:rsidR="00BC1F6E" w:rsidRPr="00E75AF8" w:rsidTr="000472AA">
        <w:trPr>
          <w:trHeight w:val="255"/>
        </w:trPr>
        <w:tc>
          <w:tcPr>
            <w:tcW w:w="6680" w:type="dxa"/>
            <w:tcBorders>
              <w:top w:val="nil"/>
              <w:left w:val="nil"/>
              <w:bottom w:val="nil"/>
              <w:right w:val="nil"/>
            </w:tcBorders>
            <w:shd w:val="clear" w:color="auto" w:fill="auto"/>
            <w:hideMark/>
          </w:tcPr>
          <w:p w:rsidR="00BC1F6E" w:rsidRPr="00E75AF8" w:rsidRDefault="00BC1F6E" w:rsidP="000472AA">
            <w:pPr>
              <w:rPr>
                <w:bCs/>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13. SĒJUMSl</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13.1. ARHITEKTŪRAS SADAĻA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13.1.1. </w:t>
            </w:r>
            <w:r w:rsidRPr="00E75AF8">
              <w:rPr>
                <w:szCs w:val="20"/>
              </w:rPr>
              <w:t xml:space="preserve">ARHITEKTŪRAS RISINĀJUMI, DETALIZĒTIE </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(ARD)</w:t>
            </w: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13.1.2. </w:t>
            </w:r>
            <w:r w:rsidRPr="00E75AF8">
              <w:rPr>
                <w:szCs w:val="20"/>
              </w:rPr>
              <w:t>INTERJERA SADAĻA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(IN)</w:t>
            </w: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szCs w:val="20"/>
              </w:rPr>
            </w:pPr>
            <w:r w:rsidRPr="00E75AF8">
              <w:rPr>
                <w:bCs/>
                <w:szCs w:val="20"/>
              </w:rPr>
              <w:t>13.1.3.</w:t>
            </w:r>
            <w:r w:rsidRPr="00E75AF8">
              <w:rPr>
                <w:szCs w:val="20"/>
              </w:rPr>
              <w:t xml:space="preserve"> APJOMI UN SPECIFIKĀCIJAS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(ARD-D)</w:t>
            </w: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13.2.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szCs w:val="20"/>
              </w:rPr>
            </w:pP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i/>
                <w:iCs/>
                <w:szCs w:val="20"/>
              </w:rPr>
            </w:pPr>
            <w:r w:rsidRPr="00E75AF8">
              <w:rPr>
                <w:bCs/>
                <w:i/>
                <w:iCs/>
                <w:szCs w:val="20"/>
              </w:rPr>
              <w:t>14. SĒJUMS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14.1. EKONOMISKĀ DAĻA</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14.1.1. </w:t>
            </w:r>
            <w:r w:rsidRPr="00E75AF8">
              <w:rPr>
                <w:szCs w:val="20"/>
              </w:rPr>
              <w:t>BŪVDARBU APJOMI</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(BA)</w:t>
            </w: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 xml:space="preserve">14.1.2. </w:t>
            </w:r>
            <w:r w:rsidRPr="00E75AF8">
              <w:rPr>
                <w:szCs w:val="20"/>
              </w:rPr>
              <w:t>TĀMES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jc w:val="right"/>
              <w:rPr>
                <w:bCs/>
                <w:szCs w:val="20"/>
              </w:rPr>
            </w:pPr>
            <w:r w:rsidRPr="00E75AF8">
              <w:rPr>
                <w:bCs/>
                <w:szCs w:val="20"/>
              </w:rPr>
              <w:t>(T)</w:t>
            </w:r>
          </w:p>
        </w:tc>
      </w:tr>
      <w:tr w:rsidR="00BC1F6E" w:rsidRPr="00E75AF8" w:rsidTr="000472AA">
        <w:trPr>
          <w:trHeight w:val="255"/>
        </w:trPr>
        <w:tc>
          <w:tcPr>
            <w:tcW w:w="6680" w:type="dxa"/>
            <w:tcBorders>
              <w:top w:val="nil"/>
              <w:left w:val="nil"/>
              <w:bottom w:val="nil"/>
              <w:right w:val="nil"/>
            </w:tcBorders>
            <w:shd w:val="clear" w:color="auto" w:fill="auto"/>
            <w:noWrap/>
            <w:vAlign w:val="bottom"/>
            <w:hideMark/>
          </w:tcPr>
          <w:p w:rsidR="00BC1F6E" w:rsidRPr="00E75AF8" w:rsidRDefault="00BC1F6E" w:rsidP="000472AA">
            <w:pPr>
              <w:rPr>
                <w:bCs/>
                <w:szCs w:val="20"/>
              </w:rPr>
            </w:pPr>
            <w:r w:rsidRPr="00E75AF8">
              <w:rPr>
                <w:bCs/>
                <w:szCs w:val="20"/>
              </w:rPr>
              <w:t>14.2. PROJEKTĒTĀJU LICENČU KOPIJAS</w:t>
            </w:r>
          </w:p>
        </w:tc>
        <w:tc>
          <w:tcPr>
            <w:tcW w:w="1040" w:type="dxa"/>
            <w:tcBorders>
              <w:top w:val="nil"/>
              <w:left w:val="nil"/>
              <w:bottom w:val="nil"/>
              <w:right w:val="nil"/>
            </w:tcBorders>
            <w:shd w:val="clear" w:color="auto" w:fill="auto"/>
            <w:noWrap/>
            <w:vAlign w:val="bottom"/>
            <w:hideMark/>
          </w:tcPr>
          <w:p w:rsidR="00BC1F6E" w:rsidRPr="00E75AF8" w:rsidRDefault="00BC1F6E" w:rsidP="000472AA">
            <w:pPr>
              <w:rPr>
                <w:szCs w:val="20"/>
              </w:rPr>
            </w:pPr>
          </w:p>
        </w:tc>
      </w:tr>
    </w:tbl>
    <w:p w:rsidR="00BC1F6E" w:rsidRPr="00E75AF8" w:rsidRDefault="00BC1F6E" w:rsidP="00BC1F6E">
      <w:pPr>
        <w:rPr>
          <w:szCs w:val="20"/>
        </w:rPr>
      </w:pPr>
    </w:p>
    <w:p w:rsidR="00BC1F6E" w:rsidRPr="00E75AF8" w:rsidRDefault="00BC1F6E" w:rsidP="00BC1F6E">
      <w:pPr>
        <w:jc w:val="both"/>
      </w:pPr>
    </w:p>
    <w:p w:rsidR="00F532F7" w:rsidRPr="00D960B9" w:rsidRDefault="00F532F7" w:rsidP="00F532F7">
      <w:pPr>
        <w:jc w:val="both"/>
        <w:rPr>
          <w:i/>
        </w:rPr>
      </w:pPr>
    </w:p>
    <w:p w:rsidR="00E75AF8" w:rsidRDefault="00E75AF8">
      <w:pPr>
        <w:spacing w:after="200" w:line="276" w:lineRule="auto"/>
        <w:rPr>
          <w:b/>
          <w:i/>
          <w:sz w:val="20"/>
          <w:szCs w:val="20"/>
        </w:rPr>
      </w:pPr>
      <w:r>
        <w:rPr>
          <w:b/>
          <w:i/>
          <w:sz w:val="20"/>
          <w:szCs w:val="20"/>
        </w:rPr>
        <w:br w:type="page"/>
      </w:r>
    </w:p>
    <w:p w:rsidR="00FA1CFE" w:rsidRPr="00D960B9" w:rsidRDefault="00FA1CFE" w:rsidP="00FA1CFE">
      <w:pPr>
        <w:jc w:val="right"/>
        <w:rPr>
          <w:b/>
          <w:i/>
          <w:sz w:val="20"/>
          <w:szCs w:val="20"/>
        </w:rPr>
      </w:pPr>
      <w:r w:rsidRPr="00D960B9">
        <w:rPr>
          <w:b/>
          <w:i/>
          <w:sz w:val="20"/>
          <w:szCs w:val="20"/>
        </w:rPr>
        <w:lastRenderedPageBreak/>
        <w:t>3.pielikums</w:t>
      </w:r>
    </w:p>
    <w:p w:rsidR="00FA1CFE" w:rsidRPr="00D960B9" w:rsidRDefault="00FA1CFE" w:rsidP="00FA1CFE">
      <w:pPr>
        <w:jc w:val="right"/>
        <w:rPr>
          <w:sz w:val="20"/>
          <w:szCs w:val="20"/>
        </w:rPr>
      </w:pPr>
    </w:p>
    <w:p w:rsidR="00FA1CFE" w:rsidRPr="00D960B9" w:rsidRDefault="00FA1CFE" w:rsidP="00FA1CFE">
      <w:pPr>
        <w:jc w:val="center"/>
        <w:rPr>
          <w:sz w:val="28"/>
          <w:szCs w:val="28"/>
        </w:rPr>
      </w:pPr>
      <w:smartTag w:uri="schemas-tilde-lv/tildestengine" w:element="veidnes">
        <w:smartTagPr>
          <w:attr w:name="id" w:val="-1"/>
          <w:attr w:name="baseform" w:val="Pieteikums"/>
          <w:attr w:name="text" w:val="Pieteikums"/>
        </w:smartTagPr>
        <w:r w:rsidRPr="00D960B9">
          <w:rPr>
            <w:sz w:val="28"/>
            <w:szCs w:val="28"/>
          </w:rPr>
          <w:t>PIETEIKUMS</w:t>
        </w:r>
      </w:smartTag>
      <w:r w:rsidRPr="00D960B9">
        <w:rPr>
          <w:sz w:val="28"/>
          <w:szCs w:val="28"/>
        </w:rPr>
        <w:t xml:space="preserve"> DALĪBAI ATKLĀTĀ KONKURSĀ</w:t>
      </w:r>
    </w:p>
    <w:p w:rsidR="00FA1CFE" w:rsidRPr="00D960B9" w:rsidRDefault="00FA1CFE" w:rsidP="00FA1CFE">
      <w:pPr>
        <w:jc w:val="center"/>
        <w:rPr>
          <w:sz w:val="28"/>
          <w:szCs w:val="28"/>
        </w:rPr>
      </w:pPr>
    </w:p>
    <w:p w:rsidR="00FA1CFE" w:rsidRPr="00D960B9" w:rsidRDefault="00FA1CFE" w:rsidP="00FA1CFE">
      <w:pPr>
        <w:pStyle w:val="Caption"/>
        <w:jc w:val="center"/>
        <w:rPr>
          <w:b/>
          <w:sz w:val="24"/>
        </w:rPr>
      </w:pPr>
      <w:r w:rsidRPr="00D960B9">
        <w:rPr>
          <w:b/>
          <w:sz w:val="24"/>
        </w:rPr>
        <w:t>“Saeimas ēkas Jēkaba ielā 6/8, Rīgā rekonstrukcija un restaurācija”</w:t>
      </w:r>
    </w:p>
    <w:p w:rsidR="00FA1CFE" w:rsidRPr="00D960B9" w:rsidRDefault="00FA1CFE" w:rsidP="00FA1CFE">
      <w:pPr>
        <w:jc w:val="center"/>
        <w:rPr>
          <w:sz w:val="22"/>
          <w:szCs w:val="22"/>
        </w:rPr>
      </w:pPr>
      <w:r w:rsidRPr="00D960B9">
        <w:rPr>
          <w:sz w:val="22"/>
          <w:szCs w:val="22"/>
        </w:rPr>
        <w:t xml:space="preserve"> (Iepirkuma identifikācijas numurs: Saeima 2013/25)</w:t>
      </w:r>
    </w:p>
    <w:p w:rsidR="00FA1CFE" w:rsidRPr="00D960B9" w:rsidRDefault="00FA1CFE" w:rsidP="00FA1CFE">
      <w:pPr>
        <w:tabs>
          <w:tab w:val="left" w:pos="851"/>
        </w:tabs>
      </w:pPr>
    </w:p>
    <w:p w:rsidR="00FA1CFE" w:rsidRPr="00D960B9" w:rsidRDefault="00FA1CFE" w:rsidP="00FA1CFE">
      <w:pPr>
        <w:jc w:val="center"/>
      </w:pPr>
    </w:p>
    <w:p w:rsidR="00FA1CFE" w:rsidRPr="00D960B9" w:rsidRDefault="00FA1CFE" w:rsidP="00FA1CFE">
      <w:pPr>
        <w:jc w:val="both"/>
      </w:pPr>
      <w:r w:rsidRPr="00D960B9">
        <w:t xml:space="preserve">Ar šo ________________________ (pretendenta nosaukums) apliecina, ka ir iepazinies ar </w:t>
      </w:r>
      <w:r w:rsidRPr="00D960B9">
        <w:rPr>
          <w:b/>
        </w:rPr>
        <w:t xml:space="preserve">atklāta konkursa </w:t>
      </w:r>
      <w:r w:rsidRPr="00D960B9">
        <w:t>“Saeimas ēkas Jēkaba ielā 6/8, Rīgā rekonstrukcija un restaurācija” (id.Nr. Saeima 2013/</w:t>
      </w:r>
      <w:r>
        <w:t>25</w:t>
      </w:r>
      <w:r w:rsidRPr="00D960B9">
        <w:t>) nolikumu, piekrīt nolikuma noteikumiem, apņemas tos ievērot un izpildīt, piekrīt piedalīties iepirkumā un garantē iepirkuma prasību izpildi, iepirkuma noteikumi ir skaidri un saprotami, piedāvājumā iesniegtā informācija ir patiesa.</w:t>
      </w:r>
    </w:p>
    <w:p w:rsidR="00FA1CFE" w:rsidRPr="00D960B9" w:rsidRDefault="00FA1CFE" w:rsidP="00FA1CFE">
      <w:pPr>
        <w:ind w:firstLine="720"/>
        <w:jc w:val="both"/>
      </w:pPr>
      <w:r w:rsidRPr="00D960B9">
        <w:t>Ar šo ________________________ (pretendenta nosaukums) apliecina, ka attiecībā uz pretendentu nepastāv Publisko iepirkumu likuma 39.panta pirmajā daļā noteiktie izslēgšanas noteikumi:</w:t>
      </w:r>
    </w:p>
    <w:p w:rsidR="00FA1CFE" w:rsidRPr="00D960B9" w:rsidRDefault="00FA1CFE" w:rsidP="00FA1CFE">
      <w:pPr>
        <w:jc w:val="right"/>
      </w:pPr>
    </w:p>
    <w:p w:rsidR="00FA1CFE" w:rsidRPr="00D960B9" w:rsidRDefault="00FA1CFE" w:rsidP="00FA1CFE">
      <w:pPr>
        <w:numPr>
          <w:ilvl w:val="0"/>
          <w:numId w:val="10"/>
        </w:numPr>
        <w:jc w:val="both"/>
        <w:rPr>
          <w:bCs/>
        </w:rPr>
      </w:pPr>
      <w:r w:rsidRPr="00D960B9">
        <w:rPr>
          <w:lang w:eastAsia="lv-LV"/>
        </w:rPr>
        <w:t>pretendents vai persona, kurai ir pretendenta pārstāvības tiesības vai lēmuma pieņemšanas vai uzraudzības tiesības attiecībā uz šo pretendentu, ar tādu tiesas spriedumu vai prokurora priekšrakstu par sodu, kurš stājies spēkā un kļuvis neapstrīdams un nepārsūdzams, ir atzīta par vainīgu noziedzīgā nodarījumā par izvairīšanos no nodokļu un tiem pielīdzināto maksājumu nomaksas, koruptīva rakstura noziedzīgos nodarījumos, krāpnieciskās darbībās finanšu jomā, noziedzīgi iegūtu līdzekļu legalizācijā vai līdzdalībā noziedzīgā organizācijā;</w:t>
      </w:r>
    </w:p>
    <w:p w:rsidR="00FA1CFE" w:rsidRPr="00D960B9" w:rsidRDefault="00FA1CFE" w:rsidP="00FA1CFE">
      <w:pPr>
        <w:numPr>
          <w:ilvl w:val="0"/>
          <w:numId w:val="10"/>
        </w:numPr>
        <w:jc w:val="both"/>
        <w:rPr>
          <w:bCs/>
        </w:rPr>
      </w:pPr>
      <w:r w:rsidRPr="00D960B9">
        <w:t xml:space="preserve">pretendents ar tādu kompetentas institūcijas lēmumu vai tiesas spriedumu, kurš stājies spēkā un kļuvis neapstrīdams un nepārsūdzams, ir atzīts par vainīgu </w:t>
      </w:r>
      <w:r w:rsidRPr="00D960B9">
        <w:rPr>
          <w:lang w:eastAsia="lv-LV"/>
        </w:rPr>
        <w:t>pārkāpumā, kas izpaužas kā</w:t>
      </w:r>
      <w:r w:rsidRPr="00D960B9">
        <w:t>:</w:t>
      </w:r>
    </w:p>
    <w:p w:rsidR="00FA1CFE" w:rsidRPr="00D960B9" w:rsidRDefault="00FA1CFE" w:rsidP="00FA1CFE">
      <w:pPr>
        <w:numPr>
          <w:ilvl w:val="3"/>
          <w:numId w:val="10"/>
        </w:numPr>
        <w:tabs>
          <w:tab w:val="left" w:pos="851"/>
        </w:tabs>
        <w:ind w:left="1418" w:hanging="992"/>
        <w:jc w:val="both"/>
        <w:rPr>
          <w:bCs/>
        </w:rPr>
      </w:pPr>
      <w:r w:rsidRPr="00D960B9">
        <w:rPr>
          <w:lang w:eastAsia="lv-LV"/>
        </w:rPr>
        <w:t>viena vai vairāku tādu valstu pilsoņu vai pavalstnieku nodarbināšana, kuri nav Eiropas Savienības dalībvalstu pilsoņi vai pavalstnieki, ja tie Eiropas Savienības dalībvalstu teritorijā uzturas nelikumīgi</w:t>
      </w:r>
      <w:r w:rsidRPr="00D960B9">
        <w:t>;</w:t>
      </w:r>
    </w:p>
    <w:p w:rsidR="00FA1CFE" w:rsidRPr="00D960B9" w:rsidRDefault="00FA1CFE" w:rsidP="00FA1CFE">
      <w:pPr>
        <w:numPr>
          <w:ilvl w:val="3"/>
          <w:numId w:val="10"/>
        </w:numPr>
        <w:tabs>
          <w:tab w:val="left" w:pos="851"/>
        </w:tabs>
        <w:ind w:left="1418" w:hanging="992"/>
        <w:jc w:val="both"/>
      </w:pPr>
      <w:r w:rsidRPr="00D960B9">
        <w:rPr>
          <w:lang w:eastAsia="lv-LV"/>
        </w:rPr>
        <w:t>personas nodarbināšana bez rakstveidā noslēgta darba līguma, nodokļu normatīvajos aktos noteiktajā termiņā neiesniedzot par šo personu informatīvo deklarāciju par darba ņēmējiem, kas iesniedzama par personām, kuras uzsāk darbu.</w:t>
      </w:r>
    </w:p>
    <w:p w:rsidR="00FA1CFE" w:rsidRPr="00D960B9" w:rsidRDefault="00FA1CFE" w:rsidP="00FA1CFE">
      <w:pPr>
        <w:numPr>
          <w:ilvl w:val="0"/>
          <w:numId w:val="10"/>
        </w:numPr>
        <w:jc w:val="both"/>
      </w:pPr>
      <w:r w:rsidRPr="00D960B9">
        <w:rPr>
          <w:lang w:eastAsia="lv-LV"/>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pretendentu ir atbrīvojusi no naudas soda vai naudas sodu samazinājusi;</w:t>
      </w:r>
    </w:p>
    <w:p w:rsidR="00FA1CFE" w:rsidRPr="00D960B9" w:rsidRDefault="00FA1CFE" w:rsidP="00FA1CFE">
      <w:pPr>
        <w:numPr>
          <w:ilvl w:val="0"/>
          <w:numId w:val="10"/>
        </w:numPr>
        <w:jc w:val="both"/>
      </w:pPr>
      <w:r w:rsidRPr="00D960B9">
        <w:t>ir pasludināts pretendenta maksātnespējas process, apturēta vai pārtraukta pretendenta saimnieciskā darbība, uzsākta tiesvedība par pretendenta bankrotu vai tiek konstatēts, ka līdz līguma izpildes paredzamajam beigu termiņam pretendents būs likvidēts;</w:t>
      </w:r>
    </w:p>
    <w:p w:rsidR="00FA1CFE" w:rsidRPr="00D960B9" w:rsidRDefault="00FA1CFE" w:rsidP="00FA1CFE">
      <w:pPr>
        <w:numPr>
          <w:ilvl w:val="0"/>
          <w:numId w:val="10"/>
        </w:numPr>
        <w:jc w:val="both"/>
      </w:pPr>
      <w:r w:rsidRPr="00D960B9">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w:t>
      </w:r>
      <w:r w:rsidRPr="00BC1F6E">
        <w:t>100 latus</w:t>
      </w:r>
      <w:r w:rsidRPr="00D960B9">
        <w:t>;</w:t>
      </w:r>
    </w:p>
    <w:p w:rsidR="00FA1CFE" w:rsidRPr="00D960B9" w:rsidRDefault="00FA1CFE" w:rsidP="00FA1CFE">
      <w:pPr>
        <w:numPr>
          <w:ilvl w:val="0"/>
          <w:numId w:val="10"/>
        </w:numPr>
        <w:jc w:val="both"/>
      </w:pPr>
      <w:r w:rsidRPr="00D960B9">
        <w:lastRenderedPageBreak/>
        <w:t>pretendents ir sniedzis nepatiesu informāciju savas kvalifikācijas novērtēšanai vai vispār nav sniedzis pieprasīto informāciju;</w:t>
      </w:r>
    </w:p>
    <w:p w:rsidR="00FA1CFE" w:rsidRPr="00D960B9" w:rsidRDefault="00FA1CFE" w:rsidP="00FA1CFE">
      <w:pPr>
        <w:numPr>
          <w:ilvl w:val="0"/>
          <w:numId w:val="10"/>
        </w:numPr>
        <w:jc w:val="both"/>
      </w:pPr>
      <w:r w:rsidRPr="00D960B9">
        <w:t xml:space="preserve"> uz norādīto apakšuzņēmēju, kura sniedzamo būvdarbu vērtība piedāvājumā būs vismaz 20 procenti no kopējās iepirkuma līguma vērtības, personālsabiedrības biedru, ja pretendents ir personālsabiedrība, un pretendenta norādīto personu, uz kuras iespējām pretendents balstās, lai apliecinātu, ka tā kvalifikācija atbilst paziņojumā par līgumu vai iepirkuma procedūras dokumentos noteiktajām prasībām, ir attiecināmi šī pieteikuma 1.- 6. punkta nosacījumi.</w:t>
      </w:r>
    </w:p>
    <w:p w:rsidR="00FA1CFE" w:rsidRPr="00D960B9" w:rsidRDefault="00FA1CFE" w:rsidP="00FA1CFE">
      <w:pPr>
        <w:ind w:firstLine="720"/>
        <w:jc w:val="right"/>
      </w:pP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944"/>
      </w:tblGrid>
      <w:tr w:rsidR="00FA1CFE" w:rsidRPr="00D960B9" w:rsidTr="00FA1CFE">
        <w:trPr>
          <w:jc w:val="center"/>
        </w:trPr>
        <w:tc>
          <w:tcPr>
            <w:tcW w:w="3528" w:type="dxa"/>
            <w:shd w:val="clear" w:color="auto" w:fill="F2F2F2"/>
            <w:vAlign w:val="center"/>
            <w:hideMark/>
          </w:tcPr>
          <w:p w:rsidR="00FA1CFE" w:rsidRPr="00D960B9" w:rsidRDefault="00FA1CFE" w:rsidP="00FA1CFE">
            <w:pPr>
              <w:jc w:val="center"/>
              <w:rPr>
                <w:b/>
              </w:rPr>
            </w:pPr>
            <w:r w:rsidRPr="00D960B9">
              <w:rPr>
                <w:b/>
              </w:rPr>
              <w:t>Pretendenta nosaukums:</w:t>
            </w:r>
          </w:p>
        </w:tc>
        <w:tc>
          <w:tcPr>
            <w:tcW w:w="4944" w:type="dxa"/>
          </w:tcPr>
          <w:p w:rsidR="00FA1CFE" w:rsidRPr="00D960B9" w:rsidRDefault="00FA1CFE" w:rsidP="00FA1CFE"/>
          <w:p w:rsidR="00FA1CFE" w:rsidRPr="00D960B9" w:rsidRDefault="00FA1CFE" w:rsidP="00FA1CFE"/>
        </w:tc>
      </w:tr>
      <w:tr w:rsidR="00FA1CFE" w:rsidRPr="00D960B9" w:rsidTr="00FA1CFE">
        <w:trPr>
          <w:jc w:val="center"/>
        </w:trPr>
        <w:tc>
          <w:tcPr>
            <w:tcW w:w="3528" w:type="dxa"/>
            <w:shd w:val="clear" w:color="auto" w:fill="F2F2F2"/>
            <w:vAlign w:val="center"/>
          </w:tcPr>
          <w:p w:rsidR="00FA1CFE" w:rsidRPr="00D960B9" w:rsidRDefault="00FA1CFE" w:rsidP="00FA1CFE">
            <w:pPr>
              <w:jc w:val="center"/>
              <w:rPr>
                <w:b/>
              </w:rPr>
            </w:pPr>
            <w:r w:rsidRPr="00D960B9">
              <w:rPr>
                <w:b/>
              </w:rPr>
              <w:t>Kontaktpersona:</w:t>
            </w:r>
          </w:p>
        </w:tc>
        <w:tc>
          <w:tcPr>
            <w:tcW w:w="4944" w:type="dxa"/>
          </w:tcPr>
          <w:p w:rsidR="00FA1CFE" w:rsidRPr="00D960B9" w:rsidRDefault="00FA1CFE" w:rsidP="00FA1CFE"/>
        </w:tc>
      </w:tr>
      <w:tr w:rsidR="00FA1CFE" w:rsidRPr="00D960B9" w:rsidTr="00FA1CFE">
        <w:trPr>
          <w:jc w:val="center"/>
        </w:trPr>
        <w:tc>
          <w:tcPr>
            <w:tcW w:w="3528" w:type="dxa"/>
            <w:shd w:val="clear" w:color="auto" w:fill="F2F2F2"/>
            <w:vAlign w:val="center"/>
            <w:hideMark/>
          </w:tcPr>
          <w:p w:rsidR="00FA1CFE" w:rsidRPr="00D960B9" w:rsidRDefault="00FA1CFE" w:rsidP="00FA1CFE">
            <w:pPr>
              <w:jc w:val="center"/>
              <w:rPr>
                <w:b/>
              </w:rPr>
            </w:pPr>
            <w:r w:rsidRPr="00D960B9">
              <w:rPr>
                <w:b/>
              </w:rPr>
              <w:t>Pretendenta rekvizīti:</w:t>
            </w:r>
          </w:p>
        </w:tc>
        <w:tc>
          <w:tcPr>
            <w:tcW w:w="4944" w:type="dxa"/>
            <w:hideMark/>
          </w:tcPr>
          <w:p w:rsidR="00FA1CFE" w:rsidRPr="00D960B9" w:rsidRDefault="00FA1CFE" w:rsidP="00FA1CFE">
            <w:r w:rsidRPr="00D960B9">
              <w:t>Vienotais reģ.nr.:</w:t>
            </w:r>
          </w:p>
          <w:p w:rsidR="00FA1CFE" w:rsidRPr="00D960B9" w:rsidRDefault="00FA1CFE" w:rsidP="00FA1CFE">
            <w:r w:rsidRPr="00D960B9">
              <w:t>Juridiskā adrese:</w:t>
            </w:r>
          </w:p>
          <w:p w:rsidR="00FA1CFE" w:rsidRPr="00D960B9" w:rsidRDefault="00FA1CFE" w:rsidP="00FA1CFE">
            <w:r w:rsidRPr="00D960B9">
              <w:t xml:space="preserve">Faktiskā adrese: </w:t>
            </w:r>
          </w:p>
          <w:p w:rsidR="00FA1CFE" w:rsidRPr="00D960B9" w:rsidRDefault="00FA1CFE" w:rsidP="00FA1CFE">
            <w:r w:rsidRPr="00D960B9">
              <w:t>Telefons, fakss:</w:t>
            </w:r>
          </w:p>
          <w:p w:rsidR="00FA1CFE" w:rsidRPr="00D960B9" w:rsidRDefault="00FA1CFE" w:rsidP="00FA1CFE">
            <w:r w:rsidRPr="00D960B9">
              <w:t>e-pasts:</w:t>
            </w:r>
          </w:p>
          <w:p w:rsidR="00FA1CFE" w:rsidRPr="00D960B9" w:rsidRDefault="00FA1CFE" w:rsidP="00FA1CFE">
            <w:r w:rsidRPr="00D960B9">
              <w:t>Banka:</w:t>
            </w:r>
          </w:p>
          <w:p w:rsidR="00FA1CFE" w:rsidRPr="00D960B9" w:rsidRDefault="00FA1CFE" w:rsidP="00FA1CFE">
            <w:r w:rsidRPr="00D960B9">
              <w:t>Bankas kods:</w:t>
            </w:r>
          </w:p>
          <w:p w:rsidR="00FA1CFE" w:rsidRPr="00D960B9" w:rsidRDefault="00FA1CFE" w:rsidP="00FA1CFE">
            <w:r w:rsidRPr="00D960B9">
              <w:t xml:space="preserve">Bankas konts: </w:t>
            </w:r>
          </w:p>
        </w:tc>
      </w:tr>
      <w:tr w:rsidR="00FA1CFE" w:rsidRPr="00D960B9" w:rsidTr="00FA1CFE">
        <w:trPr>
          <w:jc w:val="center"/>
        </w:trPr>
        <w:tc>
          <w:tcPr>
            <w:tcW w:w="3528" w:type="dxa"/>
            <w:shd w:val="clear" w:color="auto" w:fill="F2F2F2"/>
            <w:vAlign w:val="center"/>
            <w:hideMark/>
          </w:tcPr>
          <w:p w:rsidR="00FA1CFE" w:rsidRPr="00D960B9" w:rsidRDefault="00FA1CFE" w:rsidP="00FA1CFE">
            <w:pPr>
              <w:jc w:val="center"/>
              <w:rPr>
                <w:b/>
              </w:rPr>
            </w:pPr>
            <w:r w:rsidRPr="00D960B9">
              <w:rPr>
                <w:b/>
                <w:color w:val="000000"/>
              </w:rPr>
              <w:t>Pretendenta pilnvarotā persona</w:t>
            </w:r>
          </w:p>
        </w:tc>
        <w:tc>
          <w:tcPr>
            <w:tcW w:w="4944" w:type="dxa"/>
          </w:tcPr>
          <w:p w:rsidR="00FA1CFE" w:rsidRPr="00D960B9" w:rsidRDefault="00FA1CFE" w:rsidP="00FA1CFE"/>
          <w:p w:rsidR="00FA1CFE" w:rsidRPr="00D960B9" w:rsidRDefault="00FA1CFE" w:rsidP="00FA1CFE"/>
        </w:tc>
      </w:tr>
      <w:tr w:rsidR="00FA1CFE" w:rsidRPr="00D960B9" w:rsidTr="00FA1CFE">
        <w:trPr>
          <w:jc w:val="center"/>
        </w:trPr>
        <w:tc>
          <w:tcPr>
            <w:tcW w:w="3528" w:type="dxa"/>
            <w:shd w:val="clear" w:color="auto" w:fill="F2F2F2"/>
            <w:vAlign w:val="center"/>
            <w:hideMark/>
          </w:tcPr>
          <w:p w:rsidR="00FA1CFE" w:rsidRPr="00D960B9" w:rsidRDefault="00FA1CFE" w:rsidP="00FA1CFE">
            <w:pPr>
              <w:jc w:val="center"/>
              <w:rPr>
                <w:b/>
              </w:rPr>
            </w:pPr>
            <w:r w:rsidRPr="00D960B9">
              <w:rPr>
                <w:b/>
                <w:color w:val="000000"/>
              </w:rPr>
              <w:t>Pilnvarotās personas</w:t>
            </w:r>
            <w:r w:rsidRPr="00D960B9">
              <w:rPr>
                <w:b/>
              </w:rPr>
              <w:t xml:space="preserve"> ieņemamais amats:</w:t>
            </w:r>
          </w:p>
        </w:tc>
        <w:tc>
          <w:tcPr>
            <w:tcW w:w="4944" w:type="dxa"/>
          </w:tcPr>
          <w:p w:rsidR="00FA1CFE" w:rsidRPr="00D960B9" w:rsidRDefault="00FA1CFE" w:rsidP="00FA1CFE"/>
        </w:tc>
      </w:tr>
      <w:tr w:rsidR="00FA1CFE" w:rsidRPr="00D960B9" w:rsidTr="00FA1CFE">
        <w:trPr>
          <w:jc w:val="center"/>
        </w:trPr>
        <w:tc>
          <w:tcPr>
            <w:tcW w:w="3528" w:type="dxa"/>
            <w:shd w:val="clear" w:color="auto" w:fill="F2F2F2"/>
            <w:vAlign w:val="center"/>
            <w:hideMark/>
          </w:tcPr>
          <w:p w:rsidR="00FA1CFE" w:rsidRPr="00D960B9" w:rsidRDefault="00FA1CFE" w:rsidP="00FA1CFE">
            <w:pPr>
              <w:jc w:val="center"/>
              <w:rPr>
                <w:b/>
              </w:rPr>
            </w:pPr>
            <w:r w:rsidRPr="00D960B9">
              <w:rPr>
                <w:b/>
              </w:rPr>
              <w:t>Datums:</w:t>
            </w:r>
          </w:p>
        </w:tc>
        <w:tc>
          <w:tcPr>
            <w:tcW w:w="4944" w:type="dxa"/>
          </w:tcPr>
          <w:p w:rsidR="00FA1CFE" w:rsidRPr="00D960B9" w:rsidRDefault="00FA1CFE" w:rsidP="00FA1CFE"/>
          <w:p w:rsidR="00FA1CFE" w:rsidRPr="00D960B9" w:rsidRDefault="00FA1CFE" w:rsidP="00FA1CFE"/>
        </w:tc>
      </w:tr>
      <w:tr w:rsidR="00FA1CFE" w:rsidRPr="00D960B9" w:rsidTr="00FA1CFE">
        <w:trPr>
          <w:jc w:val="center"/>
        </w:trPr>
        <w:tc>
          <w:tcPr>
            <w:tcW w:w="3528" w:type="dxa"/>
            <w:shd w:val="clear" w:color="auto" w:fill="F2F2F2"/>
            <w:vAlign w:val="center"/>
            <w:hideMark/>
          </w:tcPr>
          <w:p w:rsidR="00FA1CFE" w:rsidRPr="00D960B9" w:rsidRDefault="00FA1CFE" w:rsidP="00FA1CFE">
            <w:pPr>
              <w:jc w:val="center"/>
              <w:rPr>
                <w:b/>
              </w:rPr>
            </w:pPr>
            <w:r w:rsidRPr="00D960B9">
              <w:rPr>
                <w:b/>
              </w:rPr>
              <w:t>Paraksts:</w:t>
            </w:r>
          </w:p>
        </w:tc>
        <w:tc>
          <w:tcPr>
            <w:tcW w:w="4944" w:type="dxa"/>
          </w:tcPr>
          <w:p w:rsidR="00FA1CFE" w:rsidRPr="00D960B9" w:rsidRDefault="00FA1CFE" w:rsidP="00FA1CFE"/>
          <w:p w:rsidR="00FA1CFE" w:rsidRPr="00D960B9" w:rsidRDefault="00FA1CFE" w:rsidP="00FA1CFE"/>
        </w:tc>
      </w:tr>
    </w:tbl>
    <w:p w:rsidR="00FA1CFE" w:rsidRPr="00D960B9" w:rsidRDefault="00FA1CFE" w:rsidP="00FA1CFE"/>
    <w:p w:rsidR="00FA1CFE" w:rsidRPr="00D960B9" w:rsidRDefault="00FA1CFE" w:rsidP="00FA1CFE">
      <w:pPr>
        <w:jc w:val="right"/>
        <w:rPr>
          <w:b/>
        </w:rPr>
      </w:pPr>
    </w:p>
    <w:p w:rsidR="00FA1CFE" w:rsidRPr="00D960B9" w:rsidRDefault="00FA1CFE" w:rsidP="00FA1CFE">
      <w:pPr>
        <w:jc w:val="right"/>
        <w:rPr>
          <w:b/>
        </w:rPr>
      </w:pPr>
    </w:p>
    <w:p w:rsidR="00FA1CFE" w:rsidRPr="00D960B9" w:rsidRDefault="00FA1CFE" w:rsidP="00FA1CFE">
      <w:pPr>
        <w:rPr>
          <w:b/>
          <w:sz w:val="20"/>
          <w:szCs w:val="20"/>
        </w:rPr>
      </w:pPr>
    </w:p>
    <w:p w:rsidR="00FA1CFE" w:rsidRPr="00D960B9" w:rsidRDefault="00FA1CFE" w:rsidP="00FA1CFE">
      <w:pPr>
        <w:rPr>
          <w:b/>
          <w:sz w:val="20"/>
          <w:szCs w:val="20"/>
        </w:rPr>
      </w:pPr>
    </w:p>
    <w:p w:rsidR="00FA1CFE" w:rsidRPr="00D960B9" w:rsidRDefault="00FA1CFE" w:rsidP="00FA1CFE">
      <w:pPr>
        <w:rPr>
          <w:b/>
          <w:sz w:val="20"/>
          <w:szCs w:val="20"/>
        </w:rPr>
      </w:pPr>
    </w:p>
    <w:p w:rsidR="00FA1CFE" w:rsidRPr="00D960B9" w:rsidRDefault="00FA1CFE" w:rsidP="00FA1CFE">
      <w:pPr>
        <w:rPr>
          <w:b/>
          <w:sz w:val="20"/>
          <w:szCs w:val="20"/>
        </w:rPr>
      </w:pPr>
    </w:p>
    <w:p w:rsidR="00FA1CFE" w:rsidRPr="00D960B9" w:rsidRDefault="00FA1CFE" w:rsidP="00FA1CFE">
      <w:pPr>
        <w:rPr>
          <w:b/>
          <w:sz w:val="20"/>
          <w:szCs w:val="20"/>
        </w:rPr>
      </w:pPr>
    </w:p>
    <w:p w:rsidR="00FA1CFE" w:rsidRPr="00D960B9" w:rsidRDefault="00FA1CFE" w:rsidP="00FA1CFE">
      <w:pPr>
        <w:rPr>
          <w:b/>
          <w:sz w:val="20"/>
          <w:szCs w:val="20"/>
        </w:rPr>
      </w:pPr>
    </w:p>
    <w:p w:rsidR="00FA1CFE" w:rsidRPr="00D960B9" w:rsidRDefault="00FA1CFE" w:rsidP="00FA1CFE">
      <w:pPr>
        <w:rPr>
          <w:b/>
          <w:sz w:val="20"/>
          <w:szCs w:val="20"/>
        </w:rPr>
      </w:pPr>
    </w:p>
    <w:p w:rsidR="00FA1CFE" w:rsidRPr="00D960B9" w:rsidRDefault="00FA1CFE" w:rsidP="00FA1CFE">
      <w:pPr>
        <w:rPr>
          <w:b/>
          <w:sz w:val="20"/>
          <w:szCs w:val="20"/>
        </w:rPr>
      </w:pPr>
      <w:r w:rsidRPr="00D960B9">
        <w:rPr>
          <w:b/>
          <w:sz w:val="20"/>
          <w:szCs w:val="20"/>
        </w:rPr>
        <w:br w:type="page"/>
      </w:r>
    </w:p>
    <w:p w:rsidR="00FA1CFE" w:rsidRPr="00D960B9" w:rsidRDefault="00FA1CFE" w:rsidP="00FA1CFE">
      <w:pPr>
        <w:rPr>
          <w:b/>
          <w:sz w:val="20"/>
          <w:szCs w:val="20"/>
        </w:rPr>
      </w:pPr>
    </w:p>
    <w:p w:rsidR="00FA1CFE" w:rsidRPr="00D960B9" w:rsidRDefault="00FA1CFE" w:rsidP="00FA1CFE">
      <w:pPr>
        <w:rPr>
          <w:b/>
          <w:sz w:val="20"/>
          <w:szCs w:val="20"/>
        </w:rPr>
      </w:pPr>
    </w:p>
    <w:p w:rsidR="00FA1CFE" w:rsidRPr="00D960B9" w:rsidRDefault="00FA1CFE" w:rsidP="00FA1CFE">
      <w:pPr>
        <w:jc w:val="right"/>
        <w:rPr>
          <w:b/>
          <w:i/>
          <w:sz w:val="20"/>
          <w:szCs w:val="20"/>
        </w:rPr>
      </w:pPr>
      <w:r w:rsidRPr="00D960B9">
        <w:rPr>
          <w:b/>
          <w:i/>
          <w:sz w:val="20"/>
          <w:szCs w:val="20"/>
        </w:rPr>
        <w:t>4.pielikums</w:t>
      </w:r>
    </w:p>
    <w:p w:rsidR="00FA1CFE" w:rsidRPr="00D960B9" w:rsidRDefault="00FA1CFE" w:rsidP="00FA1CFE">
      <w:pPr>
        <w:jc w:val="right"/>
      </w:pPr>
    </w:p>
    <w:p w:rsidR="00FA1CFE" w:rsidRPr="00D960B9" w:rsidRDefault="00FA1CFE" w:rsidP="00FA1CFE">
      <w:pPr>
        <w:jc w:val="right"/>
      </w:pPr>
    </w:p>
    <w:p w:rsidR="00FA1CFE" w:rsidRPr="00D960B9" w:rsidRDefault="00FA1CFE" w:rsidP="00FA1CFE">
      <w:pPr>
        <w:jc w:val="both"/>
        <w:rPr>
          <w:highlight w:val="yellow"/>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Default="00FA1CFE" w:rsidP="00FA1CFE">
      <w:pPr>
        <w:jc w:val="center"/>
      </w:pPr>
      <w:r w:rsidRPr="00D960B9">
        <w:rPr>
          <w:u w:val="single"/>
        </w:rPr>
        <w:t>par pretendenta pieredzi</w:t>
      </w:r>
      <w:r w:rsidRPr="00D960B9">
        <w:rPr>
          <w:b/>
        </w:rPr>
        <w:t xml:space="preserve"> </w:t>
      </w:r>
      <w:r w:rsidRPr="00D960B9">
        <w:t xml:space="preserve">(atbilstoši Nolikuma 4.5.1.punktam) </w:t>
      </w:r>
    </w:p>
    <w:p w:rsidR="00AB72C3" w:rsidRPr="00D960B9" w:rsidRDefault="00AB72C3" w:rsidP="00FA1CFE">
      <w:pPr>
        <w:jc w:val="center"/>
      </w:pPr>
    </w:p>
    <w:p w:rsidR="00FA1CFE" w:rsidRPr="00D960B9" w:rsidRDefault="00FA1CFE" w:rsidP="00FA1CFE">
      <w:pPr>
        <w:jc w:val="cente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1134"/>
        <w:gridCol w:w="1276"/>
        <w:gridCol w:w="1559"/>
        <w:gridCol w:w="1418"/>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Objekts, veikto būvdarbu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C45CCC" w:rsidRDefault="00AB72C3" w:rsidP="00A00D71">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B72C3" w:rsidRPr="00D960B9" w:rsidRDefault="00AB72C3" w:rsidP="00A00D71">
            <w:pPr>
              <w:jc w:val="center"/>
              <w:rPr>
                <w:b/>
              </w:rPr>
            </w:pPr>
          </w:p>
          <w:p w:rsidR="00AB72C3" w:rsidRPr="00D960B9" w:rsidRDefault="00AB72C3" w:rsidP="00A00D71">
            <w:pPr>
              <w:jc w:val="center"/>
              <w:rPr>
                <w:b/>
              </w:rPr>
            </w:pPr>
            <w:r w:rsidRPr="00D960B9">
              <w:rPr>
                <w:b/>
              </w:rPr>
              <w:t>Kopējā</w:t>
            </w:r>
          </w:p>
          <w:p w:rsidR="00AB72C3" w:rsidRPr="00D960B9" w:rsidRDefault="00AB72C3" w:rsidP="00A00D71">
            <w:pPr>
              <w:jc w:val="center"/>
              <w:rPr>
                <w:b/>
              </w:rPr>
            </w:pPr>
            <w:r w:rsidRPr="00D960B9">
              <w:rPr>
                <w:b/>
              </w:rPr>
              <w:t>līguma summa</w:t>
            </w:r>
          </w:p>
          <w:p w:rsidR="00AB72C3" w:rsidRPr="00D960B9" w:rsidRDefault="00AB72C3" w:rsidP="00A00D71">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w:t>
            </w:r>
          </w:p>
          <w:p w:rsidR="00AB72C3" w:rsidRPr="00D960B9" w:rsidRDefault="00AB72C3" w:rsidP="00A00D71">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235777" w:rsidRDefault="00AB72C3" w:rsidP="00A00D71">
            <w:pPr>
              <w:jc w:val="center"/>
              <w:rPr>
                <w:b/>
                <w:sz w:val="20"/>
                <w:szCs w:val="20"/>
              </w:rPr>
            </w:pPr>
            <w:r w:rsidRPr="00235777">
              <w:rPr>
                <w:b/>
                <w:sz w:val="20"/>
                <w:szCs w:val="20"/>
              </w:rPr>
              <w:t>kontaktper</w:t>
            </w:r>
            <w:r>
              <w:rPr>
                <w:b/>
                <w:sz w:val="20"/>
                <w:szCs w:val="20"/>
              </w:rPr>
              <w:t xml:space="preserve">sonas vārds, uzvārds, amats, tālrunis </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Look w:val="04A0" w:firstRow="1" w:lastRow="0" w:firstColumn="1" w:lastColumn="0" w:noHBand="0" w:noVBand="1"/>
      </w:tblPr>
      <w:tblGrid>
        <w:gridCol w:w="9513"/>
        <w:gridCol w:w="3696"/>
      </w:tblGrid>
      <w:tr w:rsidR="00FA1CFE" w:rsidRPr="00D960B9" w:rsidTr="00BB614F">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rPr>
                <w:color w:val="000000"/>
                <w:sz w:val="20"/>
                <w:szCs w:val="20"/>
              </w:rPr>
            </w:pPr>
            <w:r w:rsidRPr="00D960B9">
              <w:rPr>
                <w:b/>
              </w:rPr>
              <w:t>Piezīme</w:t>
            </w:r>
            <w:r w:rsidRPr="00D960B9">
              <w:t xml:space="preserve">: </w:t>
            </w:r>
            <w:r w:rsidRPr="00D960B9">
              <w:rPr>
                <w:color w:val="000000"/>
                <w:sz w:val="20"/>
                <w:szCs w:val="20"/>
              </w:rPr>
              <w:t>Pretendentam ir jāiesniedz</w:t>
            </w:r>
            <w:r w:rsidR="0065550C">
              <w:rPr>
                <w:color w:val="000000"/>
                <w:sz w:val="20"/>
                <w:szCs w:val="20"/>
              </w:rPr>
              <w:t xml:space="preserve"> (jāpievieno šim dokumentam)</w:t>
            </w:r>
            <w:r w:rsidRPr="00D960B9">
              <w:rPr>
                <w:color w:val="000000"/>
                <w:sz w:val="20"/>
                <w:szCs w:val="20"/>
              </w:rPr>
              <w:t xml:space="preserve"> </w:t>
            </w:r>
            <w:r w:rsidRPr="00D960B9">
              <w:rPr>
                <w:sz w:val="20"/>
                <w:szCs w:val="20"/>
              </w:rPr>
              <w:t xml:space="preserve">konkrētā pasūtītāja parakstīta pozitīva atsauksme par katru </w:t>
            </w:r>
            <w:r w:rsidR="0065550C">
              <w:rPr>
                <w:sz w:val="20"/>
                <w:szCs w:val="20"/>
              </w:rPr>
              <w:t>augstāk</w:t>
            </w:r>
            <w:r w:rsidR="00BC1F6E">
              <w:rPr>
                <w:sz w:val="20"/>
                <w:szCs w:val="20"/>
              </w:rPr>
              <w:t xml:space="preserve"> </w:t>
            </w:r>
            <w:r w:rsidRPr="00D960B9">
              <w:rPr>
                <w:sz w:val="20"/>
                <w:szCs w:val="20"/>
              </w:rPr>
              <w:t>norādīto objektu.</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BB614F">
        <w:trPr>
          <w:trHeight w:val="300"/>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tc>
      </w:tr>
    </w:tbl>
    <w:p w:rsidR="00FA1CFE" w:rsidRPr="00D960B9" w:rsidRDefault="00FA1CFE" w:rsidP="00FA1CFE">
      <w:pPr>
        <w:ind w:firstLine="720"/>
        <w:jc w:val="both"/>
      </w:pPr>
    </w:p>
    <w:p w:rsidR="00FA1CFE" w:rsidRPr="00D960B9" w:rsidRDefault="00FA1CFE" w:rsidP="00FA1CFE">
      <w:pPr>
        <w:rPr>
          <w:b/>
        </w:rPr>
      </w:pPr>
      <w:r w:rsidRPr="00D960B9">
        <w:rPr>
          <w:b/>
        </w:rPr>
        <w:br w:type="page"/>
      </w:r>
    </w:p>
    <w:p w:rsidR="00FA1CFE" w:rsidRPr="00D960B9" w:rsidRDefault="00FA1CFE" w:rsidP="00FA1CFE">
      <w:pPr>
        <w:rPr>
          <w:b/>
        </w:rPr>
      </w:pPr>
    </w:p>
    <w:p w:rsidR="00FA1CFE" w:rsidRPr="00D960B9" w:rsidRDefault="00FA1CFE" w:rsidP="00FA1CFE">
      <w:pPr>
        <w:jc w:val="right"/>
        <w:rPr>
          <w:b/>
          <w:i/>
          <w:sz w:val="20"/>
          <w:szCs w:val="20"/>
        </w:rPr>
      </w:pPr>
      <w:r w:rsidRPr="00D960B9">
        <w:rPr>
          <w:b/>
          <w:i/>
          <w:sz w:val="20"/>
          <w:szCs w:val="20"/>
        </w:rPr>
        <w:t>5.pielikums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r w:rsidRPr="00D960B9">
        <w:rPr>
          <w:u w:val="single"/>
        </w:rPr>
        <w:t>atbildīgā būvdarbu vadītāja</w:t>
      </w:r>
      <w:r w:rsidRPr="00D960B9">
        <w:t xml:space="preserve"> pieredzi </w:t>
      </w:r>
    </w:p>
    <w:p w:rsidR="00FA1CFE" w:rsidRPr="00D960B9" w:rsidRDefault="00FA1CFE" w:rsidP="00FA1CFE">
      <w:pPr>
        <w:jc w:val="center"/>
        <w:rPr>
          <w:u w:val="single"/>
        </w:rPr>
      </w:pPr>
      <w:r w:rsidRPr="00D960B9">
        <w:t xml:space="preserve">(atbilstoši Nolikuma </w:t>
      </w:r>
      <w:r w:rsidRPr="0065550C">
        <w:t>4.5.2.punktam</w:t>
      </w:r>
      <w:r w:rsidRPr="00D960B9">
        <w:t xml:space="preserve">) </w:t>
      </w:r>
    </w:p>
    <w:p w:rsidR="00FA1CFE" w:rsidRPr="00D960B9" w:rsidRDefault="00FA1CFE" w:rsidP="00AB72C3">
      <w:pPr>
        <w:rPr>
          <w:b/>
        </w:rPr>
      </w:pPr>
    </w:p>
    <w:p w:rsidR="00FA1CFE" w:rsidRPr="00D960B9" w:rsidRDefault="00FA1CFE" w:rsidP="00FA1CFE">
      <w:pPr>
        <w:jc w:val="cente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1134"/>
        <w:gridCol w:w="1276"/>
        <w:gridCol w:w="1559"/>
        <w:gridCol w:w="1418"/>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Objekts, veikto būvdarbu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C45CCC" w:rsidRDefault="00AB72C3" w:rsidP="00A00D71">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B72C3" w:rsidRPr="00D960B9" w:rsidRDefault="00AB72C3" w:rsidP="00A00D71">
            <w:pPr>
              <w:jc w:val="center"/>
              <w:rPr>
                <w:b/>
              </w:rPr>
            </w:pPr>
          </w:p>
          <w:p w:rsidR="00AB72C3" w:rsidRPr="00D960B9" w:rsidRDefault="00AB72C3" w:rsidP="00A00D71">
            <w:pPr>
              <w:jc w:val="center"/>
              <w:rPr>
                <w:b/>
              </w:rPr>
            </w:pPr>
            <w:r w:rsidRPr="00D960B9">
              <w:rPr>
                <w:b/>
              </w:rPr>
              <w:t>Kopējā</w:t>
            </w:r>
          </w:p>
          <w:p w:rsidR="00AB72C3" w:rsidRPr="00D960B9" w:rsidRDefault="00AB72C3" w:rsidP="00A00D71">
            <w:pPr>
              <w:jc w:val="center"/>
              <w:rPr>
                <w:b/>
              </w:rPr>
            </w:pPr>
            <w:r w:rsidRPr="00D960B9">
              <w:rPr>
                <w:b/>
              </w:rPr>
              <w:t>līguma summa</w:t>
            </w:r>
          </w:p>
          <w:p w:rsidR="00AB72C3" w:rsidRPr="00D960B9" w:rsidRDefault="00AB72C3" w:rsidP="00A00D71">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w:t>
            </w:r>
          </w:p>
          <w:p w:rsidR="00AB72C3" w:rsidRPr="00D960B9" w:rsidRDefault="00AB72C3" w:rsidP="00A00D71">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235777" w:rsidRDefault="00AB72C3" w:rsidP="00AB72C3">
            <w:pPr>
              <w:jc w:val="center"/>
              <w:rPr>
                <w:b/>
                <w:sz w:val="20"/>
                <w:szCs w:val="20"/>
              </w:rPr>
            </w:pPr>
            <w:r w:rsidRPr="00235777">
              <w:rPr>
                <w:b/>
                <w:sz w:val="20"/>
                <w:szCs w:val="20"/>
              </w:rPr>
              <w:t>kontaktper</w:t>
            </w:r>
            <w:r>
              <w:rPr>
                <w:b/>
                <w:sz w:val="20"/>
                <w:szCs w:val="20"/>
              </w:rPr>
              <w:t xml:space="preserve">sonas vārds, uzvārds, amats, tālrunis </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Look w:val="04A0" w:firstRow="1" w:lastRow="0" w:firstColumn="1" w:lastColumn="0" w:noHBand="0" w:noVBand="1"/>
      </w:tblPr>
      <w:tblGrid>
        <w:gridCol w:w="9513"/>
        <w:gridCol w:w="3696"/>
      </w:tblGrid>
      <w:tr w:rsidR="00FA1CFE" w:rsidRPr="00D960B9" w:rsidTr="00BB614F">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ind w:right="567"/>
              <w:rPr>
                <w:color w:val="000000"/>
                <w:sz w:val="20"/>
                <w:szCs w:val="20"/>
              </w:rPr>
            </w:pPr>
          </w:p>
          <w:p w:rsidR="00FA1CFE" w:rsidRPr="00D960B9" w:rsidRDefault="00FA1CFE" w:rsidP="00FA1CFE">
            <w:pPr>
              <w:ind w:right="567"/>
              <w:jc w:val="both"/>
              <w:rPr>
                <w:color w:val="000000"/>
                <w:sz w:val="20"/>
                <w:szCs w:val="20"/>
              </w:rPr>
            </w:pPr>
            <w:r w:rsidRPr="00D960B9">
              <w:rPr>
                <w:b/>
              </w:rPr>
              <w:t>Piezīme</w:t>
            </w:r>
            <w:r w:rsidRPr="00D960B9">
              <w:t>:</w:t>
            </w:r>
            <w:r w:rsidRPr="00D960B9">
              <w:rPr>
                <w:color w:val="000000"/>
                <w:sz w:val="20"/>
                <w:szCs w:val="20"/>
              </w:rPr>
              <w:t xml:space="preserve"> </w:t>
            </w:r>
            <w:r w:rsidR="00BB614F">
              <w:rPr>
                <w:color w:val="000000"/>
                <w:sz w:val="20"/>
                <w:szCs w:val="20"/>
              </w:rPr>
              <w:t>Šim dokumentam</w:t>
            </w:r>
            <w:r w:rsidRPr="00D960B9">
              <w:rPr>
                <w:color w:val="000000"/>
                <w:sz w:val="20"/>
                <w:szCs w:val="20"/>
              </w:rPr>
              <w:t xml:space="preserve"> jāpievieno </w:t>
            </w:r>
            <w:r w:rsidR="005E480B">
              <w:rPr>
                <w:color w:val="000000"/>
                <w:sz w:val="20"/>
                <w:szCs w:val="20"/>
              </w:rPr>
              <w:t xml:space="preserve">vismaz viens no šādiem  speciālista darbu katrā </w:t>
            </w:r>
            <w:r w:rsidR="00BB614F">
              <w:rPr>
                <w:color w:val="000000"/>
                <w:sz w:val="20"/>
                <w:szCs w:val="20"/>
              </w:rPr>
              <w:t xml:space="preserve">sarakstā </w:t>
            </w:r>
            <w:r w:rsidR="005E480B">
              <w:rPr>
                <w:color w:val="000000"/>
                <w:sz w:val="20"/>
                <w:szCs w:val="20"/>
              </w:rPr>
              <w:t xml:space="preserve">norādītajā objektā apliecinošiem dokumentiem: </w:t>
            </w:r>
            <w:r w:rsidRPr="00D960B9">
              <w:rPr>
                <w:sz w:val="20"/>
                <w:szCs w:val="20"/>
              </w:rPr>
              <w:t>Būvvaldē reģistrēt</w:t>
            </w:r>
            <w:r w:rsidR="005E480B">
              <w:rPr>
                <w:sz w:val="20"/>
                <w:szCs w:val="20"/>
              </w:rPr>
              <w:t>a</w:t>
            </w:r>
            <w:r w:rsidRPr="00D960B9">
              <w:rPr>
                <w:sz w:val="20"/>
                <w:szCs w:val="20"/>
              </w:rPr>
              <w:t xml:space="preserve"> saistību rakst</w:t>
            </w:r>
            <w:r w:rsidR="005E480B">
              <w:rPr>
                <w:sz w:val="20"/>
                <w:szCs w:val="20"/>
              </w:rPr>
              <w:t>a</w:t>
            </w:r>
            <w:r w:rsidRPr="00D960B9">
              <w:rPr>
                <w:sz w:val="20"/>
                <w:szCs w:val="20"/>
              </w:rPr>
              <w:t xml:space="preserve"> kopija,</w:t>
            </w:r>
            <w:r w:rsidR="005E480B">
              <w:rPr>
                <w:sz w:val="20"/>
                <w:szCs w:val="20"/>
              </w:rPr>
              <w:t xml:space="preserve"> Būvatļaujas kopija, Visu saistību izpildes pieņemšanas-nodošanas akts</w:t>
            </w:r>
            <w:r w:rsidR="00C45CCC">
              <w:rPr>
                <w:sz w:val="20"/>
                <w:szCs w:val="20"/>
              </w:rPr>
              <w:t>,</w:t>
            </w:r>
            <w:r w:rsidRPr="00D960B9">
              <w:rPr>
                <w:sz w:val="20"/>
                <w:szCs w:val="20"/>
              </w:rPr>
              <w:t xml:space="preserve"> kā arī </w:t>
            </w:r>
            <w:r w:rsidR="0065550C">
              <w:rPr>
                <w:sz w:val="20"/>
                <w:szCs w:val="20"/>
              </w:rPr>
              <w:t xml:space="preserve">šim dokumentam </w:t>
            </w:r>
            <w:r w:rsidRPr="00D960B9">
              <w:rPr>
                <w:sz w:val="20"/>
                <w:szCs w:val="20"/>
              </w:rPr>
              <w:t>pievienojam</w:t>
            </w:r>
            <w:r w:rsidR="00C45CCC">
              <w:rPr>
                <w:sz w:val="20"/>
                <w:szCs w:val="20"/>
              </w:rPr>
              <w:t>as</w:t>
            </w:r>
            <w:r w:rsidRPr="00D960B9">
              <w:rPr>
                <w:sz w:val="20"/>
                <w:szCs w:val="20"/>
              </w:rPr>
              <w:t xml:space="preserve"> Nolikuma  </w:t>
            </w:r>
            <w:r w:rsidRPr="00BB614F">
              <w:rPr>
                <w:sz w:val="20"/>
                <w:szCs w:val="20"/>
              </w:rPr>
              <w:t xml:space="preserve">4.5.2.1. </w:t>
            </w:r>
            <w:r w:rsidRPr="00D960B9">
              <w:rPr>
                <w:sz w:val="20"/>
                <w:szCs w:val="20"/>
              </w:rPr>
              <w:t xml:space="preserve">un  </w:t>
            </w:r>
            <w:r w:rsidRPr="00BB614F">
              <w:rPr>
                <w:sz w:val="20"/>
                <w:szCs w:val="20"/>
              </w:rPr>
              <w:t>4.5.2.2.</w:t>
            </w:r>
            <w:r w:rsidRPr="00D960B9">
              <w:rPr>
                <w:sz w:val="20"/>
                <w:szCs w:val="20"/>
              </w:rPr>
              <w:t>apakšpunktos minēto sertifikātu kopijas.</w:t>
            </w:r>
          </w:p>
          <w:p w:rsidR="00FA1CFE" w:rsidRPr="00D960B9" w:rsidRDefault="00FA1CFE" w:rsidP="00FA1CFE">
            <w:pPr>
              <w:ind w:right="567"/>
              <w:rPr>
                <w:color w:val="000000"/>
              </w:rPr>
            </w:pPr>
          </w:p>
          <w:p w:rsidR="00FA1CFE" w:rsidRPr="00D960B9" w:rsidRDefault="00FA1CFE" w:rsidP="00FA1CFE">
            <w:pPr>
              <w:ind w:right="567"/>
              <w:rPr>
                <w:color w:val="000000"/>
              </w:rPr>
            </w:pPr>
          </w:p>
          <w:p w:rsidR="00FA1CFE" w:rsidRPr="00D960B9" w:rsidRDefault="00FA1CFE" w:rsidP="00FA1CFE">
            <w:pPr>
              <w:ind w:right="567"/>
              <w:rPr>
                <w:color w:val="000000"/>
              </w:rPr>
            </w:pPr>
            <w:r w:rsidRPr="00D960B9">
              <w:rPr>
                <w:color w:val="000000"/>
              </w:rPr>
              <w:t>Pretendents/pretendenta pilnvarotā persona: ____________________________</w:t>
            </w:r>
          </w:p>
          <w:p w:rsidR="00FA1CFE" w:rsidRPr="00D960B9" w:rsidRDefault="00FA1CFE" w:rsidP="00FA1CFE">
            <w:pPr>
              <w:ind w:right="567"/>
              <w:rPr>
                <w:color w:val="000000"/>
              </w:rPr>
            </w:pPr>
          </w:p>
          <w:p w:rsidR="00FA1CFE" w:rsidRPr="00D960B9" w:rsidRDefault="009814FF" w:rsidP="00FA1CFE">
            <w:pPr>
              <w:ind w:right="567"/>
              <w:rPr>
                <w:color w:val="000000"/>
              </w:rPr>
            </w:pPr>
            <w:r>
              <w:rPr>
                <w:color w:val="000000"/>
              </w:rPr>
              <w:t>Paraksts:</w:t>
            </w:r>
            <w:r w:rsidR="00FA1CFE" w:rsidRPr="00D960B9">
              <w:rPr>
                <w:color w:val="000000"/>
              </w:rPr>
              <w:t>____________________________</w:t>
            </w:r>
          </w:p>
          <w:p w:rsidR="00FA1CFE" w:rsidRPr="00D960B9" w:rsidRDefault="00FA1CFE" w:rsidP="00FA1CFE">
            <w:pPr>
              <w:ind w:right="567"/>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ind w:right="567"/>
              <w:rPr>
                <w:color w:val="000000"/>
              </w:rPr>
            </w:pPr>
          </w:p>
        </w:tc>
      </w:tr>
      <w:tr w:rsidR="00FA1CFE" w:rsidRPr="00D960B9" w:rsidTr="00BB614F">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ind w:right="567"/>
              <w:rPr>
                <w:color w:val="000000"/>
              </w:rPr>
            </w:pPr>
            <w:r w:rsidRPr="00D960B9">
              <w:rPr>
                <w:color w:val="000000"/>
              </w:rPr>
              <w:t>Datums: ______________</w:t>
            </w:r>
          </w:p>
          <w:p w:rsidR="00FA1CFE" w:rsidRPr="00D960B9" w:rsidRDefault="00FA1CFE" w:rsidP="00FA1CFE">
            <w:pPr>
              <w:ind w:right="567"/>
              <w:rPr>
                <w:color w:val="000000"/>
              </w:rPr>
            </w:pPr>
          </w:p>
        </w:tc>
      </w:tr>
    </w:tbl>
    <w:p w:rsidR="00FA1CFE" w:rsidRPr="00D960B9" w:rsidRDefault="00FA1CFE" w:rsidP="00FA1CFE">
      <w:pPr>
        <w:ind w:right="567" w:firstLine="720"/>
        <w:jc w:val="both"/>
      </w:pPr>
    </w:p>
    <w:p w:rsidR="00FA1CFE" w:rsidRPr="00D960B9" w:rsidRDefault="00FA1CFE" w:rsidP="00FA1CFE">
      <w:pPr>
        <w:ind w:right="567" w:firstLine="720"/>
        <w:jc w:val="both"/>
      </w:pPr>
    </w:p>
    <w:p w:rsidR="00FA1CFE" w:rsidRPr="00D960B9" w:rsidRDefault="00FA1CFE" w:rsidP="00BB614F">
      <w:pPr>
        <w:widowControl w:val="0"/>
        <w:tabs>
          <w:tab w:val="left" w:pos="8505"/>
          <w:tab w:val="left" w:pos="8789"/>
        </w:tabs>
        <w:overflowPunct w:val="0"/>
        <w:autoSpaceDE w:val="0"/>
        <w:autoSpaceDN w:val="0"/>
        <w:adjustRightInd w:val="0"/>
        <w:spacing w:line="236" w:lineRule="auto"/>
        <w:ind w:right="43"/>
        <w:jc w:val="both"/>
      </w:pPr>
      <w:r w:rsidRPr="00D960B9">
        <w:t>Es, apakšā parakstījies, apliecinu, ka augstāk minētais pareizi atspoguļo manu darba pieredzi.</w:t>
      </w:r>
    </w:p>
    <w:p w:rsidR="00FA1CFE" w:rsidRPr="00D960B9" w:rsidRDefault="00FA1CFE" w:rsidP="00BB614F">
      <w:pPr>
        <w:widowControl w:val="0"/>
        <w:tabs>
          <w:tab w:val="left" w:pos="8505"/>
          <w:tab w:val="left" w:pos="8789"/>
        </w:tabs>
        <w:autoSpaceDE w:val="0"/>
        <w:autoSpaceDN w:val="0"/>
        <w:adjustRightInd w:val="0"/>
        <w:spacing w:line="251" w:lineRule="exact"/>
        <w:ind w:right="43"/>
        <w:jc w:val="both"/>
      </w:pPr>
    </w:p>
    <w:p w:rsidR="00FA1CFE" w:rsidRPr="00D960B9" w:rsidRDefault="00FA1CFE" w:rsidP="00BB614F">
      <w:pPr>
        <w:widowControl w:val="0"/>
        <w:tabs>
          <w:tab w:val="left" w:pos="8505"/>
          <w:tab w:val="left" w:pos="8789"/>
        </w:tabs>
        <w:overflowPunct w:val="0"/>
        <w:autoSpaceDE w:val="0"/>
        <w:autoSpaceDN w:val="0"/>
        <w:adjustRightInd w:val="0"/>
        <w:spacing w:line="235" w:lineRule="auto"/>
        <w:ind w:right="43"/>
        <w:jc w:val="both"/>
      </w:pPr>
      <w:r w:rsidRPr="00D960B9">
        <w:t xml:space="preserve">Ar šo es apņemos, saskaņā ar pretendenta – (pretendenta nosaukums) piedāvājumu, pildīt atbildīgā būvdarbu vadītāja pienākumus visā paredzamā Būvdarbu līguma darbības periodā. </w:t>
      </w:r>
    </w:p>
    <w:p w:rsidR="00FA1CFE" w:rsidRPr="00D960B9" w:rsidRDefault="00FA1CFE" w:rsidP="00BB614F">
      <w:pPr>
        <w:widowControl w:val="0"/>
        <w:tabs>
          <w:tab w:val="left" w:pos="8505"/>
          <w:tab w:val="left" w:pos="8789"/>
        </w:tabs>
        <w:autoSpaceDE w:val="0"/>
        <w:autoSpaceDN w:val="0"/>
        <w:adjustRightInd w:val="0"/>
        <w:ind w:right="43"/>
        <w:jc w:val="both"/>
      </w:pPr>
    </w:p>
    <w:p w:rsidR="00FA1CFE" w:rsidRPr="00D960B9" w:rsidRDefault="00FA1CFE" w:rsidP="00BB614F">
      <w:pPr>
        <w:widowControl w:val="0"/>
        <w:tabs>
          <w:tab w:val="left" w:pos="8505"/>
          <w:tab w:val="left" w:pos="8789"/>
        </w:tabs>
        <w:autoSpaceDE w:val="0"/>
        <w:autoSpaceDN w:val="0"/>
        <w:adjustRightInd w:val="0"/>
        <w:ind w:right="43"/>
        <w:jc w:val="both"/>
      </w:pPr>
      <w:r w:rsidRPr="00D960B9">
        <w:t>Speciālista vārds, uzvārds</w:t>
      </w:r>
    </w:p>
    <w:p w:rsidR="00FA1CFE" w:rsidRPr="00D960B9" w:rsidRDefault="00FA1CFE" w:rsidP="00BB614F">
      <w:pPr>
        <w:widowControl w:val="0"/>
        <w:tabs>
          <w:tab w:val="left" w:pos="8505"/>
          <w:tab w:val="left" w:pos="8789"/>
        </w:tabs>
        <w:autoSpaceDE w:val="0"/>
        <w:autoSpaceDN w:val="0"/>
        <w:adjustRightInd w:val="0"/>
        <w:ind w:right="43"/>
        <w:jc w:val="both"/>
      </w:pPr>
    </w:p>
    <w:p w:rsidR="00FA1CFE" w:rsidRPr="00D960B9" w:rsidRDefault="00FA1CFE" w:rsidP="00BB614F">
      <w:pPr>
        <w:widowControl w:val="0"/>
        <w:tabs>
          <w:tab w:val="left" w:pos="8505"/>
          <w:tab w:val="left" w:pos="8789"/>
        </w:tabs>
        <w:autoSpaceDE w:val="0"/>
        <w:autoSpaceDN w:val="0"/>
        <w:adjustRightInd w:val="0"/>
        <w:ind w:right="43"/>
        <w:jc w:val="both"/>
      </w:pPr>
      <w:r w:rsidRPr="00D960B9">
        <w:t>Paraksts, datums</w:t>
      </w:r>
    </w:p>
    <w:p w:rsidR="00FA1CFE" w:rsidRPr="00D960B9" w:rsidRDefault="00FA1CFE" w:rsidP="00FA1CFE">
      <w:pPr>
        <w:widowControl w:val="0"/>
        <w:autoSpaceDE w:val="0"/>
        <w:autoSpaceDN w:val="0"/>
        <w:adjustRightInd w:val="0"/>
      </w:pPr>
    </w:p>
    <w:p w:rsidR="00FA1CFE" w:rsidRPr="00D960B9" w:rsidRDefault="00FA1CFE" w:rsidP="00FA1CFE">
      <w:pPr>
        <w:spacing w:after="200" w:line="276" w:lineRule="auto"/>
        <w:rPr>
          <w:b/>
          <w:i/>
          <w:sz w:val="20"/>
          <w:szCs w:val="20"/>
        </w:rPr>
      </w:pPr>
      <w:r w:rsidRPr="00D960B9">
        <w:rPr>
          <w:b/>
          <w:i/>
          <w:sz w:val="20"/>
          <w:szCs w:val="20"/>
        </w:rPr>
        <w:br w:type="page"/>
      </w:r>
    </w:p>
    <w:p w:rsidR="00FA1CFE" w:rsidRPr="00D960B9" w:rsidRDefault="00FA1CFE" w:rsidP="00FA1CFE">
      <w:pPr>
        <w:jc w:val="right"/>
        <w:rPr>
          <w:b/>
          <w:i/>
          <w:sz w:val="20"/>
          <w:szCs w:val="20"/>
        </w:rPr>
      </w:pPr>
      <w:r w:rsidRPr="00D960B9">
        <w:rPr>
          <w:b/>
          <w:i/>
          <w:sz w:val="20"/>
          <w:szCs w:val="20"/>
        </w:rPr>
        <w:lastRenderedPageBreak/>
        <w:t>6.pielikums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t xml:space="preserve"> </w:t>
      </w:r>
      <w:r w:rsidRPr="00D960B9">
        <w:rPr>
          <w:u w:val="single"/>
        </w:rPr>
        <w:t>ūdensapgādes un kanalizācijas sistēmu izbūves būvdarbu vadītāja</w:t>
      </w:r>
      <w:r w:rsidRPr="00D960B9">
        <w:t xml:space="preserve"> pieredzi </w:t>
      </w:r>
    </w:p>
    <w:p w:rsidR="00FA1CFE" w:rsidRPr="00D960B9" w:rsidRDefault="00FA1CFE" w:rsidP="00FA1CFE">
      <w:pPr>
        <w:jc w:val="center"/>
        <w:rPr>
          <w:u w:val="single"/>
        </w:rPr>
      </w:pPr>
      <w:r w:rsidRPr="00D960B9">
        <w:t xml:space="preserve">(atbilstoši Nolikuma </w:t>
      </w:r>
      <w:r w:rsidRPr="00BB614F">
        <w:t>4.5.3.</w:t>
      </w:r>
      <w:r w:rsidRPr="00D960B9">
        <w:t xml:space="preserve">punktam) </w:t>
      </w:r>
    </w:p>
    <w:p w:rsidR="00FA1CFE" w:rsidRPr="00D960B9" w:rsidRDefault="00FA1CFE" w:rsidP="00AB72C3">
      <w:pPr>
        <w:rPr>
          <w:b/>
        </w:rPr>
      </w:pPr>
    </w:p>
    <w:p w:rsidR="00FA1CFE" w:rsidRPr="00D960B9" w:rsidRDefault="00FA1CFE" w:rsidP="00FA1CFE">
      <w:pPr>
        <w:jc w:val="cente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1134"/>
        <w:gridCol w:w="1276"/>
        <w:gridCol w:w="1559"/>
        <w:gridCol w:w="1418"/>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Objekts, veikto būvdarbu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C45CCC" w:rsidRDefault="00AB72C3" w:rsidP="00A00D71">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B72C3" w:rsidRPr="00D960B9" w:rsidRDefault="00AB72C3" w:rsidP="00A00D71">
            <w:pPr>
              <w:jc w:val="center"/>
              <w:rPr>
                <w:b/>
              </w:rPr>
            </w:pPr>
          </w:p>
          <w:p w:rsidR="00AB72C3" w:rsidRPr="00D960B9" w:rsidRDefault="00AB72C3" w:rsidP="00A00D71">
            <w:pPr>
              <w:jc w:val="center"/>
              <w:rPr>
                <w:b/>
              </w:rPr>
            </w:pPr>
            <w:r w:rsidRPr="00D960B9">
              <w:rPr>
                <w:b/>
              </w:rPr>
              <w:t>Kopējā</w:t>
            </w:r>
          </w:p>
          <w:p w:rsidR="00AB72C3" w:rsidRPr="00D960B9" w:rsidRDefault="00AB72C3" w:rsidP="00A00D71">
            <w:pPr>
              <w:jc w:val="center"/>
              <w:rPr>
                <w:b/>
              </w:rPr>
            </w:pPr>
            <w:r w:rsidRPr="00D960B9">
              <w:rPr>
                <w:b/>
              </w:rPr>
              <w:t>līguma summa</w:t>
            </w:r>
          </w:p>
          <w:p w:rsidR="00AB72C3" w:rsidRPr="00D960B9" w:rsidRDefault="00AB72C3" w:rsidP="00A00D71">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w:t>
            </w:r>
          </w:p>
          <w:p w:rsidR="00AB72C3" w:rsidRPr="00D960B9" w:rsidRDefault="00AB72C3" w:rsidP="00A00D71">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235777" w:rsidRDefault="00AB72C3" w:rsidP="00A00D71">
            <w:pPr>
              <w:jc w:val="center"/>
              <w:rPr>
                <w:b/>
                <w:sz w:val="20"/>
                <w:szCs w:val="20"/>
              </w:rPr>
            </w:pPr>
            <w:r w:rsidRPr="00235777">
              <w:rPr>
                <w:b/>
                <w:sz w:val="20"/>
                <w:szCs w:val="20"/>
              </w:rPr>
              <w:t>kontaktper</w:t>
            </w:r>
            <w:r>
              <w:rPr>
                <w:b/>
                <w:sz w:val="20"/>
                <w:szCs w:val="20"/>
              </w:rPr>
              <w:t xml:space="preserve">sonas vārds, uzvārds, amats, tālrunis </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w:t>
            </w:r>
            <w:r w:rsidR="00BB614F">
              <w:rPr>
                <w:color w:val="000000"/>
                <w:sz w:val="20"/>
                <w:szCs w:val="20"/>
              </w:rPr>
              <w:t xml:space="preserve">Šim dokumentam </w:t>
            </w:r>
            <w:r w:rsidRPr="00D960B9">
              <w:rPr>
                <w:color w:val="000000"/>
                <w:sz w:val="20"/>
                <w:szCs w:val="20"/>
              </w:rPr>
              <w:t xml:space="preserve">jāpievieno </w:t>
            </w:r>
            <w:r w:rsidRPr="00D960B9">
              <w:rPr>
                <w:sz w:val="20"/>
                <w:szCs w:val="20"/>
              </w:rPr>
              <w:t>Nolikuma  4.5.3.1.apakšpunktā minētā sertifikāta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tc>
      </w:tr>
    </w:tbl>
    <w:p w:rsidR="00FA1CFE" w:rsidRPr="00D960B9" w:rsidRDefault="00FA1CFE" w:rsidP="00FA1CFE">
      <w:pPr>
        <w:ind w:firstLine="720"/>
        <w:jc w:val="both"/>
      </w:pPr>
    </w:p>
    <w:p w:rsidR="00FA1CFE" w:rsidRPr="00D960B9" w:rsidRDefault="00FA1CFE" w:rsidP="00FA1CFE">
      <w:pPr>
        <w:ind w:firstLine="720"/>
        <w:jc w:val="both"/>
        <w:rPr>
          <w:color w:val="FF0000"/>
        </w:rPr>
      </w:pPr>
    </w:p>
    <w:p w:rsidR="00FA1CFE" w:rsidRPr="00D960B9" w:rsidRDefault="00FA1CFE" w:rsidP="00FA1CFE">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jc w:val="both"/>
      </w:pPr>
    </w:p>
    <w:p w:rsidR="00FA1CFE" w:rsidRPr="00D960B9" w:rsidRDefault="00FA1CFE" w:rsidP="00FA1CFE">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pildīt ūdensapgādes un kanalizācijas sistēmu izbūves būvdarbu vadītāja pienākumus visā paredzamā Būvdarbu līguma darbības periodā. </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Speciālista vārds, uzvārds</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Paraksts, datums</w:t>
      </w:r>
    </w:p>
    <w:p w:rsidR="00FA1CFE" w:rsidRPr="00D960B9" w:rsidRDefault="00FA1CFE" w:rsidP="00FA1CFE">
      <w:pPr>
        <w:jc w:val="right"/>
        <w:rPr>
          <w:b/>
          <w:sz w:val="20"/>
          <w:szCs w:val="20"/>
        </w:rPr>
      </w:pPr>
    </w:p>
    <w:p w:rsidR="00FA1CFE" w:rsidRPr="00D960B9" w:rsidRDefault="00FA1CFE" w:rsidP="00FA1CFE">
      <w:pPr>
        <w:jc w:val="right"/>
        <w:rPr>
          <w:b/>
          <w:sz w:val="20"/>
          <w:szCs w:val="20"/>
        </w:rPr>
      </w:pPr>
    </w:p>
    <w:p w:rsidR="00FA1CFE" w:rsidRPr="00D960B9" w:rsidRDefault="00FA1CFE" w:rsidP="00FA1CFE">
      <w:pPr>
        <w:jc w:val="right"/>
        <w:rPr>
          <w:b/>
          <w:sz w:val="20"/>
          <w:szCs w:val="20"/>
        </w:rPr>
      </w:pPr>
    </w:p>
    <w:p w:rsidR="00FA1CFE" w:rsidRPr="00D960B9" w:rsidRDefault="00FA1CFE" w:rsidP="00FA1CFE">
      <w:pPr>
        <w:spacing w:after="200" w:line="276" w:lineRule="auto"/>
        <w:rPr>
          <w:b/>
          <w:i/>
          <w:sz w:val="20"/>
          <w:szCs w:val="20"/>
        </w:rPr>
      </w:pPr>
      <w:r w:rsidRPr="00D960B9">
        <w:rPr>
          <w:b/>
          <w:i/>
          <w:sz w:val="20"/>
          <w:szCs w:val="20"/>
        </w:rPr>
        <w:br w:type="page"/>
      </w:r>
    </w:p>
    <w:p w:rsidR="00FA1CFE" w:rsidRPr="00D960B9" w:rsidRDefault="00FA1CFE" w:rsidP="00FA1CFE">
      <w:pPr>
        <w:jc w:val="right"/>
        <w:rPr>
          <w:b/>
          <w:i/>
          <w:sz w:val="20"/>
          <w:szCs w:val="20"/>
        </w:rPr>
      </w:pPr>
      <w:r w:rsidRPr="00D960B9">
        <w:rPr>
          <w:b/>
          <w:i/>
          <w:sz w:val="20"/>
          <w:szCs w:val="20"/>
        </w:rPr>
        <w:lastRenderedPageBreak/>
        <w:t>7.pielikums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t xml:space="preserve"> </w:t>
      </w:r>
      <w:r w:rsidRPr="00D960B9">
        <w:rPr>
          <w:u w:val="single"/>
        </w:rPr>
        <w:t>siltumapgādes un ventilācijas sistēmu izbūves būvdarbu vadītāja</w:t>
      </w:r>
      <w:r w:rsidRPr="00D960B9">
        <w:t xml:space="preserve"> pieredzi </w:t>
      </w:r>
    </w:p>
    <w:p w:rsidR="00FA1CFE" w:rsidRPr="00D960B9" w:rsidRDefault="00FA1CFE" w:rsidP="00FA1CFE">
      <w:pPr>
        <w:jc w:val="center"/>
        <w:rPr>
          <w:u w:val="single"/>
        </w:rPr>
      </w:pPr>
      <w:r w:rsidRPr="00D960B9">
        <w:t xml:space="preserve">(atbilstoši Nolikuma 4.5.4.punktam) </w:t>
      </w:r>
    </w:p>
    <w:p w:rsidR="00FA1CFE" w:rsidRPr="00D960B9" w:rsidRDefault="00FA1CFE" w:rsidP="00FA1CFE">
      <w:pPr>
        <w:jc w:val="center"/>
        <w:rPr>
          <w:b/>
        </w:rPr>
      </w:pPr>
    </w:p>
    <w:p w:rsidR="00FA1CFE" w:rsidRPr="00D960B9" w:rsidRDefault="00FA1CFE" w:rsidP="00AB72C3">
      <w:pP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1134"/>
        <w:gridCol w:w="1276"/>
        <w:gridCol w:w="1559"/>
        <w:gridCol w:w="1418"/>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Objekts, veikto būvdarbu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C45CCC" w:rsidRDefault="00AB72C3" w:rsidP="00A00D71">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B72C3" w:rsidRPr="00D960B9" w:rsidRDefault="00AB72C3" w:rsidP="00A00D71">
            <w:pPr>
              <w:jc w:val="center"/>
              <w:rPr>
                <w:b/>
              </w:rPr>
            </w:pPr>
          </w:p>
          <w:p w:rsidR="00AB72C3" w:rsidRPr="00D960B9" w:rsidRDefault="00AB72C3" w:rsidP="00A00D71">
            <w:pPr>
              <w:jc w:val="center"/>
              <w:rPr>
                <w:b/>
              </w:rPr>
            </w:pPr>
            <w:r w:rsidRPr="00D960B9">
              <w:rPr>
                <w:b/>
              </w:rPr>
              <w:t>Kopējā</w:t>
            </w:r>
          </w:p>
          <w:p w:rsidR="00AB72C3" w:rsidRPr="00D960B9" w:rsidRDefault="00AB72C3" w:rsidP="00A00D71">
            <w:pPr>
              <w:jc w:val="center"/>
              <w:rPr>
                <w:b/>
              </w:rPr>
            </w:pPr>
            <w:r w:rsidRPr="00D960B9">
              <w:rPr>
                <w:b/>
              </w:rPr>
              <w:t>līguma summa</w:t>
            </w:r>
          </w:p>
          <w:p w:rsidR="00AB72C3" w:rsidRPr="00D960B9" w:rsidRDefault="00AB72C3" w:rsidP="00A00D71">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w:t>
            </w:r>
          </w:p>
          <w:p w:rsidR="00AB72C3" w:rsidRPr="00D960B9" w:rsidRDefault="00AB72C3" w:rsidP="00A00D71">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235777" w:rsidRDefault="00AB72C3" w:rsidP="00A00D71">
            <w:pPr>
              <w:jc w:val="center"/>
              <w:rPr>
                <w:b/>
                <w:sz w:val="20"/>
                <w:szCs w:val="20"/>
              </w:rPr>
            </w:pPr>
            <w:r w:rsidRPr="00235777">
              <w:rPr>
                <w:b/>
                <w:sz w:val="20"/>
                <w:szCs w:val="20"/>
              </w:rPr>
              <w:t>kontaktper</w:t>
            </w:r>
            <w:r>
              <w:rPr>
                <w:b/>
                <w:sz w:val="20"/>
                <w:szCs w:val="20"/>
              </w:rPr>
              <w:t xml:space="preserve">sonas vārds, uzvārds, amats, tālrunis </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w:t>
            </w:r>
            <w:r w:rsidR="00BB614F">
              <w:rPr>
                <w:color w:val="000000"/>
                <w:sz w:val="20"/>
                <w:szCs w:val="20"/>
              </w:rPr>
              <w:t>Šim dokumentam</w:t>
            </w:r>
            <w:r w:rsidRPr="00D960B9">
              <w:rPr>
                <w:color w:val="000000"/>
                <w:sz w:val="20"/>
                <w:szCs w:val="20"/>
              </w:rPr>
              <w:t xml:space="preserve"> jāpievieno </w:t>
            </w:r>
            <w:r w:rsidRPr="00D960B9">
              <w:rPr>
                <w:sz w:val="20"/>
                <w:szCs w:val="20"/>
              </w:rPr>
              <w:t>Nolikuma  4.5.4.1.apakšpunktā minētā sertifikāta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jc w:val="both"/>
      </w:pPr>
    </w:p>
    <w:p w:rsidR="00FA1CFE" w:rsidRPr="00D960B9" w:rsidRDefault="00FA1CFE" w:rsidP="00FA1CFE">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pildīt siltumapgādes un ventilācijas sistēmu izbūves būvdarbu vadītāja pienākumus visā paredzamā Būvdarbu līguma darbības periodā. </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Speciālista vārds, uzvārds</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Paraksts, datums</w:t>
      </w:r>
    </w:p>
    <w:p w:rsidR="00FA1CFE" w:rsidRPr="00D960B9" w:rsidRDefault="00FA1CFE" w:rsidP="00FA1CFE">
      <w:pPr>
        <w:ind w:firstLine="720"/>
        <w:jc w:val="both"/>
      </w:pPr>
    </w:p>
    <w:p w:rsidR="00FA1CFE" w:rsidRPr="00D960B9" w:rsidRDefault="00FA1CFE" w:rsidP="00FA1CFE">
      <w:pPr>
        <w:jc w:val="right"/>
        <w:rPr>
          <w:b/>
          <w:sz w:val="20"/>
          <w:szCs w:val="20"/>
        </w:rPr>
      </w:pPr>
    </w:p>
    <w:p w:rsidR="00FA1CFE" w:rsidRPr="00D960B9" w:rsidRDefault="00FA1CFE" w:rsidP="00FA1CFE">
      <w:pPr>
        <w:spacing w:after="200" w:line="276" w:lineRule="auto"/>
        <w:rPr>
          <w:b/>
          <w:sz w:val="20"/>
          <w:szCs w:val="20"/>
        </w:rPr>
      </w:pPr>
      <w:r w:rsidRPr="00D960B9">
        <w:rPr>
          <w:b/>
          <w:sz w:val="20"/>
          <w:szCs w:val="20"/>
        </w:rPr>
        <w:br w:type="page"/>
      </w:r>
    </w:p>
    <w:p w:rsidR="00FA1CFE" w:rsidRPr="00D960B9" w:rsidRDefault="00FA1CFE" w:rsidP="00FA1CFE">
      <w:pPr>
        <w:jc w:val="right"/>
        <w:rPr>
          <w:b/>
          <w:i/>
          <w:sz w:val="20"/>
          <w:szCs w:val="20"/>
        </w:rPr>
      </w:pPr>
      <w:r w:rsidRPr="00D960B9">
        <w:rPr>
          <w:b/>
          <w:i/>
          <w:sz w:val="20"/>
          <w:szCs w:val="20"/>
        </w:rPr>
        <w:lastRenderedPageBreak/>
        <w:t>8.pielikums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t xml:space="preserve"> </w:t>
      </w:r>
      <w:r w:rsidRPr="00D960B9">
        <w:rPr>
          <w:u w:val="single"/>
        </w:rPr>
        <w:t>elektroietaišu izbūves darbu vadītāja</w:t>
      </w:r>
      <w:r w:rsidRPr="00D960B9">
        <w:t xml:space="preserve"> pieredzi </w:t>
      </w:r>
    </w:p>
    <w:p w:rsidR="00FA1CFE" w:rsidRPr="00D960B9" w:rsidRDefault="00FA1CFE" w:rsidP="00FA1CFE">
      <w:pPr>
        <w:jc w:val="center"/>
        <w:rPr>
          <w:u w:val="single"/>
        </w:rPr>
      </w:pPr>
      <w:r w:rsidRPr="00D960B9">
        <w:t xml:space="preserve">(atbilstoši Nolikuma 4.5.5.punktam) </w:t>
      </w:r>
    </w:p>
    <w:p w:rsidR="00FA1CFE" w:rsidRPr="00D960B9" w:rsidRDefault="00FA1CFE" w:rsidP="00FA1CFE">
      <w:pPr>
        <w:jc w:val="center"/>
        <w:rPr>
          <w:b/>
        </w:rPr>
      </w:pPr>
    </w:p>
    <w:p w:rsidR="00FA1CFE" w:rsidRPr="00D960B9" w:rsidRDefault="00FA1CFE" w:rsidP="00AB72C3">
      <w:pP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1134"/>
        <w:gridCol w:w="1276"/>
        <w:gridCol w:w="1559"/>
        <w:gridCol w:w="1418"/>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Objekts, veikto būvdarbu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C45CCC" w:rsidRDefault="00AB72C3" w:rsidP="00A00D71">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B72C3" w:rsidRPr="00D960B9" w:rsidRDefault="00AB72C3" w:rsidP="00A00D71">
            <w:pPr>
              <w:jc w:val="center"/>
              <w:rPr>
                <w:b/>
              </w:rPr>
            </w:pPr>
          </w:p>
          <w:p w:rsidR="00AB72C3" w:rsidRPr="00D960B9" w:rsidRDefault="00AB72C3" w:rsidP="00A00D71">
            <w:pPr>
              <w:jc w:val="center"/>
              <w:rPr>
                <w:b/>
              </w:rPr>
            </w:pPr>
            <w:r w:rsidRPr="00D960B9">
              <w:rPr>
                <w:b/>
              </w:rPr>
              <w:t>Kopējā</w:t>
            </w:r>
          </w:p>
          <w:p w:rsidR="00AB72C3" w:rsidRPr="00D960B9" w:rsidRDefault="00AB72C3" w:rsidP="00A00D71">
            <w:pPr>
              <w:jc w:val="center"/>
              <w:rPr>
                <w:b/>
              </w:rPr>
            </w:pPr>
            <w:r w:rsidRPr="00D960B9">
              <w:rPr>
                <w:b/>
              </w:rPr>
              <w:t>līguma summa</w:t>
            </w:r>
          </w:p>
          <w:p w:rsidR="00AB72C3" w:rsidRPr="00D960B9" w:rsidRDefault="00AB72C3" w:rsidP="00A00D71">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w:t>
            </w:r>
          </w:p>
          <w:p w:rsidR="00AB72C3" w:rsidRPr="00D960B9" w:rsidRDefault="00AB72C3" w:rsidP="00A00D71">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235777" w:rsidRDefault="00AB72C3" w:rsidP="00A00D71">
            <w:pPr>
              <w:jc w:val="center"/>
              <w:rPr>
                <w:b/>
                <w:sz w:val="20"/>
                <w:szCs w:val="20"/>
              </w:rPr>
            </w:pPr>
            <w:r w:rsidRPr="00235777">
              <w:rPr>
                <w:b/>
                <w:sz w:val="20"/>
                <w:szCs w:val="20"/>
              </w:rPr>
              <w:t>kontaktper</w:t>
            </w:r>
            <w:r>
              <w:rPr>
                <w:b/>
                <w:sz w:val="20"/>
                <w:szCs w:val="20"/>
              </w:rPr>
              <w:t xml:space="preserve">sonas vārds, uzvārds, amats, tālrunis </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w:t>
            </w:r>
            <w:r w:rsidR="00BB614F">
              <w:rPr>
                <w:color w:val="000000"/>
                <w:sz w:val="20"/>
                <w:szCs w:val="20"/>
              </w:rPr>
              <w:t>Šim dokumentam</w:t>
            </w:r>
            <w:r w:rsidRPr="00D960B9">
              <w:rPr>
                <w:color w:val="000000"/>
                <w:sz w:val="20"/>
                <w:szCs w:val="20"/>
              </w:rPr>
              <w:t xml:space="preserve"> jāpievieno </w:t>
            </w:r>
            <w:r w:rsidRPr="00D960B9">
              <w:rPr>
                <w:sz w:val="20"/>
                <w:szCs w:val="20"/>
              </w:rPr>
              <w:t>Nolikuma  4.5.5.1.apakšpunktā minētā sertifikāta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widowControl w:val="0"/>
        <w:tabs>
          <w:tab w:val="left" w:pos="8364"/>
        </w:tabs>
        <w:overflowPunct w:val="0"/>
        <w:autoSpaceDE w:val="0"/>
        <w:autoSpaceDN w:val="0"/>
        <w:adjustRightInd w:val="0"/>
        <w:spacing w:line="236" w:lineRule="auto"/>
        <w:ind w:right="141"/>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ind w:right="141"/>
        <w:jc w:val="both"/>
      </w:pPr>
    </w:p>
    <w:p w:rsidR="00FA1CFE" w:rsidRPr="00D960B9" w:rsidRDefault="00FA1CFE" w:rsidP="00FA1CFE">
      <w:pPr>
        <w:widowControl w:val="0"/>
        <w:tabs>
          <w:tab w:val="left" w:pos="8364"/>
        </w:tabs>
        <w:overflowPunct w:val="0"/>
        <w:autoSpaceDE w:val="0"/>
        <w:autoSpaceDN w:val="0"/>
        <w:adjustRightInd w:val="0"/>
        <w:spacing w:line="235" w:lineRule="auto"/>
        <w:ind w:right="141"/>
        <w:jc w:val="both"/>
      </w:pPr>
      <w:r w:rsidRPr="00D960B9">
        <w:t xml:space="preserve">Ar šo es apņemos, saskaņā ar pretendenta – (pretendenta nosaukums) piedāvājumu, pildīt elektroietaišu izbūves darbu vadītāja pienākumus visā paredzamā Būvdarbu līguma darbības periodā. </w:t>
      </w:r>
    </w:p>
    <w:p w:rsidR="00FA1CFE" w:rsidRPr="00D960B9" w:rsidRDefault="00FA1CFE" w:rsidP="00FA1CFE">
      <w:pPr>
        <w:widowControl w:val="0"/>
        <w:tabs>
          <w:tab w:val="left" w:pos="8364"/>
        </w:tabs>
        <w:autoSpaceDE w:val="0"/>
        <w:autoSpaceDN w:val="0"/>
        <w:adjustRightInd w:val="0"/>
        <w:ind w:right="141"/>
      </w:pPr>
    </w:p>
    <w:p w:rsidR="00FA1CFE" w:rsidRPr="00D960B9" w:rsidRDefault="00FA1CFE" w:rsidP="00FA1CFE">
      <w:pPr>
        <w:widowControl w:val="0"/>
        <w:tabs>
          <w:tab w:val="left" w:pos="8364"/>
        </w:tabs>
        <w:autoSpaceDE w:val="0"/>
        <w:autoSpaceDN w:val="0"/>
        <w:adjustRightInd w:val="0"/>
        <w:ind w:right="141"/>
      </w:pPr>
      <w:r w:rsidRPr="00D960B9">
        <w:t>Speciālista vārds, uzvārds</w:t>
      </w:r>
    </w:p>
    <w:p w:rsidR="00FA1CFE" w:rsidRPr="00D960B9" w:rsidRDefault="00FA1CFE" w:rsidP="00FA1CFE">
      <w:pPr>
        <w:widowControl w:val="0"/>
        <w:tabs>
          <w:tab w:val="left" w:pos="8364"/>
        </w:tabs>
        <w:autoSpaceDE w:val="0"/>
        <w:autoSpaceDN w:val="0"/>
        <w:adjustRightInd w:val="0"/>
        <w:ind w:right="141"/>
      </w:pPr>
    </w:p>
    <w:p w:rsidR="00FA1CFE" w:rsidRPr="00D960B9" w:rsidRDefault="00FA1CFE" w:rsidP="00FA1CFE">
      <w:pPr>
        <w:widowControl w:val="0"/>
        <w:tabs>
          <w:tab w:val="left" w:pos="8364"/>
        </w:tabs>
        <w:autoSpaceDE w:val="0"/>
        <w:autoSpaceDN w:val="0"/>
        <w:adjustRightInd w:val="0"/>
        <w:ind w:right="141"/>
      </w:pPr>
      <w:r w:rsidRPr="00D960B9">
        <w:t>Paraksts, datums</w:t>
      </w:r>
    </w:p>
    <w:p w:rsidR="00FA1CFE" w:rsidRPr="00D960B9" w:rsidRDefault="00FA1CFE" w:rsidP="00FA1CFE">
      <w:pPr>
        <w:ind w:right="141" w:firstLine="720"/>
        <w:jc w:val="both"/>
      </w:pPr>
    </w:p>
    <w:p w:rsidR="00FA1CFE" w:rsidRPr="00D960B9" w:rsidRDefault="00FA1CFE" w:rsidP="00FA1CFE">
      <w:pPr>
        <w:jc w:val="right"/>
        <w:rPr>
          <w:b/>
          <w:sz w:val="20"/>
          <w:szCs w:val="20"/>
        </w:rPr>
      </w:pPr>
    </w:p>
    <w:p w:rsidR="00FA1CFE" w:rsidRPr="00D960B9" w:rsidRDefault="00FA1CFE" w:rsidP="00FA1CFE">
      <w:pPr>
        <w:jc w:val="right"/>
        <w:rPr>
          <w:b/>
          <w:sz w:val="20"/>
          <w:szCs w:val="20"/>
        </w:rPr>
      </w:pPr>
    </w:p>
    <w:p w:rsidR="00FA1CFE" w:rsidRPr="00D960B9" w:rsidRDefault="00FA1CFE" w:rsidP="00FA1CFE">
      <w:pPr>
        <w:spacing w:after="200" w:line="276" w:lineRule="auto"/>
        <w:rPr>
          <w:b/>
          <w:sz w:val="20"/>
          <w:szCs w:val="20"/>
        </w:rPr>
      </w:pPr>
      <w:r w:rsidRPr="00D960B9">
        <w:rPr>
          <w:b/>
          <w:sz w:val="20"/>
          <w:szCs w:val="20"/>
        </w:rPr>
        <w:br w:type="page"/>
      </w:r>
    </w:p>
    <w:p w:rsidR="00FA1CFE" w:rsidRPr="00D960B9" w:rsidRDefault="00FA1CFE" w:rsidP="00FA1CFE">
      <w:pPr>
        <w:jc w:val="right"/>
        <w:rPr>
          <w:b/>
          <w:i/>
          <w:sz w:val="20"/>
          <w:szCs w:val="20"/>
        </w:rPr>
      </w:pPr>
      <w:r w:rsidRPr="00D960B9">
        <w:rPr>
          <w:b/>
          <w:i/>
          <w:sz w:val="20"/>
          <w:szCs w:val="20"/>
        </w:rPr>
        <w:lastRenderedPageBreak/>
        <w:t>9.pielikums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t xml:space="preserve"> </w:t>
      </w:r>
      <w:r w:rsidRPr="00D960B9">
        <w:rPr>
          <w:u w:val="single"/>
        </w:rPr>
        <w:t>telekomunikāciju sistēmu un tīklu izbūves darbu vadītāja</w:t>
      </w:r>
      <w:r w:rsidRPr="00D960B9">
        <w:t xml:space="preserve"> pieredzi </w:t>
      </w:r>
    </w:p>
    <w:p w:rsidR="00FA1CFE" w:rsidRPr="00D960B9" w:rsidRDefault="00FA1CFE" w:rsidP="00FA1CFE">
      <w:pPr>
        <w:jc w:val="center"/>
        <w:rPr>
          <w:u w:val="single"/>
        </w:rPr>
      </w:pPr>
      <w:r w:rsidRPr="00D960B9">
        <w:t xml:space="preserve">(atbilstoši Nolikuma 4.5.6.punktam) </w:t>
      </w:r>
    </w:p>
    <w:p w:rsidR="00FA1CFE" w:rsidRPr="00D960B9" w:rsidRDefault="00FA1CFE" w:rsidP="00FA1CFE">
      <w:pPr>
        <w:jc w:val="center"/>
        <w:rPr>
          <w:b/>
        </w:rPr>
      </w:pPr>
    </w:p>
    <w:p w:rsidR="00FA1CFE" w:rsidRPr="00D960B9" w:rsidRDefault="00FA1CFE" w:rsidP="00AB72C3">
      <w:pP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1134"/>
        <w:gridCol w:w="1276"/>
        <w:gridCol w:w="1559"/>
        <w:gridCol w:w="1418"/>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Objekts, veikto būvdarbu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C45CCC" w:rsidRDefault="00AB72C3" w:rsidP="00A00D71">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B72C3" w:rsidRPr="00D960B9" w:rsidRDefault="00AB72C3" w:rsidP="00A00D71">
            <w:pPr>
              <w:jc w:val="center"/>
              <w:rPr>
                <w:b/>
              </w:rPr>
            </w:pPr>
          </w:p>
          <w:p w:rsidR="00AB72C3" w:rsidRPr="00D960B9" w:rsidRDefault="00AB72C3" w:rsidP="00A00D71">
            <w:pPr>
              <w:jc w:val="center"/>
              <w:rPr>
                <w:b/>
              </w:rPr>
            </w:pPr>
            <w:r w:rsidRPr="00D960B9">
              <w:rPr>
                <w:b/>
              </w:rPr>
              <w:t>Kopējā</w:t>
            </w:r>
          </w:p>
          <w:p w:rsidR="00AB72C3" w:rsidRPr="00D960B9" w:rsidRDefault="00AB72C3" w:rsidP="00A00D71">
            <w:pPr>
              <w:jc w:val="center"/>
              <w:rPr>
                <w:b/>
              </w:rPr>
            </w:pPr>
            <w:r w:rsidRPr="00D960B9">
              <w:rPr>
                <w:b/>
              </w:rPr>
              <w:t>līguma summa</w:t>
            </w:r>
          </w:p>
          <w:p w:rsidR="00AB72C3" w:rsidRPr="00D960B9" w:rsidRDefault="00AB72C3" w:rsidP="00A00D71">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w:t>
            </w:r>
          </w:p>
          <w:p w:rsidR="00AB72C3" w:rsidRPr="00D960B9" w:rsidRDefault="00AB72C3" w:rsidP="00A00D71">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235777" w:rsidRDefault="00AB72C3" w:rsidP="00A00D71">
            <w:pPr>
              <w:jc w:val="center"/>
              <w:rPr>
                <w:b/>
                <w:sz w:val="20"/>
                <w:szCs w:val="20"/>
              </w:rPr>
            </w:pPr>
            <w:r w:rsidRPr="00235777">
              <w:rPr>
                <w:b/>
                <w:sz w:val="20"/>
                <w:szCs w:val="20"/>
              </w:rPr>
              <w:t>kontaktper</w:t>
            </w:r>
            <w:r>
              <w:rPr>
                <w:b/>
                <w:sz w:val="20"/>
                <w:szCs w:val="20"/>
              </w:rPr>
              <w:t xml:space="preserve">sonas vārds, uzvārds, amats, tālrunis </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w:t>
            </w:r>
            <w:r w:rsidR="00AE7F32">
              <w:rPr>
                <w:color w:val="000000"/>
                <w:sz w:val="20"/>
                <w:szCs w:val="20"/>
              </w:rPr>
              <w:t>Šim dokumentam</w:t>
            </w:r>
            <w:r w:rsidRPr="00D960B9">
              <w:rPr>
                <w:color w:val="000000"/>
                <w:sz w:val="20"/>
                <w:szCs w:val="20"/>
              </w:rPr>
              <w:t xml:space="preserve"> jāpievieno </w:t>
            </w:r>
            <w:r w:rsidRPr="00D960B9">
              <w:rPr>
                <w:sz w:val="20"/>
                <w:szCs w:val="20"/>
              </w:rPr>
              <w:t>Nolikuma  4.5.6.1.apakšpunktā minētā sertifikāta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ind w:firstLine="720"/>
        <w:jc w:val="both"/>
      </w:pPr>
    </w:p>
    <w:p w:rsidR="00FA1CFE" w:rsidRPr="00D960B9" w:rsidRDefault="00FA1CFE" w:rsidP="00FA1CFE">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jc w:val="both"/>
      </w:pPr>
    </w:p>
    <w:p w:rsidR="00FA1CFE" w:rsidRPr="00D960B9" w:rsidRDefault="00FA1CFE" w:rsidP="00FA1CFE">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pildīt telekomunikāciju sistēmu un tīklu izbūves darbu vadītāja pienākumus visā paredzamā Būvdarbu līguma darbības periodā. </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Speciālista vārds, uzvārds</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Paraksts, datums</w:t>
      </w:r>
    </w:p>
    <w:p w:rsidR="00FA1CFE" w:rsidRPr="00D960B9" w:rsidRDefault="00FA1CFE" w:rsidP="00FA1CFE">
      <w:pPr>
        <w:ind w:firstLine="720"/>
        <w:jc w:val="both"/>
      </w:pPr>
    </w:p>
    <w:p w:rsidR="00FA1CFE" w:rsidRPr="00D960B9" w:rsidRDefault="00FA1CFE" w:rsidP="00FA1CFE">
      <w:pPr>
        <w:spacing w:after="200" w:line="276" w:lineRule="auto"/>
        <w:rPr>
          <w:b/>
          <w:sz w:val="20"/>
          <w:szCs w:val="20"/>
        </w:rPr>
      </w:pPr>
      <w:r w:rsidRPr="00D960B9">
        <w:rPr>
          <w:b/>
          <w:sz w:val="20"/>
          <w:szCs w:val="20"/>
        </w:rPr>
        <w:br w:type="page"/>
      </w:r>
    </w:p>
    <w:p w:rsidR="00FA1CFE" w:rsidRPr="00D960B9" w:rsidRDefault="00FA1CFE" w:rsidP="00FA1CFE">
      <w:pPr>
        <w:jc w:val="right"/>
        <w:rPr>
          <w:b/>
          <w:i/>
          <w:sz w:val="20"/>
          <w:szCs w:val="20"/>
        </w:rPr>
      </w:pPr>
      <w:r w:rsidRPr="00D960B9">
        <w:rPr>
          <w:b/>
          <w:i/>
          <w:sz w:val="20"/>
          <w:szCs w:val="20"/>
        </w:rPr>
        <w:lastRenderedPageBreak/>
        <w:t>10.pielikums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t xml:space="preserve"> </w:t>
      </w:r>
      <w:r w:rsidRPr="00D960B9">
        <w:rPr>
          <w:u w:val="single"/>
        </w:rPr>
        <w:t>vājstrāvas sistēmu izbūves darbu vadītāja</w:t>
      </w:r>
      <w:r w:rsidRPr="00D960B9">
        <w:t xml:space="preserve"> pieredzi </w:t>
      </w:r>
    </w:p>
    <w:p w:rsidR="00FA1CFE" w:rsidRPr="00D960B9" w:rsidRDefault="00FA1CFE" w:rsidP="00FA1CFE">
      <w:pPr>
        <w:jc w:val="center"/>
        <w:rPr>
          <w:u w:val="single"/>
        </w:rPr>
      </w:pPr>
      <w:r w:rsidRPr="00D960B9">
        <w:t xml:space="preserve">(atbilstoši Nolikuma 4.5.7.punktam) </w:t>
      </w:r>
    </w:p>
    <w:p w:rsidR="00FA1CFE" w:rsidRPr="00D960B9" w:rsidRDefault="00FA1CFE" w:rsidP="00FA1CFE">
      <w:pPr>
        <w:jc w:val="center"/>
        <w:rPr>
          <w:b/>
        </w:rPr>
      </w:pPr>
    </w:p>
    <w:p w:rsidR="00FA1CFE" w:rsidRPr="00D960B9" w:rsidRDefault="00FA1CFE" w:rsidP="00AB72C3">
      <w:pP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1134"/>
        <w:gridCol w:w="1276"/>
        <w:gridCol w:w="1559"/>
        <w:gridCol w:w="1418"/>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Objekts, veikto būvdarbu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C45CCC" w:rsidRDefault="00AB72C3" w:rsidP="00A00D71">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B72C3" w:rsidRPr="00D960B9" w:rsidRDefault="00AB72C3" w:rsidP="00A00D71">
            <w:pPr>
              <w:jc w:val="center"/>
              <w:rPr>
                <w:b/>
              </w:rPr>
            </w:pPr>
          </w:p>
          <w:p w:rsidR="00AB72C3" w:rsidRPr="00D960B9" w:rsidRDefault="00AB72C3" w:rsidP="00A00D71">
            <w:pPr>
              <w:jc w:val="center"/>
              <w:rPr>
                <w:b/>
              </w:rPr>
            </w:pPr>
            <w:r w:rsidRPr="00D960B9">
              <w:rPr>
                <w:b/>
              </w:rPr>
              <w:t>Kopējā</w:t>
            </w:r>
          </w:p>
          <w:p w:rsidR="00AB72C3" w:rsidRPr="00D960B9" w:rsidRDefault="00AB72C3" w:rsidP="00A00D71">
            <w:pPr>
              <w:jc w:val="center"/>
              <w:rPr>
                <w:b/>
              </w:rPr>
            </w:pPr>
            <w:r w:rsidRPr="00D960B9">
              <w:rPr>
                <w:b/>
              </w:rPr>
              <w:t>līguma summa</w:t>
            </w:r>
          </w:p>
          <w:p w:rsidR="00AB72C3" w:rsidRPr="00D960B9" w:rsidRDefault="00AB72C3" w:rsidP="00A00D71">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w:t>
            </w:r>
          </w:p>
          <w:p w:rsidR="00AB72C3" w:rsidRPr="00D960B9" w:rsidRDefault="00AB72C3" w:rsidP="00A00D71">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235777" w:rsidRDefault="00AB72C3" w:rsidP="00A00D71">
            <w:pPr>
              <w:jc w:val="center"/>
              <w:rPr>
                <w:b/>
                <w:sz w:val="20"/>
                <w:szCs w:val="20"/>
              </w:rPr>
            </w:pPr>
            <w:r w:rsidRPr="00235777">
              <w:rPr>
                <w:b/>
                <w:sz w:val="20"/>
                <w:szCs w:val="20"/>
              </w:rPr>
              <w:t>kontaktper</w:t>
            </w:r>
            <w:r>
              <w:rPr>
                <w:b/>
                <w:sz w:val="20"/>
                <w:szCs w:val="20"/>
              </w:rPr>
              <w:t xml:space="preserve">sonas vārds, uzvārds, amats, tālrunis </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134" w:type="dxa"/>
            <w:tcBorders>
              <w:top w:val="single" w:sz="4" w:space="0" w:color="auto"/>
              <w:left w:val="single" w:sz="4" w:space="0" w:color="auto"/>
              <w:bottom w:val="single" w:sz="4" w:space="0" w:color="auto"/>
              <w:right w:val="single" w:sz="4" w:space="0" w:color="auto"/>
            </w:tcBorders>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w:t>
            </w:r>
            <w:r w:rsidR="00AE7F32">
              <w:rPr>
                <w:color w:val="000000"/>
                <w:sz w:val="20"/>
                <w:szCs w:val="20"/>
              </w:rPr>
              <w:t>Šim dokumentam</w:t>
            </w:r>
            <w:r w:rsidRPr="00D960B9">
              <w:rPr>
                <w:color w:val="000000"/>
                <w:sz w:val="20"/>
                <w:szCs w:val="20"/>
              </w:rPr>
              <w:t xml:space="preserve"> jāpievieno </w:t>
            </w:r>
            <w:r w:rsidRPr="00D960B9">
              <w:rPr>
                <w:sz w:val="20"/>
                <w:szCs w:val="20"/>
              </w:rPr>
              <w:t>Nolikuma  4.5.7.1.apakšpunktā minētā sertifikāta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jc w:val="both"/>
      </w:pPr>
    </w:p>
    <w:p w:rsidR="00FA1CFE" w:rsidRPr="00D960B9" w:rsidRDefault="00FA1CFE" w:rsidP="00FA1CFE">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pildīt vājstrāvas sistēmu izbūves darbu vadītāja pienākumus visā paredzamā Būvdarbu līguma darbības periodā. </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Speciālista vārds, uzvārds</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Paraksts, datums</w:t>
      </w:r>
    </w:p>
    <w:p w:rsidR="00FA1CFE" w:rsidRPr="00D960B9" w:rsidRDefault="00FA1CFE" w:rsidP="00FA1CFE">
      <w:pPr>
        <w:ind w:firstLine="720"/>
        <w:jc w:val="both"/>
      </w:pPr>
    </w:p>
    <w:p w:rsidR="00AE7F32" w:rsidRDefault="00AE7F32">
      <w:pPr>
        <w:spacing w:after="200" w:line="276" w:lineRule="auto"/>
        <w:rPr>
          <w:b/>
          <w:sz w:val="20"/>
          <w:szCs w:val="20"/>
        </w:rPr>
      </w:pPr>
      <w:r>
        <w:rPr>
          <w:b/>
          <w:sz w:val="20"/>
          <w:szCs w:val="20"/>
        </w:rPr>
        <w:br w:type="page"/>
      </w:r>
    </w:p>
    <w:p w:rsidR="00AE7F32" w:rsidRDefault="00AE7F32" w:rsidP="00AE7F32">
      <w:pPr>
        <w:spacing w:after="200" w:line="276" w:lineRule="auto"/>
        <w:jc w:val="right"/>
        <w:rPr>
          <w:b/>
          <w:i/>
          <w:sz w:val="20"/>
          <w:szCs w:val="20"/>
        </w:rPr>
      </w:pPr>
      <w:r w:rsidRPr="00AE7F32">
        <w:rPr>
          <w:b/>
          <w:i/>
          <w:sz w:val="20"/>
          <w:szCs w:val="20"/>
        </w:rPr>
        <w:lastRenderedPageBreak/>
        <w:t>11.pielikums</w:t>
      </w:r>
    </w:p>
    <w:p w:rsidR="00AE7F32" w:rsidRDefault="00AE7F32" w:rsidP="00AE7F32">
      <w:pPr>
        <w:spacing w:after="200" w:line="276" w:lineRule="auto"/>
        <w:jc w:val="right"/>
        <w:rPr>
          <w:b/>
          <w:i/>
          <w:sz w:val="20"/>
          <w:szCs w:val="20"/>
        </w:rPr>
      </w:pPr>
    </w:p>
    <w:p w:rsidR="00AE7F32" w:rsidRPr="00D960B9" w:rsidRDefault="00AE7F32" w:rsidP="00AE7F32">
      <w:pPr>
        <w:jc w:val="center"/>
        <w:rPr>
          <w:b/>
          <w:sz w:val="28"/>
          <w:szCs w:val="28"/>
        </w:rPr>
      </w:pPr>
      <w:r w:rsidRPr="00D960B9">
        <w:rPr>
          <w:b/>
          <w:sz w:val="28"/>
          <w:szCs w:val="28"/>
        </w:rPr>
        <w:t xml:space="preserve">Informācija </w:t>
      </w:r>
    </w:p>
    <w:p w:rsidR="00AE7F32" w:rsidRPr="00D960B9" w:rsidRDefault="00AE7F32" w:rsidP="00AE7F32">
      <w:pPr>
        <w:jc w:val="center"/>
        <w:rPr>
          <w:b/>
        </w:rPr>
      </w:pPr>
    </w:p>
    <w:p w:rsidR="00AE7F32" w:rsidRPr="00D960B9" w:rsidRDefault="00AE7F32" w:rsidP="00AE7F32">
      <w:pPr>
        <w:jc w:val="center"/>
      </w:pPr>
      <w:r w:rsidRPr="00D960B9">
        <w:t xml:space="preserve">par pretendenta piedāvātā </w:t>
      </w:r>
    </w:p>
    <w:p w:rsidR="00AE7F32" w:rsidRPr="00D960B9" w:rsidRDefault="00AE7F32" w:rsidP="00AE7F32">
      <w:pPr>
        <w:jc w:val="center"/>
      </w:pPr>
      <w:r w:rsidRPr="00D960B9">
        <w:t xml:space="preserve"> </w:t>
      </w:r>
      <w:r>
        <w:rPr>
          <w:u w:val="single"/>
        </w:rPr>
        <w:t>darba aizsardzības koordinatora</w:t>
      </w:r>
      <w:r w:rsidRPr="00D960B9">
        <w:t xml:space="preserve"> pieredzi </w:t>
      </w:r>
    </w:p>
    <w:p w:rsidR="00AE7F32" w:rsidRDefault="00AE7F32" w:rsidP="00AE7F32">
      <w:pPr>
        <w:jc w:val="center"/>
      </w:pPr>
      <w:r w:rsidRPr="00D960B9">
        <w:t>(atbilstoši Nolikuma 4.5.</w:t>
      </w:r>
      <w:r>
        <w:t>8</w:t>
      </w:r>
      <w:r w:rsidRPr="00D960B9">
        <w:t xml:space="preserve">.punktam) </w:t>
      </w:r>
    </w:p>
    <w:p w:rsidR="00AE7F32" w:rsidRDefault="00AE7F32" w:rsidP="00AE7F32">
      <w:pPr>
        <w:jc w:val="center"/>
      </w:pPr>
    </w:p>
    <w:p w:rsidR="00AE7F32" w:rsidRDefault="00AE7F32" w:rsidP="00AE7F32">
      <w:pPr>
        <w:jc w:val="center"/>
      </w:pPr>
    </w:p>
    <w:p w:rsidR="00AE7F32" w:rsidRPr="00D960B9" w:rsidRDefault="00AE7F32" w:rsidP="00AE7F32">
      <w:pP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955"/>
        <w:gridCol w:w="1056"/>
        <w:gridCol w:w="1128"/>
        <w:gridCol w:w="1268"/>
        <w:gridCol w:w="1548"/>
        <w:gridCol w:w="1412"/>
        <w:gridCol w:w="1699"/>
      </w:tblGrid>
      <w:tr w:rsidR="00AE7F32" w:rsidRPr="00D960B9" w:rsidTr="00774C7A">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7F32" w:rsidRPr="00D960B9" w:rsidRDefault="00AE7F32" w:rsidP="00774C7A">
            <w:pPr>
              <w:jc w:val="center"/>
              <w:rPr>
                <w:b/>
                <w:sz w:val="20"/>
                <w:szCs w:val="20"/>
              </w:rPr>
            </w:pPr>
            <w:r w:rsidRPr="00D960B9">
              <w:rPr>
                <w:b/>
                <w:sz w:val="20"/>
                <w:szCs w:val="20"/>
              </w:rPr>
              <w:t>Nr.</w:t>
            </w:r>
          </w:p>
          <w:p w:rsidR="00AE7F32" w:rsidRPr="00D960B9" w:rsidRDefault="00AE7F32" w:rsidP="00774C7A">
            <w:pPr>
              <w:jc w:val="center"/>
              <w:rPr>
                <w:b/>
              </w:rPr>
            </w:pPr>
            <w:r w:rsidRPr="00D960B9">
              <w:rPr>
                <w:b/>
                <w:sz w:val="20"/>
                <w:szCs w:val="20"/>
              </w:rPr>
              <w:t>p.k.</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7F32" w:rsidRPr="00D960B9" w:rsidRDefault="00AE7F32" w:rsidP="00AE7F32">
            <w:pPr>
              <w:jc w:val="center"/>
              <w:rPr>
                <w:b/>
              </w:rPr>
            </w:pPr>
            <w:r w:rsidRPr="00D960B9">
              <w:rPr>
                <w:b/>
              </w:rPr>
              <w:t>Objekts, veikto darbu apraksts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7F32" w:rsidRPr="00D960B9" w:rsidRDefault="00AE7F32" w:rsidP="00774C7A">
            <w:pPr>
              <w:jc w:val="center"/>
              <w:rPr>
                <w:b/>
              </w:rPr>
            </w:pPr>
            <w:r>
              <w:rPr>
                <w:b/>
              </w:rPr>
              <w:t>Objektā veikto d</w:t>
            </w:r>
            <w:r w:rsidRPr="00D960B9">
              <w:rPr>
                <w:b/>
              </w:rPr>
              <w:t>arbu apjoms</w:t>
            </w:r>
          </w:p>
          <w:p w:rsidR="00AE7F32" w:rsidRPr="00C45CCC" w:rsidRDefault="00AE7F32" w:rsidP="00774C7A">
            <w:pPr>
              <w:jc w:val="center"/>
              <w:rPr>
                <w:b/>
              </w:rPr>
            </w:pPr>
            <w:r w:rsidRPr="00C45CCC">
              <w:rPr>
                <w:b/>
              </w:rPr>
              <w:t>m</w:t>
            </w:r>
            <w:r w:rsidRPr="00C45CCC">
              <w:rPr>
                <w:b/>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E7F32" w:rsidRPr="00D960B9" w:rsidRDefault="00AE7F32" w:rsidP="00774C7A">
            <w:pPr>
              <w:jc w:val="center"/>
              <w:rPr>
                <w:b/>
              </w:rPr>
            </w:pPr>
          </w:p>
          <w:p w:rsidR="00AE7F32" w:rsidRPr="00D960B9" w:rsidRDefault="00AE7F32" w:rsidP="00774C7A">
            <w:pPr>
              <w:jc w:val="center"/>
              <w:rPr>
                <w:b/>
              </w:rPr>
            </w:pPr>
            <w:r w:rsidRPr="00D960B9">
              <w:rPr>
                <w:b/>
              </w:rPr>
              <w:t>Kopējā</w:t>
            </w:r>
          </w:p>
          <w:p w:rsidR="00AE7F32" w:rsidRPr="00D960B9" w:rsidRDefault="00AE7F32" w:rsidP="00774C7A">
            <w:pPr>
              <w:jc w:val="center"/>
              <w:rPr>
                <w:b/>
              </w:rPr>
            </w:pPr>
            <w:r w:rsidRPr="00D960B9">
              <w:rPr>
                <w:b/>
              </w:rPr>
              <w:t>līguma summa</w:t>
            </w:r>
          </w:p>
          <w:p w:rsidR="00AE7F32" w:rsidRPr="00D960B9" w:rsidRDefault="00AE7F32" w:rsidP="00774C7A">
            <w:pPr>
              <w:jc w:val="center"/>
              <w:rPr>
                <w:b/>
              </w:rPr>
            </w:pPr>
            <w:r w:rsidRPr="00D960B9">
              <w:rPr>
                <w:b/>
                <w:sz w:val="20"/>
                <w:szCs w:val="20"/>
              </w:rPr>
              <w:t>(LVL bez PVN)</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7F32" w:rsidRPr="00D960B9" w:rsidRDefault="00AE7F32" w:rsidP="00774C7A">
            <w:pPr>
              <w:jc w:val="center"/>
              <w:rPr>
                <w:b/>
              </w:rPr>
            </w:pPr>
            <w:r w:rsidRPr="00D960B9">
              <w:rPr>
                <w:b/>
              </w:rPr>
              <w:t>Objekta</w:t>
            </w:r>
          </w:p>
          <w:p w:rsidR="00AE7F32" w:rsidRPr="00D960B9" w:rsidRDefault="00AE7F32" w:rsidP="00774C7A">
            <w:pPr>
              <w:jc w:val="center"/>
              <w:rPr>
                <w:b/>
              </w:rPr>
            </w:pPr>
            <w:r w:rsidRPr="00D960B9">
              <w:rPr>
                <w:b/>
              </w:rPr>
              <w:t>adrese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7F32" w:rsidRPr="00D960B9" w:rsidRDefault="00AE7F32" w:rsidP="00774C7A">
            <w:pPr>
              <w:jc w:val="center"/>
              <w:rPr>
                <w:b/>
                <w:sz w:val="20"/>
                <w:szCs w:val="20"/>
              </w:rPr>
            </w:pPr>
            <w:r>
              <w:rPr>
                <w:b/>
                <w:sz w:val="20"/>
                <w:szCs w:val="20"/>
              </w:rPr>
              <w:t xml:space="preserve">Darbu uzsākšanas – darbu pabeigšanas laiks (gads, mēnesis)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7F32" w:rsidRPr="00D960B9" w:rsidRDefault="00AE7F32" w:rsidP="00774C7A">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7F32" w:rsidRPr="00AB72C3" w:rsidRDefault="00AE7F32" w:rsidP="00774C7A">
            <w:pPr>
              <w:jc w:val="center"/>
              <w:rPr>
                <w:b/>
                <w:sz w:val="20"/>
                <w:szCs w:val="20"/>
              </w:rPr>
            </w:pPr>
            <w:r w:rsidRPr="00AB72C3">
              <w:rPr>
                <w:b/>
                <w:sz w:val="20"/>
                <w:szCs w:val="20"/>
              </w:rPr>
              <w:t>Pasūtītāja</w:t>
            </w:r>
          </w:p>
          <w:p w:rsidR="00AE7F32" w:rsidRPr="00235777" w:rsidRDefault="00AE7F32" w:rsidP="00774C7A">
            <w:pPr>
              <w:jc w:val="center"/>
              <w:rPr>
                <w:b/>
                <w:sz w:val="20"/>
                <w:szCs w:val="20"/>
              </w:rPr>
            </w:pPr>
            <w:r w:rsidRPr="00235777">
              <w:rPr>
                <w:b/>
                <w:sz w:val="20"/>
                <w:szCs w:val="20"/>
              </w:rPr>
              <w:t>kontaktper</w:t>
            </w:r>
            <w:r>
              <w:rPr>
                <w:b/>
                <w:sz w:val="20"/>
                <w:szCs w:val="20"/>
              </w:rPr>
              <w:t xml:space="preserve">sonas vārds, uzvārds, amats, tālrunis </w:t>
            </w:r>
          </w:p>
        </w:tc>
      </w:tr>
      <w:tr w:rsidR="00AE7F32" w:rsidRPr="00D960B9" w:rsidTr="00774C7A">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E7F32" w:rsidRPr="00D960B9" w:rsidRDefault="00AE7F32" w:rsidP="00774C7A">
            <w:pPr>
              <w:jc w:val="both"/>
            </w:pPr>
            <w:r w:rsidRPr="00D960B9">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134" w:type="dxa"/>
            <w:tcBorders>
              <w:top w:val="single" w:sz="4" w:space="0" w:color="auto"/>
              <w:left w:val="single" w:sz="4" w:space="0" w:color="auto"/>
              <w:bottom w:val="single" w:sz="4" w:space="0" w:color="auto"/>
              <w:right w:val="single" w:sz="4" w:space="0" w:color="auto"/>
            </w:tcBorders>
          </w:tcPr>
          <w:p w:rsidR="00AE7F32" w:rsidRPr="00D960B9" w:rsidRDefault="00AE7F32" w:rsidP="00774C7A">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r>
      <w:tr w:rsidR="00AE7F32" w:rsidRPr="00D960B9" w:rsidTr="00774C7A">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E7F32" w:rsidRPr="00D960B9" w:rsidRDefault="00AE7F32" w:rsidP="00774C7A">
            <w:pPr>
              <w:jc w:val="both"/>
            </w:pPr>
            <w:r w:rsidRPr="00D960B9">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134" w:type="dxa"/>
            <w:tcBorders>
              <w:top w:val="single" w:sz="4" w:space="0" w:color="auto"/>
              <w:left w:val="single" w:sz="4" w:space="0" w:color="auto"/>
              <w:bottom w:val="single" w:sz="4" w:space="0" w:color="auto"/>
              <w:right w:val="single" w:sz="4" w:space="0" w:color="auto"/>
            </w:tcBorders>
          </w:tcPr>
          <w:p w:rsidR="00AE7F32" w:rsidRPr="00D960B9" w:rsidRDefault="00AE7F32" w:rsidP="00774C7A">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r>
      <w:tr w:rsidR="00AE7F32" w:rsidRPr="00D960B9" w:rsidTr="00774C7A">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E7F32" w:rsidRPr="00D960B9" w:rsidRDefault="00AE7F32" w:rsidP="00774C7A">
            <w:pPr>
              <w:jc w:val="both"/>
            </w:pPr>
            <w:r w:rsidRPr="00D960B9">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134" w:type="dxa"/>
            <w:tcBorders>
              <w:top w:val="single" w:sz="4" w:space="0" w:color="auto"/>
              <w:left w:val="single" w:sz="4" w:space="0" w:color="auto"/>
              <w:bottom w:val="single" w:sz="4" w:space="0" w:color="auto"/>
              <w:right w:val="single" w:sz="4" w:space="0" w:color="auto"/>
            </w:tcBorders>
          </w:tcPr>
          <w:p w:rsidR="00AE7F32" w:rsidRPr="00D960B9" w:rsidRDefault="00AE7F32" w:rsidP="00774C7A">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r>
      <w:tr w:rsidR="00AE7F32" w:rsidRPr="00D960B9" w:rsidTr="00774C7A">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E7F32" w:rsidRPr="00D960B9" w:rsidRDefault="00AE7F32" w:rsidP="00774C7A">
            <w:pPr>
              <w:jc w:val="both"/>
            </w:pPr>
            <w:r w:rsidRPr="00D960B9">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134" w:type="dxa"/>
            <w:tcBorders>
              <w:top w:val="single" w:sz="4" w:space="0" w:color="auto"/>
              <w:left w:val="single" w:sz="4" w:space="0" w:color="auto"/>
              <w:bottom w:val="single" w:sz="4" w:space="0" w:color="auto"/>
              <w:right w:val="single" w:sz="4" w:space="0" w:color="auto"/>
            </w:tcBorders>
          </w:tcPr>
          <w:p w:rsidR="00AE7F32" w:rsidRPr="00D960B9" w:rsidRDefault="00AE7F32" w:rsidP="00774C7A">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E7F32" w:rsidRPr="00D960B9" w:rsidRDefault="00AE7F32" w:rsidP="00774C7A">
            <w:pPr>
              <w:jc w:val="both"/>
            </w:pPr>
          </w:p>
        </w:tc>
      </w:tr>
    </w:tbl>
    <w:p w:rsidR="00AE7F32" w:rsidRPr="00D960B9" w:rsidRDefault="00AE7F32" w:rsidP="00AE7F32">
      <w:pPr>
        <w:jc w:val="center"/>
        <w:rPr>
          <w:b/>
        </w:rPr>
      </w:pPr>
    </w:p>
    <w:p w:rsidR="00AE7F32" w:rsidRPr="00D960B9" w:rsidRDefault="00AE7F32" w:rsidP="00AE7F32">
      <w:pPr>
        <w:jc w:val="center"/>
        <w:rPr>
          <w:u w:val="single"/>
        </w:rPr>
      </w:pPr>
    </w:p>
    <w:p w:rsidR="00AE7F32" w:rsidRDefault="00AE7F32" w:rsidP="00AE7F32">
      <w:pPr>
        <w:ind w:right="885"/>
        <w:jc w:val="both"/>
        <w:rPr>
          <w:sz w:val="20"/>
          <w:szCs w:val="20"/>
        </w:rPr>
      </w:pPr>
      <w:r w:rsidRPr="00D960B9">
        <w:rPr>
          <w:b/>
        </w:rPr>
        <w:t>Piezīme</w:t>
      </w:r>
      <w:r w:rsidRPr="00D960B9">
        <w:t>:</w:t>
      </w:r>
      <w:r w:rsidRPr="00D960B9">
        <w:rPr>
          <w:color w:val="000000"/>
          <w:sz w:val="20"/>
          <w:szCs w:val="20"/>
        </w:rPr>
        <w:t xml:space="preserve"> </w:t>
      </w:r>
      <w:r>
        <w:rPr>
          <w:color w:val="000000"/>
          <w:sz w:val="20"/>
          <w:szCs w:val="20"/>
        </w:rPr>
        <w:t>Šim dokumentam</w:t>
      </w:r>
      <w:r w:rsidRPr="00D960B9">
        <w:rPr>
          <w:color w:val="000000"/>
          <w:sz w:val="20"/>
          <w:szCs w:val="20"/>
        </w:rPr>
        <w:t xml:space="preserve"> jāpievieno </w:t>
      </w:r>
      <w:r>
        <w:rPr>
          <w:sz w:val="20"/>
          <w:szCs w:val="20"/>
        </w:rPr>
        <w:t xml:space="preserve">Nolikuma </w:t>
      </w:r>
      <w:r w:rsidRPr="00D960B9">
        <w:rPr>
          <w:sz w:val="20"/>
          <w:szCs w:val="20"/>
        </w:rPr>
        <w:t>4.5.</w:t>
      </w:r>
      <w:r>
        <w:rPr>
          <w:sz w:val="20"/>
          <w:szCs w:val="20"/>
        </w:rPr>
        <w:t>8</w:t>
      </w:r>
      <w:r w:rsidRPr="00D960B9">
        <w:rPr>
          <w:sz w:val="20"/>
          <w:szCs w:val="20"/>
        </w:rPr>
        <w:t xml:space="preserve">.1.apakšpunktā minētā </w:t>
      </w:r>
      <w:r>
        <w:rPr>
          <w:sz w:val="20"/>
          <w:szCs w:val="20"/>
        </w:rPr>
        <w:t>speciālista kvalifikāciju apliecinošā dokumenta kopija</w:t>
      </w:r>
      <w:r w:rsidRPr="00D960B9">
        <w:rPr>
          <w:sz w:val="20"/>
          <w:szCs w:val="20"/>
        </w:rPr>
        <w:t>.</w:t>
      </w:r>
    </w:p>
    <w:p w:rsidR="00AE7F32" w:rsidRDefault="00AE7F32" w:rsidP="00AE7F32">
      <w:pPr>
        <w:ind w:right="885"/>
        <w:jc w:val="both"/>
        <w:rPr>
          <w:sz w:val="20"/>
          <w:szCs w:val="20"/>
        </w:rPr>
      </w:pPr>
    </w:p>
    <w:tbl>
      <w:tblPr>
        <w:tblW w:w="13209" w:type="dxa"/>
        <w:tblInd w:w="93" w:type="dxa"/>
        <w:tblLook w:val="04A0" w:firstRow="1" w:lastRow="0" w:firstColumn="1" w:lastColumn="0" w:noHBand="0" w:noVBand="1"/>
      </w:tblPr>
      <w:tblGrid>
        <w:gridCol w:w="9513"/>
        <w:gridCol w:w="3696"/>
      </w:tblGrid>
      <w:tr w:rsidR="00AE7F32" w:rsidRPr="00D960B9" w:rsidTr="00774C7A">
        <w:trPr>
          <w:trHeight w:val="300"/>
        </w:trPr>
        <w:tc>
          <w:tcPr>
            <w:tcW w:w="9513" w:type="dxa"/>
            <w:tcBorders>
              <w:top w:val="nil"/>
              <w:left w:val="nil"/>
              <w:bottom w:val="nil"/>
              <w:right w:val="nil"/>
            </w:tcBorders>
            <w:shd w:val="clear" w:color="auto" w:fill="auto"/>
            <w:noWrap/>
            <w:vAlign w:val="center"/>
            <w:hideMark/>
          </w:tcPr>
          <w:p w:rsidR="00AE7F32" w:rsidRDefault="00AE7F32" w:rsidP="00774C7A">
            <w:pPr>
              <w:rPr>
                <w:color w:val="000000"/>
                <w:sz w:val="20"/>
                <w:szCs w:val="20"/>
              </w:rPr>
            </w:pPr>
          </w:p>
          <w:p w:rsidR="00342EA0" w:rsidRDefault="00342EA0" w:rsidP="00774C7A">
            <w:pPr>
              <w:rPr>
                <w:color w:val="000000"/>
                <w:sz w:val="20"/>
                <w:szCs w:val="20"/>
              </w:rPr>
            </w:pPr>
          </w:p>
          <w:p w:rsidR="00342EA0" w:rsidRPr="00D960B9" w:rsidRDefault="00342EA0" w:rsidP="00774C7A">
            <w:pPr>
              <w:rPr>
                <w:color w:val="000000"/>
              </w:rPr>
            </w:pPr>
          </w:p>
          <w:p w:rsidR="00AE7F32" w:rsidRPr="00D960B9" w:rsidRDefault="00AE7F32" w:rsidP="00774C7A">
            <w:pPr>
              <w:rPr>
                <w:color w:val="000000"/>
              </w:rPr>
            </w:pPr>
            <w:r w:rsidRPr="00D960B9">
              <w:rPr>
                <w:color w:val="000000"/>
              </w:rPr>
              <w:t>Pretendents/pretendenta pilnvarotā persona: ____________________________</w:t>
            </w:r>
          </w:p>
          <w:p w:rsidR="00AE7F32" w:rsidRPr="00D960B9" w:rsidRDefault="00AE7F32" w:rsidP="00774C7A">
            <w:pPr>
              <w:rPr>
                <w:color w:val="000000"/>
              </w:rPr>
            </w:pPr>
          </w:p>
          <w:p w:rsidR="00AE7F32" w:rsidRPr="00D960B9" w:rsidRDefault="009814FF" w:rsidP="00774C7A">
            <w:pPr>
              <w:rPr>
                <w:color w:val="000000"/>
              </w:rPr>
            </w:pPr>
            <w:r>
              <w:rPr>
                <w:color w:val="000000"/>
              </w:rPr>
              <w:t>Paraksts:</w:t>
            </w:r>
            <w:r w:rsidR="00AE7F32" w:rsidRPr="00D960B9">
              <w:rPr>
                <w:color w:val="000000"/>
              </w:rPr>
              <w:t>____________________________</w:t>
            </w:r>
          </w:p>
          <w:p w:rsidR="00AE7F32" w:rsidRPr="00D960B9" w:rsidRDefault="00AE7F32" w:rsidP="00774C7A">
            <w:pPr>
              <w:rPr>
                <w:color w:val="000000"/>
              </w:rPr>
            </w:pPr>
          </w:p>
        </w:tc>
        <w:tc>
          <w:tcPr>
            <w:tcW w:w="3696" w:type="dxa"/>
            <w:tcBorders>
              <w:top w:val="nil"/>
              <w:left w:val="nil"/>
              <w:bottom w:val="nil"/>
              <w:right w:val="nil"/>
            </w:tcBorders>
            <w:shd w:val="clear" w:color="auto" w:fill="auto"/>
            <w:noWrap/>
            <w:vAlign w:val="bottom"/>
            <w:hideMark/>
          </w:tcPr>
          <w:p w:rsidR="00AE7F32" w:rsidRPr="00D960B9" w:rsidRDefault="00AE7F32" w:rsidP="00774C7A">
            <w:pPr>
              <w:rPr>
                <w:color w:val="000000"/>
              </w:rPr>
            </w:pPr>
          </w:p>
        </w:tc>
      </w:tr>
      <w:tr w:rsidR="00AE7F32" w:rsidRPr="00D960B9" w:rsidTr="00774C7A">
        <w:trPr>
          <w:trHeight w:val="557"/>
        </w:trPr>
        <w:tc>
          <w:tcPr>
            <w:tcW w:w="13209" w:type="dxa"/>
            <w:gridSpan w:val="2"/>
            <w:tcBorders>
              <w:top w:val="nil"/>
              <w:left w:val="nil"/>
              <w:bottom w:val="nil"/>
              <w:right w:val="nil"/>
            </w:tcBorders>
            <w:shd w:val="clear" w:color="auto" w:fill="auto"/>
            <w:noWrap/>
            <w:vAlign w:val="center"/>
            <w:hideMark/>
          </w:tcPr>
          <w:p w:rsidR="00AE7F32" w:rsidRPr="00D960B9" w:rsidRDefault="00AE7F32" w:rsidP="00774C7A">
            <w:pPr>
              <w:rPr>
                <w:color w:val="000000"/>
              </w:rPr>
            </w:pPr>
            <w:r w:rsidRPr="00D960B9">
              <w:rPr>
                <w:color w:val="000000"/>
              </w:rPr>
              <w:t>Datums: ______________</w:t>
            </w:r>
          </w:p>
          <w:p w:rsidR="00AE7F32" w:rsidRPr="00D960B9" w:rsidRDefault="00AE7F32" w:rsidP="00774C7A">
            <w:pPr>
              <w:rPr>
                <w:color w:val="000000"/>
              </w:rPr>
            </w:pPr>
          </w:p>
          <w:p w:rsidR="00AE7F32" w:rsidRPr="00D960B9" w:rsidRDefault="00AE7F32" w:rsidP="00774C7A">
            <w:pPr>
              <w:rPr>
                <w:color w:val="000000"/>
              </w:rPr>
            </w:pPr>
          </w:p>
          <w:p w:rsidR="00AE7F32" w:rsidRPr="00D960B9" w:rsidRDefault="00AE7F32" w:rsidP="00774C7A">
            <w:pPr>
              <w:rPr>
                <w:color w:val="000000"/>
              </w:rPr>
            </w:pPr>
          </w:p>
          <w:p w:rsidR="00AE7F32" w:rsidRPr="00D960B9" w:rsidRDefault="00AE7F32" w:rsidP="00774C7A">
            <w:pPr>
              <w:rPr>
                <w:color w:val="000000"/>
              </w:rPr>
            </w:pPr>
          </w:p>
        </w:tc>
      </w:tr>
    </w:tbl>
    <w:p w:rsidR="00AE7F32" w:rsidRPr="00D960B9" w:rsidRDefault="00AE7F32" w:rsidP="00AE7F32">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AE7F32" w:rsidRPr="00D960B9" w:rsidRDefault="00AE7F32" w:rsidP="00AE7F32">
      <w:pPr>
        <w:widowControl w:val="0"/>
        <w:tabs>
          <w:tab w:val="left" w:pos="8364"/>
        </w:tabs>
        <w:autoSpaceDE w:val="0"/>
        <w:autoSpaceDN w:val="0"/>
        <w:adjustRightInd w:val="0"/>
        <w:spacing w:line="251" w:lineRule="exact"/>
        <w:jc w:val="both"/>
      </w:pPr>
    </w:p>
    <w:p w:rsidR="00AE7F32" w:rsidRPr="00D960B9" w:rsidRDefault="00AE7F32" w:rsidP="00AE7F32">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pildīt </w:t>
      </w:r>
      <w:r w:rsidR="00342EA0">
        <w:t>darba aizsardzības koordinatora</w:t>
      </w:r>
      <w:r w:rsidRPr="00D960B9">
        <w:t xml:space="preserve"> pienākumus visā paredzamā Būvdarbu līguma darbības periodā. </w:t>
      </w:r>
    </w:p>
    <w:p w:rsidR="00AE7F32" w:rsidRPr="00D960B9" w:rsidRDefault="00AE7F32" w:rsidP="00AE7F32">
      <w:pPr>
        <w:widowControl w:val="0"/>
        <w:tabs>
          <w:tab w:val="left" w:pos="8364"/>
        </w:tabs>
        <w:autoSpaceDE w:val="0"/>
        <w:autoSpaceDN w:val="0"/>
        <w:adjustRightInd w:val="0"/>
      </w:pPr>
    </w:p>
    <w:p w:rsidR="00AE7F32" w:rsidRPr="00D960B9" w:rsidRDefault="00AE7F32" w:rsidP="00AE7F32">
      <w:pPr>
        <w:widowControl w:val="0"/>
        <w:tabs>
          <w:tab w:val="left" w:pos="8364"/>
        </w:tabs>
        <w:autoSpaceDE w:val="0"/>
        <w:autoSpaceDN w:val="0"/>
        <w:adjustRightInd w:val="0"/>
      </w:pPr>
      <w:r w:rsidRPr="00D960B9">
        <w:t>Speciālista vārds, uzvārds</w:t>
      </w:r>
    </w:p>
    <w:p w:rsidR="00AE7F32" w:rsidRPr="00D960B9" w:rsidRDefault="00AE7F32" w:rsidP="00AE7F32">
      <w:pPr>
        <w:widowControl w:val="0"/>
        <w:tabs>
          <w:tab w:val="left" w:pos="8364"/>
        </w:tabs>
        <w:autoSpaceDE w:val="0"/>
        <w:autoSpaceDN w:val="0"/>
        <w:adjustRightInd w:val="0"/>
      </w:pPr>
    </w:p>
    <w:p w:rsidR="00AE7F32" w:rsidRPr="00D960B9" w:rsidRDefault="00AE7F32" w:rsidP="00AE7F32">
      <w:pPr>
        <w:widowControl w:val="0"/>
        <w:tabs>
          <w:tab w:val="left" w:pos="8364"/>
        </w:tabs>
        <w:autoSpaceDE w:val="0"/>
        <w:autoSpaceDN w:val="0"/>
        <w:adjustRightInd w:val="0"/>
      </w:pPr>
      <w:r w:rsidRPr="00D960B9">
        <w:t>Paraksts, datums</w:t>
      </w:r>
    </w:p>
    <w:p w:rsidR="00AE7F32" w:rsidRPr="00D960B9" w:rsidRDefault="00AE7F32" w:rsidP="00AE7F32">
      <w:pPr>
        <w:ind w:right="885"/>
        <w:jc w:val="both"/>
        <w:rPr>
          <w:color w:val="000000"/>
          <w:sz w:val="20"/>
          <w:szCs w:val="20"/>
        </w:rPr>
      </w:pPr>
    </w:p>
    <w:p w:rsidR="00FA1CFE" w:rsidRPr="00AE7F32" w:rsidRDefault="00FA1CFE" w:rsidP="00AE7F32">
      <w:pPr>
        <w:spacing w:after="200" w:line="276" w:lineRule="auto"/>
        <w:jc w:val="right"/>
        <w:rPr>
          <w:b/>
          <w:i/>
          <w:sz w:val="20"/>
          <w:szCs w:val="20"/>
        </w:rPr>
      </w:pPr>
      <w:r w:rsidRPr="00AE7F32">
        <w:rPr>
          <w:b/>
          <w:i/>
          <w:sz w:val="20"/>
          <w:szCs w:val="20"/>
        </w:rPr>
        <w:br w:type="page"/>
      </w:r>
    </w:p>
    <w:p w:rsidR="00FA1CFE" w:rsidRPr="00D960B9" w:rsidRDefault="00FA1CFE" w:rsidP="00FA1CFE">
      <w:pPr>
        <w:spacing w:after="200" w:line="276" w:lineRule="auto"/>
        <w:rPr>
          <w:b/>
          <w:sz w:val="20"/>
          <w:szCs w:val="20"/>
        </w:rPr>
      </w:pPr>
    </w:p>
    <w:p w:rsidR="00FA1CFE" w:rsidRPr="00D960B9" w:rsidRDefault="00FA1CFE" w:rsidP="00FA1CFE">
      <w:pPr>
        <w:jc w:val="right"/>
        <w:rPr>
          <w:b/>
          <w:i/>
          <w:sz w:val="20"/>
          <w:szCs w:val="20"/>
        </w:rPr>
      </w:pPr>
      <w:r w:rsidRPr="00D960B9">
        <w:rPr>
          <w:b/>
          <w:i/>
          <w:sz w:val="20"/>
          <w:szCs w:val="20"/>
        </w:rPr>
        <w:t>1</w:t>
      </w:r>
      <w:r w:rsidR="00342EA0">
        <w:rPr>
          <w:b/>
          <w:i/>
          <w:sz w:val="20"/>
          <w:szCs w:val="20"/>
        </w:rPr>
        <w:t>2</w:t>
      </w:r>
      <w:r w:rsidRPr="00D960B9">
        <w:rPr>
          <w:b/>
          <w:i/>
          <w:sz w:val="20"/>
          <w:szCs w:val="20"/>
        </w:rPr>
        <w:t>.pielikums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rPr>
          <w:u w:val="single"/>
        </w:rPr>
        <w:t>būvgaldniecības izstrādājumu restauratora</w:t>
      </w:r>
      <w:r w:rsidRPr="00D960B9">
        <w:t xml:space="preserve"> pieredzi </w:t>
      </w:r>
    </w:p>
    <w:p w:rsidR="00FA1CFE" w:rsidRPr="00D960B9" w:rsidRDefault="00FA1CFE" w:rsidP="00FA1CFE">
      <w:pPr>
        <w:jc w:val="center"/>
        <w:rPr>
          <w:u w:val="single"/>
        </w:rPr>
      </w:pPr>
      <w:r w:rsidRPr="00D960B9">
        <w:t>(atbilstoši Nolikuma 4.5.</w:t>
      </w:r>
      <w:r w:rsidR="00AE7F32">
        <w:t>9</w:t>
      </w:r>
      <w:r w:rsidRPr="00D960B9">
        <w:t xml:space="preserve">.punktam) </w:t>
      </w:r>
    </w:p>
    <w:p w:rsidR="00FA1CFE" w:rsidRPr="00D960B9" w:rsidRDefault="00FA1CFE" w:rsidP="00FA1CFE"/>
    <w:p w:rsidR="00FA1CFE" w:rsidRPr="00D960B9" w:rsidRDefault="00FA1CFE" w:rsidP="00FA1CFE">
      <w:pPr>
        <w:jc w:val="center"/>
        <w:rPr>
          <w:b/>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1"/>
        <w:gridCol w:w="1276"/>
        <w:gridCol w:w="1701"/>
        <w:gridCol w:w="1417"/>
        <w:gridCol w:w="1276"/>
        <w:gridCol w:w="1701"/>
      </w:tblGrid>
      <w:tr w:rsidR="00FA1CFE" w:rsidRPr="00D960B9" w:rsidTr="00AB72C3">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A1CFE" w:rsidRPr="00D960B9" w:rsidRDefault="00FA1CFE" w:rsidP="00FA1CFE">
            <w:pPr>
              <w:jc w:val="center"/>
              <w:rPr>
                <w:b/>
                <w:sz w:val="20"/>
                <w:szCs w:val="20"/>
              </w:rPr>
            </w:pPr>
            <w:r w:rsidRPr="00D960B9">
              <w:rPr>
                <w:b/>
                <w:sz w:val="20"/>
                <w:szCs w:val="20"/>
              </w:rPr>
              <w:t>Nr.</w:t>
            </w:r>
          </w:p>
          <w:p w:rsidR="00FA1CFE" w:rsidRPr="00D960B9" w:rsidRDefault="00FA1CFE" w:rsidP="00FA1CFE">
            <w:pPr>
              <w:jc w:val="center"/>
              <w:rPr>
                <w:b/>
              </w:rPr>
            </w:pPr>
            <w:r w:rsidRPr="00D960B9">
              <w:rPr>
                <w:b/>
                <w:sz w:val="20"/>
                <w:szCs w:val="20"/>
              </w:rPr>
              <w:t>p.k.</w:t>
            </w:r>
          </w:p>
        </w:tc>
        <w:tc>
          <w:tcPr>
            <w:tcW w:w="24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A1CFE" w:rsidRPr="00D960B9" w:rsidRDefault="006569BF" w:rsidP="006569BF">
            <w:pPr>
              <w:jc w:val="center"/>
              <w:rPr>
                <w:b/>
              </w:rPr>
            </w:pPr>
            <w:r>
              <w:rPr>
                <w:b/>
              </w:rPr>
              <w:t>Objekts, v</w:t>
            </w:r>
            <w:r w:rsidR="00FA1CFE" w:rsidRPr="00D960B9">
              <w:rPr>
                <w:b/>
              </w:rPr>
              <w:t>eikto restaurācijas darbu apraksts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A1CFE" w:rsidRPr="00D960B9" w:rsidRDefault="00FA1CFE" w:rsidP="00FA1CFE">
            <w:pPr>
              <w:jc w:val="center"/>
              <w:rPr>
                <w:b/>
              </w:rPr>
            </w:pPr>
            <w:r w:rsidRPr="00D960B9">
              <w:rPr>
                <w:b/>
              </w:rPr>
              <w:t>Darbu  apjoms</w:t>
            </w:r>
          </w:p>
          <w:p w:rsidR="00FA1CFE" w:rsidRPr="00D960B9" w:rsidRDefault="00FA1CFE" w:rsidP="00FA1CFE">
            <w:pPr>
              <w:jc w:val="center"/>
              <w:rPr>
                <w:b/>
              </w:rPr>
            </w:pPr>
            <w:r w:rsidRPr="00D960B9">
              <w:rPr>
                <w:b/>
              </w:rPr>
              <w:t>naudas izteiksmē</w:t>
            </w:r>
          </w:p>
          <w:p w:rsidR="00FA1CFE" w:rsidRPr="00D960B9" w:rsidRDefault="00FA1CFE" w:rsidP="00FA1CFE">
            <w:pPr>
              <w:jc w:val="center"/>
              <w:rPr>
                <w:b/>
                <w:sz w:val="20"/>
                <w:szCs w:val="20"/>
              </w:rPr>
            </w:pPr>
            <w:r w:rsidRPr="00D960B9">
              <w:rPr>
                <w:b/>
                <w:sz w:val="20"/>
                <w:szCs w:val="20"/>
              </w:rPr>
              <w:t>(LVL bez PVN)</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A1CFE" w:rsidRPr="00D960B9" w:rsidRDefault="00FA1CFE" w:rsidP="00FA1CFE">
            <w:pPr>
              <w:jc w:val="center"/>
              <w:rPr>
                <w:b/>
              </w:rPr>
            </w:pPr>
            <w:r w:rsidRPr="00D960B9">
              <w:rPr>
                <w:b/>
              </w:rPr>
              <w:t>Objekta adrese un statuss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A1CFE" w:rsidRPr="00D960B9" w:rsidRDefault="00C45CCC" w:rsidP="00FA1CFE">
            <w:pPr>
              <w:jc w:val="center"/>
              <w:rPr>
                <w:b/>
                <w:sz w:val="20"/>
                <w:szCs w:val="20"/>
              </w:rPr>
            </w:pPr>
            <w:r>
              <w:rPr>
                <w:b/>
                <w:sz w:val="20"/>
                <w:szCs w:val="20"/>
              </w:rPr>
              <w:t>Darbu uzsākšanas – darbu pabeigšanas laiks (gads, mēnesis)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A1CFE" w:rsidRPr="00D960B9" w:rsidRDefault="00FA1CFE" w:rsidP="00FA1CFE">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B72C3">
            <w:pPr>
              <w:jc w:val="center"/>
              <w:rPr>
                <w:b/>
                <w:sz w:val="20"/>
                <w:szCs w:val="20"/>
              </w:rPr>
            </w:pPr>
            <w:r w:rsidRPr="00AB72C3">
              <w:rPr>
                <w:b/>
                <w:sz w:val="20"/>
                <w:szCs w:val="20"/>
              </w:rPr>
              <w:t>Pasūtītāja</w:t>
            </w:r>
          </w:p>
          <w:p w:rsidR="00FA1CFE" w:rsidRPr="00D960B9" w:rsidRDefault="00AB72C3" w:rsidP="00AB72C3">
            <w:pPr>
              <w:jc w:val="center"/>
              <w:rPr>
                <w:b/>
              </w:rPr>
            </w:pPr>
            <w:r w:rsidRPr="00235777">
              <w:rPr>
                <w:b/>
                <w:sz w:val="20"/>
                <w:szCs w:val="20"/>
              </w:rPr>
              <w:t>kontaktper</w:t>
            </w:r>
            <w:r>
              <w:rPr>
                <w:b/>
                <w:sz w:val="20"/>
                <w:szCs w:val="20"/>
              </w:rPr>
              <w:t>sonas vārds, uzvārds, amats, tālrunis</w:t>
            </w:r>
          </w:p>
        </w:tc>
      </w:tr>
      <w:tr w:rsidR="00FA1CFE" w:rsidRPr="00D960B9" w:rsidTr="00AB72C3">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A1CFE" w:rsidRPr="00D960B9" w:rsidRDefault="00FA1CFE" w:rsidP="00FA1CFE">
            <w:pPr>
              <w:jc w:val="both"/>
            </w:pPr>
            <w:r w:rsidRPr="00D960B9">
              <w:t>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r>
      <w:tr w:rsidR="00FA1CFE" w:rsidRPr="00D960B9" w:rsidTr="00AB72C3">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A1CFE" w:rsidRPr="00D960B9" w:rsidRDefault="00FA1CFE" w:rsidP="00FA1CFE">
            <w:pPr>
              <w:jc w:val="both"/>
            </w:pPr>
            <w:r w:rsidRPr="00D960B9">
              <w:t>2.</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r>
      <w:tr w:rsidR="00FA1CFE" w:rsidRPr="00D960B9" w:rsidTr="00AB72C3">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A1CFE" w:rsidRPr="00D960B9" w:rsidRDefault="00FA1CFE" w:rsidP="00FA1CFE">
            <w:pPr>
              <w:jc w:val="both"/>
            </w:pPr>
            <w:r w:rsidRPr="00D960B9">
              <w:t>3.</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r>
      <w:tr w:rsidR="00FA1CFE" w:rsidRPr="00D960B9" w:rsidTr="00AB72C3">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A1CFE" w:rsidRPr="00D960B9" w:rsidRDefault="00FA1CFE" w:rsidP="00FA1CFE">
            <w:pPr>
              <w:jc w:val="both"/>
            </w:pPr>
            <w:r w:rsidRPr="00D960B9">
              <w:t>…</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CFE" w:rsidRPr="00D960B9" w:rsidRDefault="00FA1CFE" w:rsidP="00FA1CFE">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w:t>
            </w:r>
            <w:r w:rsidR="00AE7F32">
              <w:rPr>
                <w:color w:val="000000"/>
                <w:sz w:val="20"/>
                <w:szCs w:val="20"/>
              </w:rPr>
              <w:t>Šim dokumentam</w:t>
            </w:r>
            <w:r w:rsidRPr="00D960B9">
              <w:rPr>
                <w:color w:val="000000"/>
                <w:sz w:val="20"/>
                <w:szCs w:val="20"/>
              </w:rPr>
              <w:t xml:space="preserve"> jāpievieno </w:t>
            </w:r>
            <w:r w:rsidRPr="00D960B9">
              <w:rPr>
                <w:sz w:val="20"/>
                <w:szCs w:val="20"/>
              </w:rPr>
              <w:t>Nolikuma  4.5.</w:t>
            </w:r>
            <w:r w:rsidR="00AE7F32">
              <w:rPr>
                <w:sz w:val="20"/>
                <w:szCs w:val="20"/>
              </w:rPr>
              <w:t>9</w:t>
            </w:r>
            <w:r w:rsidRPr="00D960B9">
              <w:rPr>
                <w:sz w:val="20"/>
                <w:szCs w:val="20"/>
              </w:rPr>
              <w:t xml:space="preserve">.1.apakšpunktā minētā </w:t>
            </w:r>
            <w:r w:rsidR="00342EA0">
              <w:rPr>
                <w:sz w:val="20"/>
                <w:szCs w:val="20"/>
              </w:rPr>
              <w:t>speciālista kvalifikāciju apliecinošā</w:t>
            </w:r>
            <w:r w:rsidR="00342EA0" w:rsidRPr="00D960B9">
              <w:rPr>
                <w:sz w:val="20"/>
                <w:szCs w:val="20"/>
              </w:rPr>
              <w:t xml:space="preserve"> </w:t>
            </w:r>
            <w:r w:rsidRPr="00D960B9">
              <w:rPr>
                <w:sz w:val="20"/>
                <w:szCs w:val="20"/>
              </w:rPr>
              <w:t>dokumenta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widowControl w:val="0"/>
        <w:tabs>
          <w:tab w:val="left" w:pos="8364"/>
        </w:tabs>
        <w:overflowPunct w:val="0"/>
        <w:autoSpaceDE w:val="0"/>
        <w:autoSpaceDN w:val="0"/>
        <w:adjustRightInd w:val="0"/>
        <w:spacing w:line="236" w:lineRule="auto"/>
        <w:ind w:right="-58"/>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ind w:right="-58"/>
        <w:jc w:val="both"/>
      </w:pPr>
    </w:p>
    <w:p w:rsidR="00FA1CFE" w:rsidRPr="00D960B9" w:rsidRDefault="00FA1CFE" w:rsidP="00FA1CFE">
      <w:pPr>
        <w:widowControl w:val="0"/>
        <w:tabs>
          <w:tab w:val="left" w:pos="8364"/>
        </w:tabs>
        <w:overflowPunct w:val="0"/>
        <w:autoSpaceDE w:val="0"/>
        <w:autoSpaceDN w:val="0"/>
        <w:adjustRightInd w:val="0"/>
        <w:spacing w:line="235" w:lineRule="auto"/>
        <w:ind w:right="-58"/>
        <w:jc w:val="both"/>
      </w:pPr>
      <w:r w:rsidRPr="00D960B9">
        <w:t xml:space="preserve">Ar šo es apņemos, saskaņā ar pretendenta – (pretendenta nosaukums) piedāvājumu, pildīt būvgaldniecības izstrādājumu restauratora pienākumus visā paredzamā Būvdarbu līguma darbības periodā. </w:t>
      </w:r>
    </w:p>
    <w:p w:rsidR="00FA1CFE" w:rsidRPr="00D960B9" w:rsidRDefault="00FA1CFE" w:rsidP="00FA1CFE">
      <w:pPr>
        <w:widowControl w:val="0"/>
        <w:tabs>
          <w:tab w:val="left" w:pos="8364"/>
        </w:tabs>
        <w:autoSpaceDE w:val="0"/>
        <w:autoSpaceDN w:val="0"/>
        <w:adjustRightInd w:val="0"/>
        <w:ind w:right="-58"/>
      </w:pPr>
    </w:p>
    <w:p w:rsidR="00FA1CFE" w:rsidRPr="00D960B9" w:rsidRDefault="00FA1CFE" w:rsidP="00FA1CFE">
      <w:pPr>
        <w:widowControl w:val="0"/>
        <w:tabs>
          <w:tab w:val="left" w:pos="8364"/>
        </w:tabs>
        <w:autoSpaceDE w:val="0"/>
        <w:autoSpaceDN w:val="0"/>
        <w:adjustRightInd w:val="0"/>
        <w:ind w:right="-58"/>
      </w:pPr>
      <w:r w:rsidRPr="00D960B9">
        <w:t>Speciālista vārds, uzvārds</w:t>
      </w:r>
    </w:p>
    <w:p w:rsidR="00FA1CFE" w:rsidRPr="00D960B9" w:rsidRDefault="00FA1CFE" w:rsidP="00FA1CFE">
      <w:pPr>
        <w:widowControl w:val="0"/>
        <w:tabs>
          <w:tab w:val="left" w:pos="8364"/>
        </w:tabs>
        <w:autoSpaceDE w:val="0"/>
        <w:autoSpaceDN w:val="0"/>
        <w:adjustRightInd w:val="0"/>
        <w:ind w:right="-58"/>
      </w:pPr>
    </w:p>
    <w:p w:rsidR="00FA1CFE" w:rsidRPr="00D960B9" w:rsidRDefault="00FA1CFE" w:rsidP="00FA1CFE">
      <w:pPr>
        <w:widowControl w:val="0"/>
        <w:tabs>
          <w:tab w:val="left" w:pos="8364"/>
        </w:tabs>
        <w:autoSpaceDE w:val="0"/>
        <w:autoSpaceDN w:val="0"/>
        <w:adjustRightInd w:val="0"/>
        <w:ind w:right="-58"/>
      </w:pPr>
      <w:r w:rsidRPr="00D960B9">
        <w:t>Paraksts, datums</w:t>
      </w:r>
    </w:p>
    <w:p w:rsidR="00FA1CFE" w:rsidRPr="00D960B9" w:rsidRDefault="00FA1CFE" w:rsidP="00FA1CFE">
      <w:pPr>
        <w:ind w:firstLine="720"/>
        <w:jc w:val="both"/>
      </w:pPr>
    </w:p>
    <w:p w:rsidR="00FA1CFE" w:rsidRPr="00D960B9" w:rsidRDefault="00FA1CFE" w:rsidP="00FA1CFE">
      <w:pPr>
        <w:jc w:val="right"/>
        <w:rPr>
          <w:b/>
          <w:sz w:val="20"/>
          <w:szCs w:val="20"/>
        </w:rPr>
      </w:pPr>
    </w:p>
    <w:p w:rsidR="00BC1F6E" w:rsidRDefault="00BC1F6E">
      <w:pPr>
        <w:spacing w:after="200" w:line="276" w:lineRule="auto"/>
        <w:rPr>
          <w:b/>
          <w:sz w:val="20"/>
          <w:szCs w:val="20"/>
        </w:rPr>
      </w:pPr>
      <w:r>
        <w:rPr>
          <w:b/>
          <w:sz w:val="20"/>
          <w:szCs w:val="20"/>
        </w:rPr>
        <w:br w:type="page"/>
      </w:r>
    </w:p>
    <w:p w:rsidR="00FA1CFE" w:rsidRPr="00D960B9" w:rsidRDefault="00FA1CFE" w:rsidP="00FA1CFE">
      <w:pPr>
        <w:spacing w:after="200" w:line="276" w:lineRule="auto"/>
        <w:rPr>
          <w:b/>
          <w:sz w:val="20"/>
          <w:szCs w:val="20"/>
        </w:rPr>
      </w:pPr>
    </w:p>
    <w:p w:rsidR="00FA1CFE" w:rsidRPr="00D960B9" w:rsidRDefault="00FA1CFE" w:rsidP="00FA1CFE">
      <w:pPr>
        <w:jc w:val="right"/>
        <w:rPr>
          <w:b/>
          <w:i/>
          <w:sz w:val="20"/>
          <w:szCs w:val="20"/>
        </w:rPr>
      </w:pPr>
      <w:r w:rsidRPr="00D960B9">
        <w:rPr>
          <w:b/>
          <w:i/>
          <w:sz w:val="20"/>
          <w:szCs w:val="20"/>
        </w:rPr>
        <w:t>1</w:t>
      </w:r>
      <w:r w:rsidR="00342EA0">
        <w:rPr>
          <w:b/>
          <w:i/>
          <w:sz w:val="20"/>
          <w:szCs w:val="20"/>
        </w:rPr>
        <w:t>3</w:t>
      </w:r>
      <w:r w:rsidRPr="00D960B9">
        <w:rPr>
          <w:b/>
          <w:i/>
          <w:sz w:val="20"/>
          <w:szCs w:val="20"/>
        </w:rPr>
        <w:t>.pielikums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rPr>
          <w:u w:val="single"/>
        </w:rPr>
        <w:t>akmens un citu silikātu objektu restauratora</w:t>
      </w:r>
      <w:r w:rsidRPr="00D960B9">
        <w:t xml:space="preserve"> pieredzi </w:t>
      </w:r>
    </w:p>
    <w:p w:rsidR="00FA1CFE" w:rsidRPr="00D960B9" w:rsidRDefault="00FA1CFE" w:rsidP="00FA1CFE">
      <w:pPr>
        <w:jc w:val="center"/>
        <w:rPr>
          <w:u w:val="single"/>
        </w:rPr>
      </w:pPr>
      <w:r w:rsidRPr="00D960B9">
        <w:t>(atbilstoši Nolikuma 4.5.</w:t>
      </w:r>
      <w:r w:rsidR="00342EA0">
        <w:t>10</w:t>
      </w:r>
      <w:r w:rsidRPr="00D960B9">
        <w:t xml:space="preserve">.punktam) </w:t>
      </w:r>
    </w:p>
    <w:p w:rsidR="00FA1CFE" w:rsidRPr="00D960B9" w:rsidRDefault="00FA1CFE" w:rsidP="00FA1CFE">
      <w:pPr>
        <w:jc w:val="center"/>
        <w:rPr>
          <w:b/>
        </w:rPr>
      </w:pPr>
    </w:p>
    <w:p w:rsidR="00FA1CFE" w:rsidRPr="00D960B9" w:rsidRDefault="00FA1CFE" w:rsidP="00FA1CFE">
      <w:pPr>
        <w:jc w:val="center"/>
        <w:rPr>
          <w:b/>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1"/>
        <w:gridCol w:w="1276"/>
        <w:gridCol w:w="1701"/>
        <w:gridCol w:w="1417"/>
        <w:gridCol w:w="1276"/>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24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6569BF" w:rsidP="00A00D71">
            <w:pPr>
              <w:jc w:val="center"/>
              <w:rPr>
                <w:b/>
              </w:rPr>
            </w:pPr>
            <w:r>
              <w:rPr>
                <w:b/>
              </w:rPr>
              <w:t>Objekts, v</w:t>
            </w:r>
            <w:r w:rsidR="00AB72C3" w:rsidRPr="00D960B9">
              <w:rPr>
                <w:b/>
              </w:rPr>
              <w:t>eikto restaurācijas darbu apraksts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D960B9" w:rsidRDefault="00AB72C3" w:rsidP="00A00D71">
            <w:pPr>
              <w:jc w:val="center"/>
              <w:rPr>
                <w:b/>
              </w:rPr>
            </w:pPr>
            <w:r w:rsidRPr="00D960B9">
              <w:rPr>
                <w:b/>
              </w:rPr>
              <w:t>naudas izteiksmē</w:t>
            </w:r>
          </w:p>
          <w:p w:rsidR="00AB72C3" w:rsidRPr="00D960B9" w:rsidRDefault="00AB72C3" w:rsidP="00A00D71">
            <w:pPr>
              <w:jc w:val="center"/>
              <w:rPr>
                <w:b/>
                <w:sz w:val="20"/>
                <w:szCs w:val="20"/>
              </w:rPr>
            </w:pPr>
            <w:r w:rsidRPr="00D960B9">
              <w:rPr>
                <w:b/>
                <w:sz w:val="20"/>
                <w:szCs w:val="20"/>
              </w:rPr>
              <w:t>(LVL bez PVN)</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 adrese un statuss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Darbu uzsākšanas – darbu pabeigšanas laiks (gads, mēnesis)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D960B9" w:rsidRDefault="00AB72C3" w:rsidP="00A00D71">
            <w:pPr>
              <w:jc w:val="center"/>
              <w:rPr>
                <w:b/>
              </w:rPr>
            </w:pPr>
            <w:r w:rsidRPr="00235777">
              <w:rPr>
                <w:b/>
                <w:sz w:val="20"/>
                <w:szCs w:val="20"/>
              </w:rPr>
              <w:t>kontaktper</w:t>
            </w:r>
            <w:r>
              <w:rPr>
                <w:b/>
                <w:sz w:val="20"/>
                <w:szCs w:val="20"/>
              </w:rPr>
              <w:t>sonas vārds, uzvārds, amats, tālrunis</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w:t>
            </w:r>
            <w:r w:rsidR="00342EA0">
              <w:rPr>
                <w:color w:val="000000"/>
                <w:sz w:val="20"/>
                <w:szCs w:val="20"/>
              </w:rPr>
              <w:t>Šim dokumentam</w:t>
            </w:r>
            <w:r w:rsidRPr="00D960B9">
              <w:rPr>
                <w:color w:val="000000"/>
                <w:sz w:val="20"/>
                <w:szCs w:val="20"/>
              </w:rPr>
              <w:t xml:space="preserve"> jāpievieno </w:t>
            </w:r>
            <w:r w:rsidRPr="00D960B9">
              <w:rPr>
                <w:sz w:val="20"/>
                <w:szCs w:val="20"/>
              </w:rPr>
              <w:t>Nolikuma  4.5.</w:t>
            </w:r>
            <w:r w:rsidR="00342EA0">
              <w:rPr>
                <w:sz w:val="20"/>
                <w:szCs w:val="20"/>
              </w:rPr>
              <w:t>10</w:t>
            </w:r>
            <w:r w:rsidRPr="00D960B9">
              <w:rPr>
                <w:sz w:val="20"/>
                <w:szCs w:val="20"/>
              </w:rPr>
              <w:t xml:space="preserve">.1.apakšpunktā minētā </w:t>
            </w:r>
            <w:r w:rsidR="00342EA0">
              <w:rPr>
                <w:sz w:val="20"/>
                <w:szCs w:val="20"/>
              </w:rPr>
              <w:t>speciālista kvalifikāciju apliecinošā</w:t>
            </w:r>
            <w:r w:rsidR="00342EA0" w:rsidRPr="00D960B9">
              <w:rPr>
                <w:sz w:val="20"/>
                <w:szCs w:val="20"/>
              </w:rPr>
              <w:t xml:space="preserve"> </w:t>
            </w:r>
            <w:r w:rsidRPr="00D960B9">
              <w:rPr>
                <w:sz w:val="20"/>
                <w:szCs w:val="20"/>
              </w:rPr>
              <w:t>dokumenta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jc w:val="both"/>
      </w:pPr>
    </w:p>
    <w:p w:rsidR="00FA1CFE" w:rsidRPr="00D960B9" w:rsidRDefault="00FA1CFE" w:rsidP="00FA1CFE">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pildīt akmens un citu silikātu objektu restauratora pienākumus visā paredzamā Būvdarbu līguma darbības periodā. </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Speciālista vārds, uzvārds</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Paraksts, datums</w:t>
      </w:r>
    </w:p>
    <w:p w:rsidR="00FA1CFE" w:rsidRPr="00D960B9" w:rsidRDefault="00FA1CFE" w:rsidP="00FA1CFE">
      <w:pPr>
        <w:ind w:firstLine="720"/>
        <w:jc w:val="both"/>
      </w:pPr>
    </w:p>
    <w:p w:rsidR="00FA1CFE" w:rsidRPr="00D960B9" w:rsidRDefault="00FA1CFE" w:rsidP="00FA1CFE">
      <w:pPr>
        <w:ind w:firstLine="720"/>
        <w:jc w:val="both"/>
      </w:pPr>
    </w:p>
    <w:p w:rsidR="00FA1CFE" w:rsidRPr="00D960B9" w:rsidRDefault="00FA1CFE" w:rsidP="00FA1CFE">
      <w:pPr>
        <w:spacing w:after="200" w:line="276" w:lineRule="auto"/>
        <w:jc w:val="right"/>
        <w:rPr>
          <w:b/>
          <w:i/>
          <w:sz w:val="20"/>
          <w:szCs w:val="20"/>
        </w:rPr>
      </w:pPr>
      <w:r w:rsidRPr="00D960B9">
        <w:rPr>
          <w:b/>
          <w:sz w:val="20"/>
          <w:szCs w:val="20"/>
        </w:rPr>
        <w:br w:type="page"/>
      </w:r>
      <w:r w:rsidRPr="00D960B9">
        <w:rPr>
          <w:b/>
          <w:i/>
          <w:sz w:val="20"/>
          <w:szCs w:val="20"/>
        </w:rPr>
        <w:lastRenderedPageBreak/>
        <w:t>1</w:t>
      </w:r>
      <w:r w:rsidR="00342EA0">
        <w:rPr>
          <w:b/>
          <w:i/>
          <w:sz w:val="20"/>
          <w:szCs w:val="20"/>
        </w:rPr>
        <w:t>4</w:t>
      </w:r>
      <w:r w:rsidRPr="00D960B9">
        <w:rPr>
          <w:b/>
          <w:i/>
          <w:sz w:val="20"/>
          <w:szCs w:val="20"/>
        </w:rPr>
        <w:t>.pielikums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rPr>
          <w:u w:val="single"/>
        </w:rPr>
        <w:t>metāla izstrādājumu restauratora</w:t>
      </w:r>
      <w:r w:rsidRPr="00D960B9">
        <w:t xml:space="preserve"> pieredzi </w:t>
      </w:r>
    </w:p>
    <w:p w:rsidR="00FA1CFE" w:rsidRPr="00D960B9" w:rsidRDefault="00FA1CFE" w:rsidP="00FA1CFE">
      <w:pPr>
        <w:jc w:val="center"/>
        <w:rPr>
          <w:u w:val="single"/>
        </w:rPr>
      </w:pPr>
      <w:r w:rsidRPr="00D960B9">
        <w:t>(atbilstoši Nolikuma 4.5.1</w:t>
      </w:r>
      <w:r w:rsidR="00342EA0">
        <w:t>1</w:t>
      </w:r>
      <w:r w:rsidRPr="00D960B9">
        <w:t xml:space="preserve">.punktam) </w:t>
      </w:r>
    </w:p>
    <w:p w:rsidR="00FA1CFE" w:rsidRPr="00D960B9" w:rsidRDefault="00FA1CFE" w:rsidP="00FA1CFE">
      <w:pPr>
        <w:jc w:val="center"/>
        <w:rPr>
          <w:b/>
        </w:rPr>
      </w:pPr>
    </w:p>
    <w:p w:rsidR="00FA1CFE" w:rsidRPr="00D960B9" w:rsidRDefault="00FA1CFE" w:rsidP="00AB72C3">
      <w:pPr>
        <w:rPr>
          <w:b/>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1"/>
        <w:gridCol w:w="1276"/>
        <w:gridCol w:w="1701"/>
        <w:gridCol w:w="1417"/>
        <w:gridCol w:w="1276"/>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24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6569BF" w:rsidP="00A00D71">
            <w:pPr>
              <w:jc w:val="center"/>
              <w:rPr>
                <w:b/>
              </w:rPr>
            </w:pPr>
            <w:r>
              <w:rPr>
                <w:b/>
              </w:rPr>
              <w:t>Objekts, v</w:t>
            </w:r>
            <w:r w:rsidR="00AB72C3" w:rsidRPr="00D960B9">
              <w:rPr>
                <w:b/>
              </w:rPr>
              <w:t>eikto restaurācijas darbu apraksts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D960B9" w:rsidRDefault="00AB72C3" w:rsidP="00A00D71">
            <w:pPr>
              <w:jc w:val="center"/>
              <w:rPr>
                <w:b/>
              </w:rPr>
            </w:pPr>
            <w:r w:rsidRPr="00D960B9">
              <w:rPr>
                <w:b/>
              </w:rPr>
              <w:t>naudas izteiksmē</w:t>
            </w:r>
          </w:p>
          <w:p w:rsidR="00AB72C3" w:rsidRPr="00D960B9" w:rsidRDefault="00AB72C3" w:rsidP="00A00D71">
            <w:pPr>
              <w:jc w:val="center"/>
              <w:rPr>
                <w:b/>
                <w:sz w:val="20"/>
                <w:szCs w:val="20"/>
              </w:rPr>
            </w:pPr>
            <w:r w:rsidRPr="00D960B9">
              <w:rPr>
                <w:b/>
                <w:sz w:val="20"/>
                <w:szCs w:val="20"/>
              </w:rPr>
              <w:t>(LVL bez PVN)</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 adrese un statuss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Darbu uzsākšanas – darbu pabeigšanas laiks (gads, mēnesis)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D960B9" w:rsidRDefault="00AB72C3" w:rsidP="00A00D71">
            <w:pPr>
              <w:jc w:val="center"/>
              <w:rPr>
                <w:b/>
              </w:rPr>
            </w:pPr>
            <w:r w:rsidRPr="00235777">
              <w:rPr>
                <w:b/>
                <w:sz w:val="20"/>
                <w:szCs w:val="20"/>
              </w:rPr>
              <w:t>kontaktper</w:t>
            </w:r>
            <w:r>
              <w:rPr>
                <w:b/>
                <w:sz w:val="20"/>
                <w:szCs w:val="20"/>
              </w:rPr>
              <w:t>sonas vārds, uzvārds, amats, tālrunis</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Sarakstam jāpievieno </w:t>
            </w:r>
            <w:r w:rsidRPr="00D960B9">
              <w:rPr>
                <w:sz w:val="20"/>
                <w:szCs w:val="20"/>
              </w:rPr>
              <w:t>Nolikuma  4.5.1</w:t>
            </w:r>
            <w:r w:rsidR="00342EA0">
              <w:rPr>
                <w:sz w:val="20"/>
                <w:szCs w:val="20"/>
              </w:rPr>
              <w:t>1</w:t>
            </w:r>
            <w:r w:rsidRPr="00D960B9">
              <w:rPr>
                <w:sz w:val="20"/>
                <w:szCs w:val="20"/>
              </w:rPr>
              <w:t xml:space="preserve">.1.apakšpunktā minētā </w:t>
            </w:r>
            <w:r w:rsidR="00342EA0">
              <w:rPr>
                <w:sz w:val="20"/>
                <w:szCs w:val="20"/>
              </w:rPr>
              <w:t>speciālista kvalifikāciju apliecinošā</w:t>
            </w:r>
            <w:r w:rsidR="00342EA0" w:rsidRPr="00D960B9">
              <w:rPr>
                <w:sz w:val="20"/>
                <w:szCs w:val="20"/>
              </w:rPr>
              <w:t xml:space="preserve"> </w:t>
            </w:r>
            <w:r w:rsidRPr="00D960B9">
              <w:rPr>
                <w:sz w:val="20"/>
                <w:szCs w:val="20"/>
              </w:rPr>
              <w:t>dokumenta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jc w:val="both"/>
      </w:pPr>
    </w:p>
    <w:p w:rsidR="00FA1CFE" w:rsidRPr="00D960B9" w:rsidRDefault="00FA1CFE" w:rsidP="00FA1CFE">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pildīt metāla izstrādājumu restauratora pienākumus visā paredzamā Būvdarbu līguma darbības periodā. </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Speciālista vārds, uzvārds</w:t>
      </w:r>
    </w:p>
    <w:p w:rsidR="00FA1CFE" w:rsidRPr="00D960B9" w:rsidRDefault="00FA1CFE" w:rsidP="00FA1CFE">
      <w:pPr>
        <w:widowControl w:val="0"/>
        <w:tabs>
          <w:tab w:val="left" w:pos="8364"/>
        </w:tabs>
        <w:autoSpaceDE w:val="0"/>
        <w:autoSpaceDN w:val="0"/>
        <w:adjustRightInd w:val="0"/>
      </w:pPr>
    </w:p>
    <w:p w:rsidR="00FA1CFE" w:rsidRPr="00D960B9" w:rsidRDefault="00FA1CFE" w:rsidP="00FA1CFE">
      <w:pPr>
        <w:widowControl w:val="0"/>
        <w:tabs>
          <w:tab w:val="left" w:pos="8364"/>
        </w:tabs>
        <w:autoSpaceDE w:val="0"/>
        <w:autoSpaceDN w:val="0"/>
        <w:adjustRightInd w:val="0"/>
      </w:pPr>
      <w:r w:rsidRPr="00D960B9">
        <w:t>Paraksts, datums</w:t>
      </w:r>
    </w:p>
    <w:p w:rsidR="00FA1CFE" w:rsidRPr="00D960B9" w:rsidRDefault="00FA1CFE" w:rsidP="00FA1CFE">
      <w:pPr>
        <w:ind w:firstLine="720"/>
        <w:jc w:val="both"/>
      </w:pPr>
    </w:p>
    <w:p w:rsidR="00FA1CFE" w:rsidRPr="00D960B9" w:rsidRDefault="00FA1CFE" w:rsidP="00FA1CFE">
      <w:pPr>
        <w:spacing w:after="200" w:line="276" w:lineRule="auto"/>
      </w:pPr>
      <w:r w:rsidRPr="00D960B9">
        <w:br w:type="page"/>
      </w:r>
    </w:p>
    <w:p w:rsidR="00FA1CFE" w:rsidRPr="00D960B9" w:rsidRDefault="00FA1CFE" w:rsidP="00FA1CFE">
      <w:pPr>
        <w:jc w:val="right"/>
        <w:rPr>
          <w:b/>
          <w:i/>
          <w:sz w:val="20"/>
          <w:szCs w:val="20"/>
        </w:rPr>
      </w:pPr>
      <w:r w:rsidRPr="00D960B9">
        <w:rPr>
          <w:b/>
          <w:i/>
          <w:sz w:val="20"/>
          <w:szCs w:val="20"/>
        </w:rPr>
        <w:lastRenderedPageBreak/>
        <w:t>1</w:t>
      </w:r>
      <w:r w:rsidR="00342EA0">
        <w:rPr>
          <w:b/>
          <w:i/>
          <w:sz w:val="20"/>
          <w:szCs w:val="20"/>
        </w:rPr>
        <w:t>5</w:t>
      </w:r>
      <w:r w:rsidRPr="00D960B9">
        <w:rPr>
          <w:b/>
          <w:i/>
          <w:sz w:val="20"/>
          <w:szCs w:val="20"/>
        </w:rPr>
        <w:t>.pielikums</w:t>
      </w:r>
    </w:p>
    <w:p w:rsidR="00FA1CFE" w:rsidRPr="00D960B9" w:rsidRDefault="00FA1CFE" w:rsidP="00FA1CFE">
      <w:pPr>
        <w:jc w:val="center"/>
        <w:rPr>
          <w:b/>
        </w:rPr>
      </w:pPr>
    </w:p>
    <w:p w:rsidR="00FA1CFE" w:rsidRPr="00D960B9" w:rsidRDefault="00FA1CFE" w:rsidP="00FA1CFE">
      <w:pPr>
        <w:jc w:val="center"/>
        <w:rPr>
          <w:b/>
          <w:sz w:val="28"/>
          <w:szCs w:val="28"/>
        </w:rPr>
      </w:pPr>
      <w:r w:rsidRPr="00D960B9">
        <w:rPr>
          <w:b/>
          <w:sz w:val="28"/>
          <w:szCs w:val="28"/>
        </w:rPr>
        <w:t xml:space="preserve">Informācija </w:t>
      </w:r>
    </w:p>
    <w:p w:rsidR="00FA1CFE" w:rsidRPr="00D960B9" w:rsidRDefault="00FA1CFE" w:rsidP="00FA1CFE">
      <w:pPr>
        <w:jc w:val="center"/>
        <w:rPr>
          <w:b/>
        </w:rPr>
      </w:pPr>
    </w:p>
    <w:p w:rsidR="00FA1CFE" w:rsidRPr="00D960B9" w:rsidRDefault="00FA1CFE" w:rsidP="00FA1CFE">
      <w:pPr>
        <w:jc w:val="center"/>
      </w:pPr>
      <w:r w:rsidRPr="00D960B9">
        <w:t xml:space="preserve">par pretendenta piedāvātā </w:t>
      </w:r>
    </w:p>
    <w:p w:rsidR="00FA1CFE" w:rsidRPr="00D960B9" w:rsidRDefault="00FA1CFE" w:rsidP="00FA1CFE">
      <w:pPr>
        <w:jc w:val="center"/>
      </w:pPr>
      <w:r w:rsidRPr="00D960B9">
        <w:rPr>
          <w:u w:val="single"/>
        </w:rPr>
        <w:t>arheoloģiskās izpētes uzraudzības darbu veicēja</w:t>
      </w:r>
      <w:r w:rsidRPr="00D960B9">
        <w:t xml:space="preserve"> pieredzi </w:t>
      </w:r>
    </w:p>
    <w:p w:rsidR="00FA1CFE" w:rsidRPr="00D960B9" w:rsidRDefault="00FA1CFE" w:rsidP="00FA1CFE">
      <w:pPr>
        <w:jc w:val="center"/>
        <w:rPr>
          <w:u w:val="single"/>
        </w:rPr>
      </w:pPr>
      <w:r w:rsidRPr="00D960B9">
        <w:t>(atbilstoši Nolikuma 4.5.1</w:t>
      </w:r>
      <w:r w:rsidR="00342EA0">
        <w:t>2</w:t>
      </w:r>
      <w:r w:rsidRPr="00D960B9">
        <w:t xml:space="preserve">.punktam) </w:t>
      </w:r>
    </w:p>
    <w:p w:rsidR="00FA1CFE" w:rsidRPr="00D960B9" w:rsidRDefault="00FA1CFE" w:rsidP="00FA1CFE">
      <w:pPr>
        <w:jc w:val="center"/>
        <w:rPr>
          <w:b/>
        </w:rPr>
      </w:pPr>
    </w:p>
    <w:p w:rsidR="00FA1CFE" w:rsidRPr="002F505E" w:rsidRDefault="00FA1CFE" w:rsidP="00AB72C3">
      <w:pPr>
        <w:rPr>
          <w:b/>
          <w:color w:val="FF0000"/>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1"/>
        <w:gridCol w:w="1276"/>
        <w:gridCol w:w="1701"/>
        <w:gridCol w:w="1417"/>
        <w:gridCol w:w="1276"/>
        <w:gridCol w:w="1701"/>
      </w:tblGrid>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sidRPr="00D960B9">
              <w:rPr>
                <w:b/>
                <w:sz w:val="20"/>
                <w:szCs w:val="20"/>
              </w:rPr>
              <w:t>Nr.</w:t>
            </w:r>
          </w:p>
          <w:p w:rsidR="00AB72C3" w:rsidRPr="00D960B9" w:rsidRDefault="00AB72C3" w:rsidP="00A00D71">
            <w:pPr>
              <w:jc w:val="center"/>
              <w:rPr>
                <w:b/>
              </w:rPr>
            </w:pPr>
            <w:r w:rsidRPr="00D960B9">
              <w:rPr>
                <w:b/>
                <w:sz w:val="20"/>
                <w:szCs w:val="20"/>
              </w:rPr>
              <w:t>p.k.</w:t>
            </w:r>
          </w:p>
        </w:tc>
        <w:tc>
          <w:tcPr>
            <w:tcW w:w="24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6569BF" w:rsidP="006569BF">
            <w:pPr>
              <w:jc w:val="center"/>
              <w:rPr>
                <w:b/>
              </w:rPr>
            </w:pPr>
            <w:r>
              <w:rPr>
                <w:b/>
              </w:rPr>
              <w:t>Objekts, v</w:t>
            </w:r>
            <w:r w:rsidR="00AB72C3" w:rsidRPr="00D960B9">
              <w:rPr>
                <w:b/>
              </w:rPr>
              <w:t>eikto darbu apraksts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Darbu  apjoms</w:t>
            </w:r>
          </w:p>
          <w:p w:rsidR="00AB72C3" w:rsidRPr="00D960B9" w:rsidRDefault="00AB72C3" w:rsidP="00A00D71">
            <w:pPr>
              <w:jc w:val="center"/>
              <w:rPr>
                <w:b/>
              </w:rPr>
            </w:pPr>
            <w:r w:rsidRPr="00D960B9">
              <w:rPr>
                <w:b/>
              </w:rPr>
              <w:t>naudas izteiksmē</w:t>
            </w:r>
          </w:p>
          <w:p w:rsidR="00AB72C3" w:rsidRPr="00D960B9" w:rsidRDefault="00AB72C3" w:rsidP="00A00D71">
            <w:pPr>
              <w:jc w:val="center"/>
              <w:rPr>
                <w:b/>
                <w:sz w:val="20"/>
                <w:szCs w:val="20"/>
              </w:rPr>
            </w:pPr>
            <w:r w:rsidRPr="00D960B9">
              <w:rPr>
                <w:b/>
                <w:sz w:val="20"/>
                <w:szCs w:val="20"/>
              </w:rPr>
              <w:t>(LVL bez PVN)</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Objekta adrese un statuss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sz w:val="20"/>
                <w:szCs w:val="20"/>
              </w:rPr>
            </w:pPr>
            <w:r>
              <w:rPr>
                <w:b/>
                <w:sz w:val="20"/>
                <w:szCs w:val="20"/>
              </w:rPr>
              <w:t>Darbu uzsākšanas – darbu pabeigšanas laiks (gads, mēnesis)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D960B9" w:rsidRDefault="00AB72C3" w:rsidP="00A00D71">
            <w:pPr>
              <w:jc w:val="center"/>
              <w:rPr>
                <w:b/>
              </w:rPr>
            </w:pPr>
            <w:r w:rsidRPr="00D960B9">
              <w:rPr>
                <w:b/>
              </w:rPr>
              <w:t>Pasūtītājs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B72C3" w:rsidRPr="00AB72C3" w:rsidRDefault="00AB72C3" w:rsidP="00A00D71">
            <w:pPr>
              <w:jc w:val="center"/>
              <w:rPr>
                <w:b/>
                <w:sz w:val="20"/>
                <w:szCs w:val="20"/>
              </w:rPr>
            </w:pPr>
            <w:r w:rsidRPr="00AB72C3">
              <w:rPr>
                <w:b/>
                <w:sz w:val="20"/>
                <w:szCs w:val="20"/>
              </w:rPr>
              <w:t>Pasūtītāja</w:t>
            </w:r>
          </w:p>
          <w:p w:rsidR="00AB72C3" w:rsidRPr="00D960B9" w:rsidRDefault="00AB72C3" w:rsidP="00A00D71">
            <w:pPr>
              <w:jc w:val="center"/>
              <w:rPr>
                <w:b/>
              </w:rPr>
            </w:pPr>
            <w:r w:rsidRPr="00235777">
              <w:rPr>
                <w:b/>
                <w:sz w:val="20"/>
                <w:szCs w:val="20"/>
              </w:rPr>
              <w:t>kontaktper</w:t>
            </w:r>
            <w:r>
              <w:rPr>
                <w:b/>
                <w:sz w:val="20"/>
                <w:szCs w:val="20"/>
              </w:rPr>
              <w:t>sonas vārds, uzvārds, amats, tālrunis</w:t>
            </w: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2.</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3.</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r w:rsidR="00AB72C3" w:rsidRPr="00D960B9" w:rsidTr="00A00D71">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B72C3" w:rsidRPr="00D960B9" w:rsidRDefault="00AB72C3" w:rsidP="00A00D71">
            <w:pPr>
              <w:jc w:val="both"/>
            </w:pPr>
            <w:r w:rsidRPr="00D960B9">
              <w:t>…</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72C3" w:rsidRPr="00D960B9" w:rsidRDefault="00AB72C3" w:rsidP="00A00D71">
            <w:pPr>
              <w:jc w:val="both"/>
            </w:pPr>
          </w:p>
        </w:tc>
      </w:tr>
    </w:tbl>
    <w:p w:rsidR="00FA1CFE" w:rsidRPr="00D960B9" w:rsidRDefault="00FA1CFE" w:rsidP="00FA1CFE">
      <w:pPr>
        <w:jc w:val="center"/>
        <w:rPr>
          <w:b/>
        </w:rPr>
      </w:pPr>
    </w:p>
    <w:tbl>
      <w:tblPr>
        <w:tblW w:w="13209" w:type="dxa"/>
        <w:tblInd w:w="93" w:type="dxa"/>
        <w:tblLook w:val="04A0" w:firstRow="1" w:lastRow="0" w:firstColumn="1" w:lastColumn="0" w:noHBand="0" w:noVBand="1"/>
      </w:tblPr>
      <w:tblGrid>
        <w:gridCol w:w="9513"/>
        <w:gridCol w:w="3696"/>
      </w:tblGrid>
      <w:tr w:rsidR="00FA1CFE" w:rsidRPr="00D960B9" w:rsidTr="00FA1CFE">
        <w:trPr>
          <w:trHeight w:val="300"/>
        </w:trPr>
        <w:tc>
          <w:tcPr>
            <w:tcW w:w="9513" w:type="dxa"/>
            <w:tcBorders>
              <w:top w:val="nil"/>
              <w:left w:val="nil"/>
              <w:bottom w:val="nil"/>
              <w:right w:val="nil"/>
            </w:tcBorders>
            <w:shd w:val="clear" w:color="auto" w:fill="auto"/>
            <w:noWrap/>
            <w:vAlign w:val="center"/>
            <w:hideMark/>
          </w:tcPr>
          <w:p w:rsidR="00FA1CFE" w:rsidRPr="00D960B9" w:rsidRDefault="00FA1CFE" w:rsidP="00FA1CFE">
            <w:pPr>
              <w:rPr>
                <w:color w:val="000000"/>
                <w:sz w:val="20"/>
                <w:szCs w:val="20"/>
              </w:rPr>
            </w:pPr>
          </w:p>
          <w:p w:rsidR="00FA1CFE" w:rsidRPr="00D960B9" w:rsidRDefault="00FA1CFE" w:rsidP="00FA1CFE">
            <w:pPr>
              <w:rPr>
                <w:color w:val="000000"/>
                <w:sz w:val="20"/>
                <w:szCs w:val="20"/>
              </w:rPr>
            </w:pPr>
          </w:p>
          <w:p w:rsidR="00FA1CFE" w:rsidRPr="00D960B9" w:rsidRDefault="00FA1CFE" w:rsidP="00FA1CFE">
            <w:pPr>
              <w:ind w:right="885"/>
              <w:jc w:val="both"/>
              <w:rPr>
                <w:color w:val="000000"/>
                <w:sz w:val="20"/>
                <w:szCs w:val="20"/>
              </w:rPr>
            </w:pPr>
            <w:r w:rsidRPr="00D960B9">
              <w:rPr>
                <w:b/>
              </w:rPr>
              <w:t>Piezīme</w:t>
            </w:r>
            <w:r w:rsidRPr="00D960B9">
              <w:t>:</w:t>
            </w:r>
            <w:r w:rsidRPr="00D960B9">
              <w:rPr>
                <w:color w:val="000000"/>
                <w:sz w:val="20"/>
                <w:szCs w:val="20"/>
              </w:rPr>
              <w:t xml:space="preserve"> Sarakstam jāpievieno </w:t>
            </w:r>
            <w:r w:rsidRPr="00D960B9">
              <w:rPr>
                <w:sz w:val="20"/>
                <w:szCs w:val="20"/>
              </w:rPr>
              <w:t>Nolikuma  4.5.11.</w:t>
            </w:r>
            <w:r w:rsidR="00342EA0">
              <w:rPr>
                <w:sz w:val="20"/>
                <w:szCs w:val="20"/>
              </w:rPr>
              <w:t>2</w:t>
            </w:r>
            <w:r w:rsidRPr="00D960B9">
              <w:rPr>
                <w:sz w:val="20"/>
                <w:szCs w:val="20"/>
              </w:rPr>
              <w:t xml:space="preserve">.apakšpunktā minētā </w:t>
            </w:r>
            <w:r w:rsidR="00342EA0">
              <w:rPr>
                <w:sz w:val="20"/>
                <w:szCs w:val="20"/>
              </w:rPr>
              <w:t>speciālista kvalifikāciju apliecinošā</w:t>
            </w:r>
            <w:r w:rsidR="00342EA0" w:rsidRPr="00D960B9">
              <w:rPr>
                <w:sz w:val="20"/>
                <w:szCs w:val="20"/>
              </w:rPr>
              <w:t xml:space="preserve"> </w:t>
            </w:r>
            <w:r w:rsidRPr="00D960B9">
              <w:rPr>
                <w:sz w:val="20"/>
                <w:szCs w:val="20"/>
              </w:rPr>
              <w:t>dokumenta kopija.</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9814FF"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tc>
        <w:tc>
          <w:tcPr>
            <w:tcW w:w="3696" w:type="dxa"/>
            <w:tcBorders>
              <w:top w:val="nil"/>
              <w:left w:val="nil"/>
              <w:bottom w:val="nil"/>
              <w:right w:val="nil"/>
            </w:tcBorders>
            <w:shd w:val="clear" w:color="auto" w:fill="auto"/>
            <w:noWrap/>
            <w:vAlign w:val="bottom"/>
            <w:hideMark/>
          </w:tcPr>
          <w:p w:rsidR="00FA1CFE" w:rsidRPr="00D960B9" w:rsidRDefault="00FA1CFE" w:rsidP="00FA1CFE">
            <w:pPr>
              <w:rPr>
                <w:color w:val="000000"/>
              </w:rPr>
            </w:pPr>
          </w:p>
        </w:tc>
      </w:tr>
      <w:tr w:rsidR="00FA1CFE" w:rsidRPr="00D960B9" w:rsidTr="00FA1CFE">
        <w:trPr>
          <w:trHeight w:val="557"/>
        </w:trPr>
        <w:tc>
          <w:tcPr>
            <w:tcW w:w="13209" w:type="dxa"/>
            <w:gridSpan w:val="2"/>
            <w:tcBorders>
              <w:top w:val="nil"/>
              <w:left w:val="nil"/>
              <w:bottom w:val="nil"/>
              <w:right w:val="nil"/>
            </w:tcBorders>
            <w:shd w:val="clear" w:color="auto" w:fill="auto"/>
            <w:noWrap/>
            <w:vAlign w:val="center"/>
            <w:hideMark/>
          </w:tcPr>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p>
        </w:tc>
      </w:tr>
    </w:tbl>
    <w:p w:rsidR="00FA1CFE" w:rsidRPr="00D960B9" w:rsidRDefault="00FA1CFE" w:rsidP="00FA1CFE">
      <w:pPr>
        <w:widowControl w:val="0"/>
        <w:tabs>
          <w:tab w:val="left" w:pos="8364"/>
        </w:tabs>
        <w:overflowPunct w:val="0"/>
        <w:autoSpaceDE w:val="0"/>
        <w:autoSpaceDN w:val="0"/>
        <w:adjustRightInd w:val="0"/>
        <w:spacing w:line="236" w:lineRule="auto"/>
        <w:jc w:val="both"/>
      </w:pPr>
      <w:r w:rsidRPr="00D960B9">
        <w:t>Es, apakšā parakstījies, apliecinu, ka augstāk minētais pareizi atspoguļo manu darba pieredzi.</w:t>
      </w:r>
    </w:p>
    <w:p w:rsidR="00FA1CFE" w:rsidRPr="00D960B9" w:rsidRDefault="00FA1CFE" w:rsidP="00FA1CFE">
      <w:pPr>
        <w:widowControl w:val="0"/>
        <w:tabs>
          <w:tab w:val="left" w:pos="8364"/>
        </w:tabs>
        <w:autoSpaceDE w:val="0"/>
        <w:autoSpaceDN w:val="0"/>
        <w:adjustRightInd w:val="0"/>
        <w:spacing w:line="251" w:lineRule="exact"/>
        <w:jc w:val="both"/>
      </w:pPr>
    </w:p>
    <w:p w:rsidR="00FA1CFE" w:rsidRPr="00D960B9" w:rsidRDefault="00FA1CFE" w:rsidP="00FA1CFE">
      <w:pPr>
        <w:widowControl w:val="0"/>
        <w:tabs>
          <w:tab w:val="left" w:pos="8364"/>
        </w:tabs>
        <w:overflowPunct w:val="0"/>
        <w:autoSpaceDE w:val="0"/>
        <w:autoSpaceDN w:val="0"/>
        <w:adjustRightInd w:val="0"/>
        <w:spacing w:line="235" w:lineRule="auto"/>
        <w:jc w:val="both"/>
      </w:pPr>
      <w:r w:rsidRPr="00D960B9">
        <w:t xml:space="preserve">Ar šo es apņemos, saskaņā ar Pretendenta – (Pretendenta nosaukums) piedāvājumu, veikt arheoloģiskās izpētes uzraudzību visā paredzamā Būvdarbu līguma darbības periodā. </w:t>
      </w:r>
    </w:p>
    <w:p w:rsidR="00FA1CFE" w:rsidRPr="00D960B9" w:rsidRDefault="00FA1CFE" w:rsidP="00FA1CFE">
      <w:pPr>
        <w:widowControl w:val="0"/>
        <w:tabs>
          <w:tab w:val="left" w:pos="8364"/>
        </w:tabs>
        <w:autoSpaceDE w:val="0"/>
        <w:autoSpaceDN w:val="0"/>
        <w:adjustRightInd w:val="0"/>
        <w:jc w:val="both"/>
      </w:pPr>
    </w:p>
    <w:p w:rsidR="00FA1CFE" w:rsidRPr="00D960B9" w:rsidRDefault="00FA1CFE" w:rsidP="00FA1CFE">
      <w:pPr>
        <w:widowControl w:val="0"/>
        <w:tabs>
          <w:tab w:val="left" w:pos="8364"/>
        </w:tabs>
        <w:autoSpaceDE w:val="0"/>
        <w:autoSpaceDN w:val="0"/>
        <w:adjustRightInd w:val="0"/>
        <w:jc w:val="both"/>
      </w:pPr>
      <w:r w:rsidRPr="00D960B9">
        <w:t>Speciālista vārds, uzvārds</w:t>
      </w:r>
    </w:p>
    <w:p w:rsidR="00FA1CFE" w:rsidRPr="00D960B9" w:rsidRDefault="00FA1CFE" w:rsidP="00FA1CFE">
      <w:pPr>
        <w:widowControl w:val="0"/>
        <w:tabs>
          <w:tab w:val="left" w:pos="8364"/>
        </w:tabs>
        <w:autoSpaceDE w:val="0"/>
        <w:autoSpaceDN w:val="0"/>
        <w:adjustRightInd w:val="0"/>
        <w:jc w:val="both"/>
      </w:pPr>
    </w:p>
    <w:p w:rsidR="00FA1CFE" w:rsidRPr="00D960B9" w:rsidRDefault="00FA1CFE" w:rsidP="00FA1CFE">
      <w:pPr>
        <w:widowControl w:val="0"/>
        <w:tabs>
          <w:tab w:val="left" w:pos="8364"/>
        </w:tabs>
        <w:autoSpaceDE w:val="0"/>
        <w:autoSpaceDN w:val="0"/>
        <w:adjustRightInd w:val="0"/>
        <w:jc w:val="both"/>
      </w:pPr>
      <w:r w:rsidRPr="00D960B9">
        <w:t>Paraksts, datums</w:t>
      </w:r>
    </w:p>
    <w:p w:rsidR="00FA1CFE" w:rsidRPr="00D960B9" w:rsidRDefault="00FA1CFE" w:rsidP="00FA1CFE">
      <w:pPr>
        <w:ind w:firstLine="720"/>
        <w:jc w:val="both"/>
      </w:pPr>
    </w:p>
    <w:p w:rsidR="00FA1CFE" w:rsidRPr="00D960B9" w:rsidRDefault="00FA1CFE" w:rsidP="00FA1CFE">
      <w:pPr>
        <w:jc w:val="right"/>
        <w:rPr>
          <w:b/>
          <w:sz w:val="20"/>
          <w:szCs w:val="20"/>
        </w:rPr>
      </w:pPr>
    </w:p>
    <w:p w:rsidR="00FA1CFE" w:rsidRPr="00D960B9" w:rsidRDefault="00FA1CFE" w:rsidP="00FA1CFE">
      <w:pPr>
        <w:spacing w:after="200" w:line="276" w:lineRule="auto"/>
        <w:rPr>
          <w:b/>
          <w:sz w:val="20"/>
          <w:szCs w:val="20"/>
        </w:rPr>
      </w:pPr>
      <w:r w:rsidRPr="00D960B9">
        <w:rPr>
          <w:b/>
          <w:sz w:val="20"/>
          <w:szCs w:val="20"/>
        </w:rPr>
        <w:br w:type="page"/>
      </w:r>
    </w:p>
    <w:p w:rsidR="00FA1CFE" w:rsidRPr="00D960B9" w:rsidRDefault="00FA1CFE" w:rsidP="00FA1CFE">
      <w:pPr>
        <w:jc w:val="right"/>
        <w:rPr>
          <w:b/>
          <w:i/>
          <w:sz w:val="20"/>
          <w:szCs w:val="20"/>
        </w:rPr>
      </w:pPr>
      <w:r w:rsidRPr="00D960B9">
        <w:rPr>
          <w:b/>
          <w:i/>
          <w:sz w:val="20"/>
          <w:szCs w:val="20"/>
        </w:rPr>
        <w:lastRenderedPageBreak/>
        <w:t>16.pielikums</w:t>
      </w:r>
    </w:p>
    <w:p w:rsidR="00FA1CFE" w:rsidRPr="00D960B9" w:rsidRDefault="00FA1CFE" w:rsidP="00FA1CFE">
      <w:pPr>
        <w:pStyle w:val="Apakpunkts"/>
        <w:ind w:left="0" w:firstLine="0"/>
        <w:jc w:val="center"/>
        <w:rPr>
          <w:rFonts w:ascii="Times New Roman" w:hAnsi="Times New Roman" w:cs="Times New Roman"/>
          <w:b w:val="0"/>
          <w:sz w:val="22"/>
          <w:szCs w:val="22"/>
        </w:rPr>
      </w:pPr>
    </w:p>
    <w:p w:rsidR="00FA1CFE" w:rsidRPr="00D960B9" w:rsidRDefault="00FA1CFE" w:rsidP="00FA1CFE">
      <w:pPr>
        <w:pStyle w:val="Apakpunkts"/>
        <w:ind w:left="0" w:firstLine="0"/>
        <w:jc w:val="center"/>
        <w:rPr>
          <w:rFonts w:ascii="Times New Roman" w:hAnsi="Times New Roman" w:cs="Times New Roman"/>
          <w:b w:val="0"/>
          <w:sz w:val="22"/>
          <w:szCs w:val="22"/>
        </w:rPr>
      </w:pPr>
    </w:p>
    <w:p w:rsidR="00FA1CFE" w:rsidRPr="002F505E" w:rsidRDefault="00FA1CFE" w:rsidP="00FA1CFE">
      <w:pPr>
        <w:jc w:val="center"/>
        <w:rPr>
          <w:b/>
          <w:bCs/>
          <w:color w:val="FF0000"/>
          <w:sz w:val="28"/>
          <w:szCs w:val="28"/>
        </w:rPr>
      </w:pPr>
      <w:r w:rsidRPr="00D960B9">
        <w:rPr>
          <w:b/>
          <w:bCs/>
          <w:sz w:val="28"/>
          <w:szCs w:val="28"/>
        </w:rPr>
        <w:t xml:space="preserve">Apakšuzņēmējiem nododamo </w:t>
      </w:r>
      <w:r w:rsidR="00403883" w:rsidRPr="00403883">
        <w:rPr>
          <w:b/>
          <w:bCs/>
          <w:sz w:val="28"/>
          <w:szCs w:val="28"/>
        </w:rPr>
        <w:t>darbu</w:t>
      </w:r>
    </w:p>
    <w:p w:rsidR="00FA1CFE" w:rsidRPr="00D960B9" w:rsidRDefault="00FA1CFE" w:rsidP="00FA1CFE">
      <w:pPr>
        <w:jc w:val="center"/>
        <w:rPr>
          <w:b/>
        </w:rPr>
      </w:pPr>
      <w:r w:rsidRPr="00D960B9">
        <w:rPr>
          <w:b/>
          <w:bCs/>
          <w:sz w:val="28"/>
          <w:szCs w:val="28"/>
        </w:rPr>
        <w:t>saraksts</w:t>
      </w:r>
    </w:p>
    <w:p w:rsidR="00FA1CFE" w:rsidRPr="00D960B9" w:rsidRDefault="00FA1CFE" w:rsidP="00FA1CFE">
      <w:pPr>
        <w:jc w:val="center"/>
      </w:pPr>
    </w:p>
    <w:tbl>
      <w:tblPr>
        <w:tblW w:w="10632" w:type="dxa"/>
        <w:tblInd w:w="-1026" w:type="dxa"/>
        <w:tblLayout w:type="fixed"/>
        <w:tblLook w:val="0000" w:firstRow="0" w:lastRow="0" w:firstColumn="0" w:lastColumn="0" w:noHBand="0" w:noVBand="0"/>
      </w:tblPr>
      <w:tblGrid>
        <w:gridCol w:w="567"/>
        <w:gridCol w:w="3119"/>
        <w:gridCol w:w="3544"/>
        <w:gridCol w:w="3402"/>
      </w:tblGrid>
      <w:tr w:rsidR="00FA1CFE" w:rsidRPr="00D960B9" w:rsidTr="002F505E">
        <w:trPr>
          <w:trHeight w:val="611"/>
        </w:trPr>
        <w:tc>
          <w:tcPr>
            <w:tcW w:w="567" w:type="dxa"/>
            <w:tcBorders>
              <w:top w:val="single" w:sz="4" w:space="0" w:color="000000"/>
              <w:left w:val="single" w:sz="4" w:space="0" w:color="000000"/>
              <w:bottom w:val="single" w:sz="4" w:space="0" w:color="000000"/>
            </w:tcBorders>
            <w:shd w:val="clear" w:color="auto" w:fill="F2F2F2"/>
            <w:vAlign w:val="center"/>
          </w:tcPr>
          <w:p w:rsidR="00FA1CFE" w:rsidRPr="00D960B9" w:rsidRDefault="00FA1CFE" w:rsidP="00FA1CFE">
            <w:pPr>
              <w:jc w:val="center"/>
              <w:rPr>
                <w:b/>
              </w:rPr>
            </w:pPr>
            <w:r w:rsidRPr="00D960B9">
              <w:rPr>
                <w:b/>
              </w:rPr>
              <w:t>Nr.</w:t>
            </w:r>
          </w:p>
          <w:p w:rsidR="00FA1CFE" w:rsidRPr="00D960B9" w:rsidRDefault="00FA1CFE" w:rsidP="00FA1CFE">
            <w:pPr>
              <w:jc w:val="center"/>
              <w:rPr>
                <w:b/>
              </w:rPr>
            </w:pPr>
            <w:r w:rsidRPr="00D960B9">
              <w:rPr>
                <w:b/>
              </w:rPr>
              <w:t>p.k.</w:t>
            </w:r>
          </w:p>
        </w:tc>
        <w:tc>
          <w:tcPr>
            <w:tcW w:w="3119" w:type="dxa"/>
            <w:tcBorders>
              <w:top w:val="single" w:sz="4" w:space="0" w:color="000000"/>
              <w:left w:val="single" w:sz="4" w:space="0" w:color="000000"/>
              <w:bottom w:val="single" w:sz="4" w:space="0" w:color="000000"/>
            </w:tcBorders>
            <w:shd w:val="clear" w:color="auto" w:fill="F2F2F2"/>
            <w:vAlign w:val="center"/>
          </w:tcPr>
          <w:p w:rsidR="00FA1CFE" w:rsidRPr="00D960B9" w:rsidRDefault="00FA1CFE" w:rsidP="00FA1CFE">
            <w:pPr>
              <w:snapToGrid w:val="0"/>
              <w:jc w:val="center"/>
              <w:rPr>
                <w:b/>
              </w:rPr>
            </w:pPr>
            <w:r w:rsidRPr="00D960B9">
              <w:rPr>
                <w:b/>
              </w:rPr>
              <w:t>Nododamo darbu apjoms</w:t>
            </w:r>
          </w:p>
          <w:p w:rsidR="00FA1CFE" w:rsidRPr="00D960B9" w:rsidRDefault="00FA1CFE" w:rsidP="00FA1CFE">
            <w:pPr>
              <w:snapToGrid w:val="0"/>
              <w:jc w:val="center"/>
              <w:rPr>
                <w:b/>
              </w:rPr>
            </w:pPr>
            <w:r w:rsidRPr="00D960B9">
              <w:rPr>
                <w:b/>
              </w:rPr>
              <w:t xml:space="preserve"> (% no kopējā būvdarbu apjoma) un darbu veids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CFE" w:rsidRPr="00D960B9" w:rsidRDefault="00FA1CFE" w:rsidP="00FA1CFE">
            <w:pPr>
              <w:snapToGrid w:val="0"/>
              <w:jc w:val="center"/>
              <w:rPr>
                <w:b/>
              </w:rPr>
            </w:pPr>
            <w:r w:rsidRPr="00D960B9">
              <w:rPr>
                <w:b/>
              </w:rPr>
              <w:t>Īss apakšuzņēmēja veicamo darbu apraksts</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cPr>
          <w:p w:rsidR="00FA1CFE" w:rsidRPr="00D960B9" w:rsidRDefault="00FA1CFE" w:rsidP="00FA1CFE">
            <w:pPr>
              <w:snapToGrid w:val="0"/>
              <w:jc w:val="center"/>
              <w:rPr>
                <w:b/>
              </w:rPr>
            </w:pPr>
            <w:r w:rsidRPr="00D960B9">
              <w:rPr>
                <w:b/>
              </w:rPr>
              <w:t>Apakšuzņēmēja nosaukums un reģistrācijas numurs, būvkomersanta reģistrācijas numurs</w:t>
            </w:r>
            <w:r w:rsidR="00403883">
              <w:rPr>
                <w:b/>
              </w:rPr>
              <w:t xml:space="preserve"> </w:t>
            </w:r>
            <w:r w:rsidRPr="00D960B9">
              <w:rPr>
                <w:b/>
              </w:rPr>
              <w:t xml:space="preserve"> </w:t>
            </w:r>
          </w:p>
        </w:tc>
      </w:tr>
      <w:tr w:rsidR="00FA1CFE" w:rsidRPr="00D960B9" w:rsidTr="002F505E">
        <w:trPr>
          <w:trHeight w:val="306"/>
        </w:trPr>
        <w:tc>
          <w:tcPr>
            <w:tcW w:w="567" w:type="dxa"/>
            <w:tcBorders>
              <w:top w:val="single" w:sz="4" w:space="0" w:color="000000"/>
              <w:left w:val="single" w:sz="4" w:space="0" w:color="000000"/>
              <w:bottom w:val="single" w:sz="4" w:space="0" w:color="000000"/>
            </w:tcBorders>
          </w:tcPr>
          <w:p w:rsidR="00FA1CFE" w:rsidRPr="00D960B9" w:rsidRDefault="00FA1CFE" w:rsidP="00FA1CFE">
            <w:pPr>
              <w:jc w:val="both"/>
            </w:pPr>
            <w:r w:rsidRPr="00D960B9">
              <w:t>1.</w:t>
            </w:r>
          </w:p>
        </w:tc>
        <w:tc>
          <w:tcPr>
            <w:tcW w:w="3119" w:type="dxa"/>
            <w:tcBorders>
              <w:top w:val="single" w:sz="4" w:space="0" w:color="000000"/>
              <w:left w:val="single" w:sz="4" w:space="0" w:color="000000"/>
              <w:bottom w:val="single" w:sz="4" w:space="0" w:color="000000"/>
            </w:tcBorders>
            <w:vAlign w:val="center"/>
          </w:tcPr>
          <w:p w:rsidR="00FA1CFE" w:rsidRPr="00D960B9" w:rsidRDefault="00FA1CFE" w:rsidP="00FA1CFE">
            <w:pPr>
              <w:snapToGrid w:val="0"/>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vAlign w:val="center"/>
          </w:tcPr>
          <w:p w:rsidR="00FA1CFE" w:rsidRPr="00D960B9" w:rsidRDefault="00FA1CFE" w:rsidP="00FA1CFE">
            <w:pPr>
              <w:snapToGrid w:val="0"/>
              <w:spacing w:line="360" w:lineRule="auto"/>
              <w:jc w:val="center"/>
            </w:pPr>
          </w:p>
        </w:tc>
        <w:tc>
          <w:tcPr>
            <w:tcW w:w="3402" w:type="dxa"/>
            <w:tcBorders>
              <w:top w:val="single" w:sz="4" w:space="0" w:color="000000"/>
              <w:left w:val="single" w:sz="4" w:space="0" w:color="000000"/>
              <w:bottom w:val="single" w:sz="4" w:space="0" w:color="000000"/>
              <w:right w:val="single" w:sz="4" w:space="0" w:color="000000"/>
            </w:tcBorders>
          </w:tcPr>
          <w:p w:rsidR="00FA1CFE" w:rsidRPr="00D960B9" w:rsidRDefault="00FA1CFE" w:rsidP="00FA1CFE">
            <w:pPr>
              <w:snapToGrid w:val="0"/>
              <w:spacing w:line="360" w:lineRule="auto"/>
              <w:jc w:val="center"/>
            </w:pPr>
          </w:p>
        </w:tc>
      </w:tr>
      <w:tr w:rsidR="00FA1CFE" w:rsidRPr="00D960B9" w:rsidTr="002F505E">
        <w:trPr>
          <w:trHeight w:val="306"/>
        </w:trPr>
        <w:tc>
          <w:tcPr>
            <w:tcW w:w="567" w:type="dxa"/>
            <w:tcBorders>
              <w:top w:val="single" w:sz="4" w:space="0" w:color="000000"/>
              <w:left w:val="single" w:sz="4" w:space="0" w:color="000000"/>
              <w:bottom w:val="single" w:sz="4" w:space="0" w:color="000000"/>
            </w:tcBorders>
          </w:tcPr>
          <w:p w:rsidR="00FA1CFE" w:rsidRPr="00D960B9" w:rsidRDefault="00FA1CFE" w:rsidP="00FA1CFE">
            <w:pPr>
              <w:jc w:val="both"/>
            </w:pPr>
            <w:r w:rsidRPr="00D960B9">
              <w:t>2.</w:t>
            </w:r>
          </w:p>
        </w:tc>
        <w:tc>
          <w:tcPr>
            <w:tcW w:w="3119" w:type="dxa"/>
            <w:tcBorders>
              <w:top w:val="single" w:sz="4" w:space="0" w:color="000000"/>
              <w:left w:val="single" w:sz="4" w:space="0" w:color="000000"/>
              <w:bottom w:val="single" w:sz="4" w:space="0" w:color="000000"/>
            </w:tcBorders>
            <w:vAlign w:val="center"/>
          </w:tcPr>
          <w:p w:rsidR="00FA1CFE" w:rsidRPr="00D960B9" w:rsidRDefault="00FA1CFE" w:rsidP="00FA1CFE">
            <w:pPr>
              <w:snapToGrid w:val="0"/>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vAlign w:val="center"/>
          </w:tcPr>
          <w:p w:rsidR="00FA1CFE" w:rsidRPr="00D960B9" w:rsidRDefault="00FA1CFE" w:rsidP="00FA1CFE">
            <w:pPr>
              <w:snapToGrid w:val="0"/>
              <w:spacing w:line="360" w:lineRule="auto"/>
              <w:jc w:val="center"/>
            </w:pPr>
          </w:p>
        </w:tc>
        <w:tc>
          <w:tcPr>
            <w:tcW w:w="3402" w:type="dxa"/>
            <w:tcBorders>
              <w:top w:val="single" w:sz="4" w:space="0" w:color="000000"/>
              <w:left w:val="single" w:sz="4" w:space="0" w:color="000000"/>
              <w:bottom w:val="single" w:sz="4" w:space="0" w:color="000000"/>
              <w:right w:val="single" w:sz="4" w:space="0" w:color="000000"/>
            </w:tcBorders>
          </w:tcPr>
          <w:p w:rsidR="00FA1CFE" w:rsidRPr="00D960B9" w:rsidRDefault="00FA1CFE" w:rsidP="00FA1CFE">
            <w:pPr>
              <w:snapToGrid w:val="0"/>
              <w:spacing w:line="360" w:lineRule="auto"/>
              <w:jc w:val="center"/>
            </w:pPr>
          </w:p>
        </w:tc>
      </w:tr>
      <w:tr w:rsidR="00FA1CFE" w:rsidRPr="00D960B9" w:rsidTr="002F505E">
        <w:trPr>
          <w:trHeight w:val="306"/>
        </w:trPr>
        <w:tc>
          <w:tcPr>
            <w:tcW w:w="567" w:type="dxa"/>
            <w:tcBorders>
              <w:top w:val="single" w:sz="4" w:space="0" w:color="000000"/>
              <w:left w:val="single" w:sz="4" w:space="0" w:color="000000"/>
              <w:bottom w:val="single" w:sz="4" w:space="0" w:color="000000"/>
            </w:tcBorders>
          </w:tcPr>
          <w:p w:rsidR="00FA1CFE" w:rsidRPr="00D960B9" w:rsidRDefault="00FA1CFE" w:rsidP="00FA1CFE">
            <w:pPr>
              <w:jc w:val="both"/>
            </w:pPr>
            <w:r w:rsidRPr="00D960B9">
              <w:t>3.</w:t>
            </w:r>
          </w:p>
        </w:tc>
        <w:tc>
          <w:tcPr>
            <w:tcW w:w="3119" w:type="dxa"/>
            <w:tcBorders>
              <w:top w:val="single" w:sz="4" w:space="0" w:color="000000"/>
              <w:left w:val="single" w:sz="4" w:space="0" w:color="000000"/>
              <w:bottom w:val="single" w:sz="4" w:space="0" w:color="000000"/>
            </w:tcBorders>
            <w:vAlign w:val="center"/>
          </w:tcPr>
          <w:p w:rsidR="00FA1CFE" w:rsidRPr="00D960B9" w:rsidRDefault="00FA1CFE" w:rsidP="00FA1CFE">
            <w:pPr>
              <w:snapToGrid w:val="0"/>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vAlign w:val="center"/>
          </w:tcPr>
          <w:p w:rsidR="00FA1CFE" w:rsidRPr="00D960B9" w:rsidRDefault="00FA1CFE" w:rsidP="00FA1CFE">
            <w:pPr>
              <w:snapToGrid w:val="0"/>
              <w:spacing w:line="360" w:lineRule="auto"/>
              <w:jc w:val="center"/>
            </w:pPr>
          </w:p>
        </w:tc>
        <w:tc>
          <w:tcPr>
            <w:tcW w:w="3402" w:type="dxa"/>
            <w:tcBorders>
              <w:top w:val="single" w:sz="4" w:space="0" w:color="000000"/>
              <w:left w:val="single" w:sz="4" w:space="0" w:color="000000"/>
              <w:bottom w:val="single" w:sz="4" w:space="0" w:color="000000"/>
              <w:right w:val="single" w:sz="4" w:space="0" w:color="000000"/>
            </w:tcBorders>
          </w:tcPr>
          <w:p w:rsidR="00FA1CFE" w:rsidRPr="00D960B9" w:rsidRDefault="00FA1CFE" w:rsidP="00FA1CFE">
            <w:pPr>
              <w:snapToGrid w:val="0"/>
              <w:spacing w:line="360" w:lineRule="auto"/>
              <w:jc w:val="center"/>
            </w:pPr>
          </w:p>
        </w:tc>
      </w:tr>
      <w:tr w:rsidR="00FA1CFE" w:rsidRPr="00D960B9" w:rsidTr="002F505E">
        <w:trPr>
          <w:trHeight w:val="306"/>
        </w:trPr>
        <w:tc>
          <w:tcPr>
            <w:tcW w:w="567" w:type="dxa"/>
            <w:tcBorders>
              <w:top w:val="single" w:sz="4" w:space="0" w:color="000000"/>
              <w:left w:val="single" w:sz="4" w:space="0" w:color="000000"/>
              <w:bottom w:val="single" w:sz="4" w:space="0" w:color="000000"/>
            </w:tcBorders>
          </w:tcPr>
          <w:p w:rsidR="00FA1CFE" w:rsidRPr="00D960B9" w:rsidRDefault="00FA1CFE" w:rsidP="00FA1CFE">
            <w:pPr>
              <w:jc w:val="both"/>
            </w:pPr>
            <w:r w:rsidRPr="00D960B9">
              <w:t>…</w:t>
            </w:r>
          </w:p>
        </w:tc>
        <w:tc>
          <w:tcPr>
            <w:tcW w:w="3119" w:type="dxa"/>
            <w:tcBorders>
              <w:top w:val="single" w:sz="4" w:space="0" w:color="000000"/>
              <w:left w:val="single" w:sz="4" w:space="0" w:color="000000"/>
              <w:bottom w:val="single" w:sz="4" w:space="0" w:color="000000"/>
            </w:tcBorders>
            <w:vAlign w:val="center"/>
          </w:tcPr>
          <w:p w:rsidR="00FA1CFE" w:rsidRPr="00D960B9" w:rsidRDefault="00FA1CFE" w:rsidP="00FA1CFE">
            <w:pPr>
              <w:snapToGrid w:val="0"/>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vAlign w:val="center"/>
          </w:tcPr>
          <w:p w:rsidR="00FA1CFE" w:rsidRPr="00D960B9" w:rsidRDefault="00FA1CFE" w:rsidP="00FA1CFE">
            <w:pPr>
              <w:snapToGrid w:val="0"/>
              <w:spacing w:line="360" w:lineRule="auto"/>
              <w:jc w:val="center"/>
            </w:pPr>
          </w:p>
        </w:tc>
        <w:tc>
          <w:tcPr>
            <w:tcW w:w="3402" w:type="dxa"/>
            <w:tcBorders>
              <w:top w:val="single" w:sz="4" w:space="0" w:color="000000"/>
              <w:left w:val="single" w:sz="4" w:space="0" w:color="000000"/>
              <w:bottom w:val="single" w:sz="4" w:space="0" w:color="000000"/>
              <w:right w:val="single" w:sz="4" w:space="0" w:color="000000"/>
            </w:tcBorders>
          </w:tcPr>
          <w:p w:rsidR="00FA1CFE" w:rsidRPr="00D960B9" w:rsidRDefault="00FA1CFE" w:rsidP="00FA1CFE">
            <w:pPr>
              <w:snapToGrid w:val="0"/>
              <w:spacing w:line="360" w:lineRule="auto"/>
              <w:jc w:val="center"/>
            </w:pPr>
          </w:p>
        </w:tc>
      </w:tr>
    </w:tbl>
    <w:p w:rsidR="00FA1CFE" w:rsidRPr="00D960B9" w:rsidRDefault="00FA1CFE" w:rsidP="00FA1CFE">
      <w:pPr>
        <w:tabs>
          <w:tab w:val="left" w:leader="dot" w:pos="7797"/>
        </w:tabs>
        <w:jc w:val="right"/>
      </w:pPr>
    </w:p>
    <w:p w:rsidR="00FA1CFE" w:rsidRPr="00D960B9" w:rsidRDefault="00FA1CFE" w:rsidP="00FA1CFE">
      <w:pPr>
        <w:tabs>
          <w:tab w:val="left" w:leader="dot" w:pos="7797"/>
        </w:tabs>
        <w:jc w:val="right"/>
      </w:pPr>
    </w:p>
    <w:p w:rsidR="00FA1CFE" w:rsidRPr="00F37BE2" w:rsidRDefault="00FA1CFE" w:rsidP="00F37BE2">
      <w:pPr>
        <w:pStyle w:val="Heading1"/>
        <w:rPr>
          <w:rStyle w:val="Emphasis"/>
          <w:rFonts w:ascii="Times New Roman" w:hAnsi="Times New Roman"/>
          <w:b w:val="0"/>
          <w:i w:val="0"/>
        </w:rPr>
      </w:pPr>
      <w:r w:rsidRPr="00F37BE2">
        <w:rPr>
          <w:rStyle w:val="Emphasis"/>
          <w:rFonts w:ascii="Times New Roman" w:hAnsi="Times New Roman"/>
          <w:b w:val="0"/>
          <w:i w:val="0"/>
        </w:rPr>
        <w:t xml:space="preserve">Piezīme: </w:t>
      </w:r>
      <w:r w:rsidR="000C697B" w:rsidRPr="00F37BE2">
        <w:rPr>
          <w:rStyle w:val="Emphasis"/>
          <w:rFonts w:ascii="Times New Roman" w:hAnsi="Times New Roman"/>
          <w:b w:val="0"/>
          <w:i w:val="0"/>
        </w:rPr>
        <w:t>Sarakstā</w:t>
      </w:r>
      <w:r w:rsidRPr="00F37BE2">
        <w:rPr>
          <w:rStyle w:val="Emphasis"/>
          <w:rFonts w:ascii="Times New Roman" w:hAnsi="Times New Roman"/>
          <w:b w:val="0"/>
          <w:i w:val="0"/>
        </w:rPr>
        <w:t xml:space="preserve"> norādāmi visi </w:t>
      </w:r>
      <w:r w:rsidR="000C697B" w:rsidRPr="00F37BE2">
        <w:rPr>
          <w:rStyle w:val="Emphasis"/>
          <w:rFonts w:ascii="Times New Roman" w:hAnsi="Times New Roman"/>
          <w:b w:val="0"/>
          <w:i w:val="0"/>
        </w:rPr>
        <w:t xml:space="preserve">piesaistītie </w:t>
      </w:r>
      <w:r w:rsidRPr="00F37BE2">
        <w:rPr>
          <w:rStyle w:val="Emphasis"/>
          <w:rFonts w:ascii="Times New Roman" w:hAnsi="Times New Roman"/>
          <w:b w:val="0"/>
          <w:i w:val="0"/>
        </w:rPr>
        <w:t>apakšuzņēmēji neatkarīgi no darbu apjoma, kādu tie pildīs.</w:t>
      </w:r>
    </w:p>
    <w:p w:rsidR="00FA1CFE" w:rsidRPr="00F37BE2" w:rsidRDefault="00FA1CFE" w:rsidP="00F37BE2">
      <w:pPr>
        <w:pStyle w:val="Heading1"/>
        <w:rPr>
          <w:rStyle w:val="Emphasis"/>
        </w:rPr>
      </w:pPr>
    </w:p>
    <w:p w:rsidR="00FA1CFE" w:rsidRPr="00D960B9" w:rsidRDefault="00FA1CFE" w:rsidP="00FA1CFE">
      <w:pPr>
        <w:ind w:left="1440" w:hanging="900"/>
      </w:pPr>
    </w:p>
    <w:p w:rsidR="00FA1CFE" w:rsidRPr="00D960B9" w:rsidRDefault="00FA1CFE" w:rsidP="00FA1CFE">
      <w:pPr>
        <w:ind w:left="1440" w:hanging="900"/>
      </w:pPr>
    </w:p>
    <w:p w:rsidR="00FA1CFE" w:rsidRPr="00D960B9" w:rsidRDefault="00FA1CFE" w:rsidP="00FA1CFE">
      <w:pPr>
        <w:ind w:left="1440" w:hanging="900"/>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Pretendents/pretendenta pilnvarotā persona: ____________________________</w:t>
      </w:r>
    </w:p>
    <w:p w:rsidR="00FA1CFE" w:rsidRPr="00D960B9" w:rsidRDefault="00FA1CFE" w:rsidP="00FA1CFE">
      <w:pPr>
        <w:rPr>
          <w:color w:val="000000"/>
        </w:rPr>
      </w:pPr>
    </w:p>
    <w:p w:rsidR="00FA1CFE" w:rsidRPr="00D960B9" w:rsidRDefault="002100BA" w:rsidP="00FA1CFE">
      <w:pPr>
        <w:rPr>
          <w:color w:val="000000"/>
        </w:rPr>
      </w:pPr>
      <w:r>
        <w:rPr>
          <w:color w:val="000000"/>
        </w:rPr>
        <w:t>Paraksts:</w:t>
      </w:r>
      <w:r w:rsidR="00FA1CFE" w:rsidRPr="00D960B9">
        <w:rPr>
          <w:color w:val="000000"/>
        </w:rPr>
        <w:t>____________________________</w:t>
      </w:r>
    </w:p>
    <w:p w:rsidR="00FA1CFE" w:rsidRPr="00D960B9" w:rsidRDefault="00FA1CFE" w:rsidP="00FA1CFE">
      <w:pPr>
        <w:rPr>
          <w:color w:val="000000"/>
        </w:rPr>
      </w:pPr>
    </w:p>
    <w:p w:rsidR="00FA1CFE" w:rsidRPr="00D960B9" w:rsidRDefault="00FA1CFE" w:rsidP="00FA1CFE">
      <w:pPr>
        <w:rPr>
          <w:color w:val="000000"/>
        </w:rPr>
      </w:pPr>
    </w:p>
    <w:p w:rsidR="00FA1CFE" w:rsidRPr="00D960B9" w:rsidRDefault="00FA1CFE" w:rsidP="00FA1CFE">
      <w:pPr>
        <w:rPr>
          <w:color w:val="000000"/>
        </w:rPr>
      </w:pPr>
      <w:r w:rsidRPr="00D960B9">
        <w:rPr>
          <w:color w:val="000000"/>
        </w:rPr>
        <w:t>Datums: ______________</w:t>
      </w:r>
    </w:p>
    <w:p w:rsidR="00FA1CFE" w:rsidRPr="00D960B9" w:rsidRDefault="00FA1CFE" w:rsidP="00FA1CFE">
      <w:pPr>
        <w:rPr>
          <w:color w:val="000000"/>
        </w:rPr>
      </w:pPr>
    </w:p>
    <w:p w:rsidR="000C697B" w:rsidRPr="00C26DB8" w:rsidRDefault="000C697B">
      <w:pPr>
        <w:spacing w:after="200" w:line="276" w:lineRule="auto"/>
        <w:rPr>
          <w:color w:val="000000"/>
        </w:rPr>
      </w:pPr>
      <w:r w:rsidRPr="00C26DB8">
        <w:rPr>
          <w:color w:val="000000"/>
        </w:rPr>
        <w:br w:type="page"/>
      </w:r>
    </w:p>
    <w:p w:rsidR="000C697B" w:rsidRPr="00C26DB8" w:rsidRDefault="000C697B" w:rsidP="000C697B">
      <w:pPr>
        <w:spacing w:after="200" w:line="276" w:lineRule="auto"/>
        <w:jc w:val="right"/>
        <w:rPr>
          <w:b/>
          <w:i/>
          <w:color w:val="000000"/>
          <w:sz w:val="20"/>
          <w:szCs w:val="20"/>
        </w:rPr>
      </w:pPr>
      <w:r w:rsidRPr="00C26DB8">
        <w:rPr>
          <w:b/>
          <w:i/>
          <w:color w:val="000000"/>
          <w:sz w:val="20"/>
          <w:szCs w:val="20"/>
        </w:rPr>
        <w:lastRenderedPageBreak/>
        <w:t>17.pielikums</w:t>
      </w:r>
    </w:p>
    <w:p w:rsidR="000C697B" w:rsidRPr="00E75AF8" w:rsidRDefault="000C697B" w:rsidP="000C697B">
      <w:pPr>
        <w:spacing w:after="200" w:line="276" w:lineRule="auto"/>
        <w:jc w:val="center"/>
        <w:rPr>
          <w:b/>
          <w:color w:val="000000"/>
          <w:sz w:val="28"/>
          <w:szCs w:val="28"/>
        </w:rPr>
      </w:pPr>
      <w:r w:rsidRPr="00E75AF8">
        <w:rPr>
          <w:b/>
          <w:color w:val="000000"/>
          <w:sz w:val="28"/>
          <w:szCs w:val="28"/>
        </w:rPr>
        <w:t>Apakšuzņēmēja apliecinājums</w:t>
      </w:r>
    </w:p>
    <w:p w:rsidR="008A4CBE" w:rsidRPr="00E75AF8" w:rsidRDefault="008A4CBE" w:rsidP="008F60C8">
      <w:pPr>
        <w:pStyle w:val="Heading1"/>
        <w:rPr>
          <w:rStyle w:val="Emphasis"/>
          <w:rFonts w:ascii="Times New Roman" w:hAnsi="Times New Roman"/>
          <w:i w:val="0"/>
        </w:rPr>
      </w:pPr>
    </w:p>
    <w:p w:rsidR="000C697B" w:rsidRPr="008F60C8" w:rsidRDefault="008F60C8" w:rsidP="008A4CBE">
      <w:pPr>
        <w:pStyle w:val="Heading1"/>
        <w:ind w:firstLine="720"/>
        <w:rPr>
          <w:rStyle w:val="Emphasis"/>
          <w:rFonts w:ascii="Times New Roman" w:hAnsi="Times New Roman"/>
          <w:b w:val="0"/>
          <w:i w:val="0"/>
        </w:rPr>
      </w:pPr>
      <w:r w:rsidRPr="008F60C8">
        <w:rPr>
          <w:rStyle w:val="Emphasis"/>
          <w:rFonts w:ascii="Times New Roman" w:hAnsi="Times New Roman"/>
          <w:b w:val="0"/>
          <w:i w:val="0"/>
        </w:rPr>
        <w:t>Apakšuzņēmējs</w:t>
      </w:r>
      <w:r w:rsidR="000C697B" w:rsidRPr="008F60C8">
        <w:rPr>
          <w:rStyle w:val="Emphasis"/>
          <w:rFonts w:ascii="Times New Roman" w:hAnsi="Times New Roman"/>
          <w:b w:val="0"/>
          <w:i w:val="0"/>
        </w:rPr>
        <w:t>:</w:t>
      </w:r>
    </w:p>
    <w:p w:rsidR="008F60C8" w:rsidRDefault="008F60C8" w:rsidP="008F60C8">
      <w:pPr>
        <w:pStyle w:val="Heading1"/>
        <w:rPr>
          <w:rStyle w:val="Emphasis"/>
          <w:rFonts w:ascii="Times New Roman" w:hAnsi="Times New Roman"/>
          <w:b w:val="0"/>
          <w:i w:val="0"/>
        </w:rPr>
      </w:pPr>
      <w:r w:rsidRPr="008F60C8">
        <w:rPr>
          <w:rStyle w:val="Emphasis"/>
          <w:rFonts w:ascii="Times New Roman" w:hAnsi="Times New Roman"/>
          <w:b w:val="0"/>
          <w:i w:val="0"/>
        </w:rPr>
        <w:t>Nosaukums:</w:t>
      </w:r>
    </w:p>
    <w:p w:rsidR="008A4CBE" w:rsidRDefault="008F60C8" w:rsidP="008F60C8">
      <w:r>
        <w:t>Reģ.</w:t>
      </w:r>
      <w:r w:rsidR="008A4CBE">
        <w:t xml:space="preserve"> </w:t>
      </w:r>
      <w:r>
        <w:t>Nr.</w:t>
      </w:r>
      <w:r w:rsidR="008A4CBE">
        <w:t>:</w:t>
      </w:r>
    </w:p>
    <w:p w:rsidR="008A4CBE" w:rsidRDefault="008A4CBE" w:rsidP="008F60C8">
      <w:r>
        <w:t>Nodokļu maksātāja reģ. Nr.:</w:t>
      </w:r>
    </w:p>
    <w:p w:rsidR="00403883" w:rsidRDefault="00403883" w:rsidP="008F60C8">
      <w:r>
        <w:t>Būvkomersanta reģ.Nr.:</w:t>
      </w:r>
    </w:p>
    <w:p w:rsidR="008A4CBE" w:rsidRDefault="008A4CBE" w:rsidP="008A4CBE">
      <w:r>
        <w:t xml:space="preserve">Juridiskā adrese: </w:t>
      </w:r>
    </w:p>
    <w:p w:rsidR="002100BA" w:rsidRPr="00D960B9" w:rsidRDefault="002100BA" w:rsidP="002100BA">
      <w:r w:rsidRPr="00D960B9">
        <w:t xml:space="preserve">Faktiskā adrese: </w:t>
      </w:r>
    </w:p>
    <w:p w:rsidR="002100BA" w:rsidRPr="00D960B9" w:rsidRDefault="002100BA" w:rsidP="002100BA">
      <w:r w:rsidRPr="00D960B9">
        <w:t>Telefons, fakss:</w:t>
      </w:r>
    </w:p>
    <w:p w:rsidR="002100BA" w:rsidRPr="00D960B9" w:rsidRDefault="002100BA" w:rsidP="002100BA">
      <w:r w:rsidRPr="00D960B9">
        <w:t>e-pasts:</w:t>
      </w:r>
    </w:p>
    <w:p w:rsidR="008A4CBE" w:rsidRDefault="008A4CBE" w:rsidP="008A4CBE"/>
    <w:p w:rsidR="008A4CBE" w:rsidRDefault="008A4CBE" w:rsidP="00E75AF8">
      <w:pPr>
        <w:jc w:val="both"/>
      </w:pPr>
      <w:r>
        <w:tab/>
        <w:t>Ar šo Apakšuzņēmējs, tā _________________________ personā, kurš/-a darbojas pamatojoties uz ____________________, apliecina, ka:</w:t>
      </w:r>
    </w:p>
    <w:p w:rsidR="008A4CBE" w:rsidRDefault="008A4CBE" w:rsidP="002100BA">
      <w:pPr>
        <w:pStyle w:val="ListParagraph"/>
        <w:numPr>
          <w:ilvl w:val="0"/>
          <w:numId w:val="25"/>
        </w:numPr>
        <w:jc w:val="both"/>
        <w:rPr>
          <w:sz w:val="24"/>
          <w:szCs w:val="24"/>
        </w:rPr>
      </w:pPr>
      <w:r w:rsidRPr="008A4CBE">
        <w:rPr>
          <w:sz w:val="24"/>
          <w:szCs w:val="24"/>
        </w:rPr>
        <w:t>Apak</w:t>
      </w:r>
      <w:r>
        <w:rPr>
          <w:sz w:val="24"/>
          <w:szCs w:val="24"/>
        </w:rPr>
        <w:t>šu</w:t>
      </w:r>
      <w:r w:rsidRPr="008A4CBE">
        <w:rPr>
          <w:sz w:val="24"/>
          <w:szCs w:val="24"/>
        </w:rPr>
        <w:t>zņēmējs piekrīt piedalīties atklātā konkursā “Saeimas ēkas Jēkaba ielā 6/8, Rīgā rekonstrukcija un restaurācija” (id.Nr. Saeima 2013/25)</w:t>
      </w:r>
      <w:r w:rsidR="00E75AF8">
        <w:rPr>
          <w:sz w:val="24"/>
          <w:szCs w:val="24"/>
        </w:rPr>
        <w:t xml:space="preserve"> kā</w:t>
      </w:r>
    </w:p>
    <w:p w:rsidR="008A4CBE" w:rsidRDefault="008A4CBE" w:rsidP="002100BA">
      <w:pPr>
        <w:pStyle w:val="ListParagraph"/>
        <w:jc w:val="both"/>
        <w:rPr>
          <w:sz w:val="24"/>
          <w:szCs w:val="24"/>
        </w:rPr>
      </w:pPr>
      <w:r>
        <w:rPr>
          <w:sz w:val="24"/>
          <w:szCs w:val="24"/>
        </w:rPr>
        <w:t xml:space="preserve">______________________________ (turpmāk – </w:t>
      </w:r>
      <w:r w:rsidR="009814FF">
        <w:rPr>
          <w:sz w:val="24"/>
          <w:szCs w:val="24"/>
        </w:rPr>
        <w:t>P</w:t>
      </w:r>
      <w:r>
        <w:rPr>
          <w:sz w:val="24"/>
          <w:szCs w:val="24"/>
        </w:rPr>
        <w:t>retendents) apakšuzņēmējs;</w:t>
      </w:r>
    </w:p>
    <w:p w:rsidR="008A4CBE" w:rsidRDefault="009814FF" w:rsidP="002100BA">
      <w:pPr>
        <w:pStyle w:val="ListParagraph"/>
        <w:numPr>
          <w:ilvl w:val="0"/>
          <w:numId w:val="25"/>
        </w:numPr>
        <w:jc w:val="both"/>
        <w:rPr>
          <w:sz w:val="24"/>
          <w:szCs w:val="24"/>
        </w:rPr>
      </w:pPr>
      <w:r>
        <w:rPr>
          <w:sz w:val="24"/>
          <w:szCs w:val="24"/>
        </w:rPr>
        <w:t>Gadījumā, ja atklāta konkursa rezultātā ar Pretendentu tiks noslēgts publisks būvdarbu līgums, Apakšuzņēmējs apņemas izpildīt šādus darbus: (</w:t>
      </w:r>
      <w:r w:rsidRPr="009814FF">
        <w:rPr>
          <w:i/>
          <w:sz w:val="24"/>
          <w:szCs w:val="24"/>
        </w:rPr>
        <w:t>īss izpildei nodotās darbu daļas apraksts atbilstoši 16.pielikumā</w:t>
      </w:r>
      <w:r>
        <w:rPr>
          <w:i/>
          <w:sz w:val="24"/>
          <w:szCs w:val="24"/>
        </w:rPr>
        <w:t xml:space="preserve"> dotajā</w:t>
      </w:r>
      <w:r w:rsidRPr="009814FF">
        <w:rPr>
          <w:i/>
          <w:sz w:val="24"/>
          <w:szCs w:val="24"/>
        </w:rPr>
        <w:t xml:space="preserve"> </w:t>
      </w:r>
      <w:r>
        <w:rPr>
          <w:i/>
          <w:sz w:val="24"/>
          <w:szCs w:val="24"/>
        </w:rPr>
        <w:t xml:space="preserve">sarakstā </w:t>
      </w:r>
      <w:r w:rsidRPr="009814FF">
        <w:rPr>
          <w:i/>
          <w:sz w:val="24"/>
          <w:szCs w:val="24"/>
        </w:rPr>
        <w:t>norādītajam</w:t>
      </w:r>
      <w:r>
        <w:rPr>
          <w:sz w:val="24"/>
          <w:szCs w:val="24"/>
        </w:rPr>
        <w:t xml:space="preserve">), un izpildīt visas </w:t>
      </w:r>
      <w:r w:rsidR="002100BA">
        <w:rPr>
          <w:sz w:val="24"/>
          <w:szCs w:val="24"/>
        </w:rPr>
        <w:t xml:space="preserve">atklāta konkursa </w:t>
      </w:r>
      <w:r>
        <w:rPr>
          <w:sz w:val="24"/>
          <w:szCs w:val="24"/>
        </w:rPr>
        <w:t>Nolikumā un līgum</w:t>
      </w:r>
      <w:r w:rsidR="00F37BE2">
        <w:rPr>
          <w:sz w:val="24"/>
          <w:szCs w:val="24"/>
        </w:rPr>
        <w:t>a projekt</w:t>
      </w:r>
      <w:r w:rsidR="00403883">
        <w:rPr>
          <w:sz w:val="24"/>
          <w:szCs w:val="24"/>
        </w:rPr>
        <w:t>ā</w:t>
      </w:r>
      <w:r>
        <w:rPr>
          <w:sz w:val="24"/>
          <w:szCs w:val="24"/>
        </w:rPr>
        <w:t xml:space="preserve"> noteiktās prasības;</w:t>
      </w:r>
    </w:p>
    <w:p w:rsidR="009814FF" w:rsidRDefault="009814FF" w:rsidP="002100BA">
      <w:pPr>
        <w:pStyle w:val="ListParagraph"/>
        <w:numPr>
          <w:ilvl w:val="0"/>
          <w:numId w:val="25"/>
        </w:numPr>
        <w:jc w:val="both"/>
        <w:rPr>
          <w:sz w:val="24"/>
          <w:szCs w:val="24"/>
        </w:rPr>
      </w:pPr>
      <w:r>
        <w:rPr>
          <w:sz w:val="24"/>
          <w:szCs w:val="24"/>
        </w:rPr>
        <w:t>uz Apakšuzņēmēju un personu, kurai ir tā pārstāvības tiesības, nav attiecināmi Publisko iepirkumu likuma 39.panta pirmās daļas pretendentu izslēgšanas nosacījumi;</w:t>
      </w:r>
    </w:p>
    <w:p w:rsidR="009814FF" w:rsidRPr="008A4CBE" w:rsidRDefault="009814FF" w:rsidP="002100BA">
      <w:pPr>
        <w:pStyle w:val="ListParagraph"/>
        <w:numPr>
          <w:ilvl w:val="0"/>
          <w:numId w:val="25"/>
        </w:numPr>
        <w:jc w:val="both"/>
        <w:rPr>
          <w:sz w:val="24"/>
          <w:szCs w:val="24"/>
        </w:rPr>
      </w:pPr>
      <w:r w:rsidRPr="008A4CBE">
        <w:rPr>
          <w:sz w:val="24"/>
          <w:szCs w:val="24"/>
        </w:rPr>
        <w:t>Apak</w:t>
      </w:r>
      <w:r>
        <w:rPr>
          <w:sz w:val="24"/>
          <w:szCs w:val="24"/>
        </w:rPr>
        <w:t>šu</w:t>
      </w:r>
      <w:r w:rsidRPr="008A4CBE">
        <w:rPr>
          <w:sz w:val="24"/>
          <w:szCs w:val="24"/>
        </w:rPr>
        <w:t>zņēmējs</w:t>
      </w:r>
      <w:r>
        <w:rPr>
          <w:sz w:val="24"/>
          <w:szCs w:val="24"/>
        </w:rPr>
        <w:t xml:space="preserve"> apliecina, ka visas tā sniegtās ziņas ir patiesas.</w:t>
      </w:r>
    </w:p>
    <w:p w:rsidR="008A4CBE" w:rsidRDefault="008A4CBE" w:rsidP="008A4CBE"/>
    <w:p w:rsidR="002100BA" w:rsidRDefault="002100BA" w:rsidP="008A4CBE"/>
    <w:p w:rsidR="002100BA" w:rsidRDefault="002100BA" w:rsidP="002100BA">
      <w:pPr>
        <w:rPr>
          <w:color w:val="000000"/>
        </w:rPr>
      </w:pPr>
      <w:r>
        <w:rPr>
          <w:color w:val="000000"/>
        </w:rPr>
        <w:t>Paraksts:</w:t>
      </w:r>
      <w:r w:rsidRPr="00D960B9">
        <w:rPr>
          <w:color w:val="000000"/>
        </w:rPr>
        <w:t>____________________________</w:t>
      </w:r>
      <w:r>
        <w:rPr>
          <w:color w:val="000000"/>
        </w:rPr>
        <w:t>______</w:t>
      </w:r>
      <w:r w:rsidR="00403883">
        <w:rPr>
          <w:color w:val="000000"/>
        </w:rPr>
        <w:t>___________________________</w:t>
      </w:r>
      <w:r w:rsidR="003504DE">
        <w:rPr>
          <w:color w:val="000000"/>
        </w:rPr>
        <w:tab/>
      </w:r>
    </w:p>
    <w:p w:rsidR="002100BA" w:rsidRDefault="002100BA" w:rsidP="002100BA">
      <w:pPr>
        <w:rPr>
          <w:color w:val="000000"/>
          <w:sz w:val="20"/>
          <w:szCs w:val="20"/>
        </w:rPr>
      </w:pPr>
      <w:r>
        <w:rPr>
          <w:color w:val="000000"/>
        </w:rPr>
        <w:tab/>
      </w:r>
      <w:r>
        <w:rPr>
          <w:color w:val="000000"/>
        </w:rPr>
        <w:tab/>
      </w:r>
      <w:r w:rsidRPr="002100BA">
        <w:rPr>
          <w:color w:val="000000"/>
          <w:sz w:val="20"/>
          <w:szCs w:val="20"/>
        </w:rPr>
        <w:t>(paraksta pārstāvēt tiesīga persona (atbilstoši ierakstiem komercreģistrā) vai pilnvarota persona (šādā gadījumā obligāti jāpievieno pilnvara))</w:t>
      </w:r>
    </w:p>
    <w:p w:rsidR="002100BA" w:rsidRDefault="002100BA" w:rsidP="002100BA">
      <w:pPr>
        <w:rPr>
          <w:color w:val="000000"/>
          <w:sz w:val="20"/>
          <w:szCs w:val="20"/>
        </w:rPr>
      </w:pPr>
    </w:p>
    <w:p w:rsidR="002100BA" w:rsidRDefault="002100BA" w:rsidP="002100BA">
      <w:pPr>
        <w:rPr>
          <w:color w:val="000000"/>
        </w:rPr>
      </w:pPr>
    </w:p>
    <w:p w:rsidR="002100BA" w:rsidRPr="002100BA" w:rsidRDefault="002100BA" w:rsidP="002100BA">
      <w:pPr>
        <w:rPr>
          <w:color w:val="000000"/>
          <w:sz w:val="20"/>
          <w:szCs w:val="20"/>
        </w:rPr>
      </w:pPr>
      <w:r w:rsidRPr="002100BA">
        <w:rPr>
          <w:color w:val="000000"/>
        </w:rPr>
        <w:t>Paraksta atšifrējums, amats:</w:t>
      </w:r>
      <w:r>
        <w:rPr>
          <w:color w:val="000000"/>
          <w:sz w:val="20"/>
          <w:szCs w:val="20"/>
        </w:rPr>
        <w:t xml:space="preserve"> ________________________________________________________</w:t>
      </w:r>
      <w:r w:rsidR="00BC6803">
        <w:rPr>
          <w:color w:val="000000"/>
          <w:sz w:val="20"/>
          <w:szCs w:val="20"/>
        </w:rPr>
        <w:t>___________________________</w:t>
      </w:r>
    </w:p>
    <w:p w:rsidR="002100BA" w:rsidRPr="00D960B9" w:rsidRDefault="002100BA" w:rsidP="002100BA">
      <w:pPr>
        <w:rPr>
          <w:color w:val="000000"/>
        </w:rPr>
      </w:pPr>
    </w:p>
    <w:p w:rsidR="002100BA" w:rsidRDefault="002100BA" w:rsidP="002100BA">
      <w:pPr>
        <w:rPr>
          <w:color w:val="000000"/>
        </w:rPr>
      </w:pPr>
      <w:r w:rsidRPr="00D960B9">
        <w:rPr>
          <w:color w:val="000000"/>
        </w:rPr>
        <w:t>Datums: ______________</w:t>
      </w:r>
    </w:p>
    <w:p w:rsidR="002100BA" w:rsidRDefault="002100BA" w:rsidP="002100BA">
      <w:pPr>
        <w:rPr>
          <w:color w:val="000000"/>
        </w:rPr>
      </w:pPr>
    </w:p>
    <w:p w:rsidR="002100BA" w:rsidRDefault="002100BA" w:rsidP="002100BA">
      <w:pPr>
        <w:rPr>
          <w:color w:val="000000"/>
        </w:rPr>
      </w:pPr>
    </w:p>
    <w:p w:rsidR="002100BA" w:rsidRDefault="002100BA" w:rsidP="002100BA">
      <w:pPr>
        <w:rPr>
          <w:color w:val="000000"/>
        </w:rPr>
      </w:pPr>
      <w:r>
        <w:rPr>
          <w:color w:val="000000"/>
        </w:rPr>
        <w:t>Kontaktpersona:</w:t>
      </w:r>
    </w:p>
    <w:p w:rsidR="002100BA" w:rsidRDefault="002100BA" w:rsidP="002100BA">
      <w:pPr>
        <w:rPr>
          <w:color w:val="000000"/>
        </w:rPr>
      </w:pPr>
      <w:r>
        <w:rPr>
          <w:color w:val="000000"/>
        </w:rPr>
        <w:t>vārds, uzvārds:</w:t>
      </w:r>
    </w:p>
    <w:p w:rsidR="002100BA" w:rsidRDefault="002100BA" w:rsidP="002100BA">
      <w:pPr>
        <w:rPr>
          <w:color w:val="000000"/>
        </w:rPr>
      </w:pPr>
      <w:r>
        <w:rPr>
          <w:color w:val="000000"/>
        </w:rPr>
        <w:t>amats:</w:t>
      </w:r>
    </w:p>
    <w:p w:rsidR="002100BA" w:rsidRDefault="002100BA" w:rsidP="002100BA">
      <w:pPr>
        <w:rPr>
          <w:color w:val="000000"/>
        </w:rPr>
      </w:pPr>
      <w:r>
        <w:rPr>
          <w:color w:val="000000"/>
        </w:rPr>
        <w:t>tālr./fakss:</w:t>
      </w:r>
    </w:p>
    <w:p w:rsidR="002100BA" w:rsidRPr="00D960B9" w:rsidRDefault="002100BA" w:rsidP="002100BA">
      <w:pPr>
        <w:rPr>
          <w:color w:val="000000"/>
        </w:rPr>
      </w:pPr>
      <w:r>
        <w:rPr>
          <w:color w:val="000000"/>
        </w:rPr>
        <w:t>e-pasts:</w:t>
      </w:r>
    </w:p>
    <w:p w:rsidR="002100BA" w:rsidRPr="00D960B9" w:rsidRDefault="002100BA" w:rsidP="002100BA">
      <w:pPr>
        <w:rPr>
          <w:color w:val="000000"/>
        </w:rPr>
      </w:pPr>
    </w:p>
    <w:p w:rsidR="008A4CBE" w:rsidRPr="008A4CBE" w:rsidRDefault="008A4CBE" w:rsidP="008A4CBE">
      <w:pPr>
        <w:pStyle w:val="Heading1"/>
        <w:ind w:left="720"/>
        <w:rPr>
          <w:b w:val="0"/>
        </w:rPr>
      </w:pPr>
    </w:p>
    <w:p w:rsidR="008A4CBE" w:rsidRDefault="008A4CBE" w:rsidP="008F60C8"/>
    <w:p w:rsidR="00774C7A" w:rsidRPr="00D960B9" w:rsidRDefault="00774C7A" w:rsidP="00774C7A">
      <w:pPr>
        <w:jc w:val="right"/>
        <w:rPr>
          <w:b/>
          <w:i/>
          <w:sz w:val="20"/>
          <w:szCs w:val="20"/>
        </w:rPr>
      </w:pPr>
      <w:r w:rsidRPr="00D960B9">
        <w:rPr>
          <w:b/>
          <w:i/>
          <w:sz w:val="20"/>
          <w:szCs w:val="20"/>
        </w:rPr>
        <w:lastRenderedPageBreak/>
        <w:t>18.pielikums</w:t>
      </w:r>
    </w:p>
    <w:p w:rsidR="00774C7A" w:rsidRPr="00D960B9" w:rsidRDefault="00774C7A" w:rsidP="00774C7A">
      <w:pPr>
        <w:pStyle w:val="BodyText"/>
        <w:rPr>
          <w:rFonts w:ascii="Times New Roman" w:hAnsi="Times New Roman"/>
          <w:szCs w:val="22"/>
        </w:rPr>
      </w:pPr>
    </w:p>
    <w:p w:rsidR="00774C7A" w:rsidRPr="0039298B" w:rsidRDefault="00774C7A" w:rsidP="00774C7A">
      <w:pPr>
        <w:pStyle w:val="Heading2"/>
        <w:jc w:val="center"/>
        <w:rPr>
          <w:rFonts w:ascii="Times New Roman" w:hAnsi="Times New Roman" w:cs="Times New Roman"/>
          <w:i w:val="0"/>
          <w:caps/>
        </w:rPr>
      </w:pPr>
      <w:bookmarkStart w:id="1" w:name="_Toc259541610"/>
      <w:bookmarkStart w:id="2" w:name="_Toc259541890"/>
      <w:bookmarkStart w:id="3" w:name="_Toc259703018"/>
      <w:bookmarkStart w:id="4" w:name="_Toc271634509"/>
      <w:bookmarkStart w:id="5" w:name="_Toc274298774"/>
      <w:bookmarkStart w:id="6" w:name="_Toc274660920"/>
      <w:bookmarkStart w:id="7" w:name="_Toc274662960"/>
      <w:bookmarkStart w:id="8" w:name="_Toc274664978"/>
      <w:bookmarkStart w:id="9" w:name="_Toc274836189"/>
      <w:bookmarkStart w:id="10" w:name="_Toc274916275"/>
      <w:bookmarkStart w:id="11" w:name="_Toc276478909"/>
      <w:bookmarkStart w:id="12" w:name="_Toc277170042"/>
      <w:bookmarkStart w:id="13" w:name="_Toc278810428"/>
      <w:bookmarkStart w:id="14" w:name="_Toc289684176"/>
      <w:r w:rsidRPr="0039298B">
        <w:rPr>
          <w:rFonts w:ascii="Times New Roman" w:hAnsi="Times New Roman" w:cs="Times New Roman"/>
          <w:i w:val="0"/>
          <w:caps/>
        </w:rPr>
        <w:t>Finanšu piedāvājums</w:t>
      </w:r>
      <w:bookmarkEnd w:id="1"/>
      <w:bookmarkEnd w:id="2"/>
      <w:bookmarkEnd w:id="3"/>
      <w:bookmarkEnd w:id="4"/>
      <w:bookmarkEnd w:id="5"/>
      <w:bookmarkEnd w:id="6"/>
      <w:bookmarkEnd w:id="7"/>
      <w:bookmarkEnd w:id="8"/>
      <w:bookmarkEnd w:id="9"/>
      <w:bookmarkEnd w:id="10"/>
      <w:bookmarkEnd w:id="11"/>
      <w:bookmarkEnd w:id="12"/>
      <w:bookmarkEnd w:id="13"/>
      <w:bookmarkEnd w:id="14"/>
    </w:p>
    <w:p w:rsidR="00774C7A" w:rsidRPr="00D960B9" w:rsidRDefault="00774C7A" w:rsidP="00774C7A">
      <w:pPr>
        <w:rPr>
          <w:sz w:val="22"/>
          <w:szCs w:val="22"/>
        </w:rPr>
      </w:pP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96"/>
        <w:gridCol w:w="454"/>
        <w:gridCol w:w="141"/>
        <w:gridCol w:w="4729"/>
        <w:gridCol w:w="155"/>
        <w:gridCol w:w="645"/>
        <w:gridCol w:w="34"/>
        <w:gridCol w:w="2447"/>
      </w:tblGrid>
      <w:tr w:rsidR="00774C7A" w:rsidRPr="00D960B9" w:rsidTr="00774C7A">
        <w:trPr>
          <w:trHeight w:val="354"/>
        </w:trPr>
        <w:tc>
          <w:tcPr>
            <w:tcW w:w="596" w:type="dxa"/>
            <w:tcBorders>
              <w:top w:val="nil"/>
              <w:left w:val="nil"/>
              <w:bottom w:val="nil"/>
              <w:right w:val="nil"/>
            </w:tcBorders>
            <w:vAlign w:val="center"/>
          </w:tcPr>
          <w:p w:rsidR="00774C7A" w:rsidRPr="00D960B9" w:rsidRDefault="00774C7A" w:rsidP="00774C7A">
            <w:pPr>
              <w:rPr>
                <w:spacing w:val="-2"/>
                <w:sz w:val="22"/>
                <w:szCs w:val="22"/>
              </w:rPr>
            </w:pPr>
            <w:r w:rsidRPr="00D960B9">
              <w:rPr>
                <w:spacing w:val="-2"/>
                <w:sz w:val="22"/>
                <w:szCs w:val="22"/>
              </w:rPr>
              <w:t>Kam</w:t>
            </w:r>
          </w:p>
        </w:tc>
        <w:tc>
          <w:tcPr>
            <w:tcW w:w="8605" w:type="dxa"/>
            <w:gridSpan w:val="7"/>
            <w:tcBorders>
              <w:top w:val="nil"/>
              <w:left w:val="nil"/>
              <w:bottom w:val="single" w:sz="4" w:space="0" w:color="auto"/>
              <w:right w:val="nil"/>
            </w:tcBorders>
            <w:vAlign w:val="center"/>
          </w:tcPr>
          <w:p w:rsidR="00774C7A" w:rsidRPr="00D960B9" w:rsidRDefault="00774C7A" w:rsidP="00774C7A">
            <w:pPr>
              <w:rPr>
                <w:sz w:val="22"/>
                <w:szCs w:val="22"/>
              </w:rPr>
            </w:pPr>
          </w:p>
        </w:tc>
      </w:tr>
      <w:tr w:rsidR="00774C7A" w:rsidRPr="00D960B9" w:rsidTr="00774C7A">
        <w:trPr>
          <w:trHeight w:val="223"/>
        </w:trPr>
        <w:tc>
          <w:tcPr>
            <w:tcW w:w="596" w:type="dxa"/>
            <w:tcBorders>
              <w:top w:val="nil"/>
              <w:left w:val="nil"/>
              <w:bottom w:val="nil"/>
              <w:right w:val="nil"/>
            </w:tcBorders>
            <w:vAlign w:val="center"/>
          </w:tcPr>
          <w:p w:rsidR="00774C7A" w:rsidRPr="00D960B9" w:rsidRDefault="00774C7A" w:rsidP="00774C7A">
            <w:pPr>
              <w:jc w:val="center"/>
              <w:rPr>
                <w:sz w:val="22"/>
                <w:szCs w:val="22"/>
              </w:rPr>
            </w:pPr>
          </w:p>
        </w:tc>
        <w:tc>
          <w:tcPr>
            <w:tcW w:w="8605" w:type="dxa"/>
            <w:gridSpan w:val="7"/>
            <w:tcBorders>
              <w:top w:val="nil"/>
              <w:left w:val="nil"/>
              <w:bottom w:val="nil"/>
              <w:right w:val="nil"/>
            </w:tcBorders>
            <w:vAlign w:val="center"/>
          </w:tcPr>
          <w:p w:rsidR="00774C7A" w:rsidRPr="00D960B9" w:rsidRDefault="00774C7A" w:rsidP="00774C7A">
            <w:pPr>
              <w:jc w:val="center"/>
              <w:rPr>
                <w:sz w:val="22"/>
                <w:szCs w:val="22"/>
              </w:rPr>
            </w:pPr>
            <w:r w:rsidRPr="00D960B9">
              <w:rPr>
                <w:sz w:val="16"/>
                <w:szCs w:val="22"/>
              </w:rPr>
              <w:t>(Pasūtītājs)</w:t>
            </w:r>
          </w:p>
        </w:tc>
      </w:tr>
      <w:tr w:rsidR="00774C7A" w:rsidRPr="00D960B9" w:rsidTr="00774C7A">
        <w:trPr>
          <w:trHeight w:val="279"/>
        </w:trPr>
        <w:tc>
          <w:tcPr>
            <w:tcW w:w="1050" w:type="dxa"/>
            <w:gridSpan w:val="2"/>
            <w:tcBorders>
              <w:top w:val="nil"/>
              <w:left w:val="nil"/>
              <w:bottom w:val="nil"/>
              <w:right w:val="nil"/>
            </w:tcBorders>
            <w:vAlign w:val="center"/>
          </w:tcPr>
          <w:p w:rsidR="00774C7A" w:rsidRPr="00D960B9" w:rsidRDefault="00774C7A" w:rsidP="00774C7A">
            <w:pPr>
              <w:ind w:right="-199"/>
              <w:rPr>
                <w:sz w:val="22"/>
                <w:szCs w:val="22"/>
              </w:rPr>
            </w:pPr>
            <w:r w:rsidRPr="00D960B9">
              <w:rPr>
                <w:spacing w:val="-2"/>
                <w:sz w:val="22"/>
                <w:szCs w:val="22"/>
              </w:rPr>
              <w:t>Iepirkums</w:t>
            </w:r>
          </w:p>
        </w:tc>
        <w:tc>
          <w:tcPr>
            <w:tcW w:w="5025" w:type="dxa"/>
            <w:gridSpan w:val="3"/>
            <w:tcBorders>
              <w:top w:val="nil"/>
              <w:left w:val="nil"/>
              <w:bottom w:val="single" w:sz="4" w:space="0" w:color="auto"/>
              <w:right w:val="nil"/>
            </w:tcBorders>
            <w:vAlign w:val="center"/>
          </w:tcPr>
          <w:p w:rsidR="00774C7A" w:rsidRPr="00D960B9" w:rsidRDefault="00774C7A" w:rsidP="00774C7A">
            <w:pPr>
              <w:jc w:val="right"/>
              <w:rPr>
                <w:sz w:val="22"/>
                <w:szCs w:val="22"/>
              </w:rPr>
            </w:pPr>
            <w:r w:rsidRPr="00D960B9">
              <w:rPr>
                <w:sz w:val="22"/>
                <w:szCs w:val="22"/>
              </w:rPr>
              <w:t>,</w:t>
            </w:r>
          </w:p>
        </w:tc>
        <w:tc>
          <w:tcPr>
            <w:tcW w:w="645" w:type="dxa"/>
            <w:tcBorders>
              <w:top w:val="nil"/>
              <w:left w:val="nil"/>
              <w:bottom w:val="nil"/>
              <w:right w:val="nil"/>
            </w:tcBorders>
            <w:vAlign w:val="center"/>
          </w:tcPr>
          <w:p w:rsidR="00774C7A" w:rsidRPr="00D960B9" w:rsidRDefault="00774C7A" w:rsidP="00774C7A">
            <w:pPr>
              <w:ind w:right="-199"/>
              <w:rPr>
                <w:sz w:val="22"/>
                <w:szCs w:val="22"/>
              </w:rPr>
            </w:pPr>
            <w:r w:rsidRPr="00D960B9">
              <w:rPr>
                <w:sz w:val="22"/>
                <w:szCs w:val="22"/>
              </w:rPr>
              <w:t>ID Nr.</w:t>
            </w:r>
          </w:p>
        </w:tc>
        <w:tc>
          <w:tcPr>
            <w:tcW w:w="2481" w:type="dxa"/>
            <w:gridSpan w:val="2"/>
            <w:tcBorders>
              <w:top w:val="nil"/>
              <w:left w:val="nil"/>
              <w:bottom w:val="single" w:sz="4" w:space="0" w:color="auto"/>
              <w:right w:val="nil"/>
            </w:tcBorders>
            <w:vAlign w:val="center"/>
          </w:tcPr>
          <w:p w:rsidR="00774C7A" w:rsidRPr="00D960B9" w:rsidRDefault="00774C7A" w:rsidP="00774C7A">
            <w:pPr>
              <w:rPr>
                <w:sz w:val="22"/>
                <w:szCs w:val="22"/>
              </w:rPr>
            </w:pPr>
          </w:p>
        </w:tc>
      </w:tr>
      <w:tr w:rsidR="00774C7A" w:rsidRPr="00D960B9" w:rsidTr="00774C7A">
        <w:trPr>
          <w:trHeight w:val="71"/>
        </w:trPr>
        <w:tc>
          <w:tcPr>
            <w:tcW w:w="1050" w:type="dxa"/>
            <w:gridSpan w:val="2"/>
            <w:tcBorders>
              <w:top w:val="nil"/>
              <w:left w:val="nil"/>
              <w:bottom w:val="nil"/>
              <w:right w:val="nil"/>
            </w:tcBorders>
            <w:vAlign w:val="center"/>
          </w:tcPr>
          <w:p w:rsidR="00774C7A" w:rsidRPr="00D960B9" w:rsidRDefault="00774C7A" w:rsidP="00774C7A">
            <w:pPr>
              <w:rPr>
                <w:sz w:val="22"/>
                <w:szCs w:val="22"/>
              </w:rPr>
            </w:pPr>
          </w:p>
        </w:tc>
        <w:tc>
          <w:tcPr>
            <w:tcW w:w="5025" w:type="dxa"/>
            <w:gridSpan w:val="3"/>
            <w:tcBorders>
              <w:left w:val="nil"/>
              <w:bottom w:val="nil"/>
              <w:right w:val="nil"/>
            </w:tcBorders>
          </w:tcPr>
          <w:p w:rsidR="00774C7A" w:rsidRPr="00D960B9" w:rsidRDefault="00774C7A" w:rsidP="00774C7A">
            <w:pPr>
              <w:jc w:val="center"/>
              <w:rPr>
                <w:sz w:val="22"/>
                <w:szCs w:val="22"/>
              </w:rPr>
            </w:pPr>
            <w:r w:rsidRPr="00D960B9">
              <w:rPr>
                <w:spacing w:val="-2"/>
                <w:sz w:val="16"/>
                <w:szCs w:val="22"/>
              </w:rPr>
              <w:t>(konkursa nosaukums)</w:t>
            </w:r>
          </w:p>
        </w:tc>
        <w:tc>
          <w:tcPr>
            <w:tcW w:w="3126" w:type="dxa"/>
            <w:gridSpan w:val="3"/>
            <w:tcBorders>
              <w:top w:val="nil"/>
              <w:left w:val="nil"/>
              <w:bottom w:val="nil"/>
              <w:right w:val="nil"/>
            </w:tcBorders>
          </w:tcPr>
          <w:p w:rsidR="00774C7A" w:rsidRPr="00D960B9" w:rsidRDefault="00774C7A" w:rsidP="00774C7A">
            <w:pPr>
              <w:jc w:val="center"/>
              <w:rPr>
                <w:sz w:val="22"/>
                <w:szCs w:val="22"/>
              </w:rPr>
            </w:pPr>
          </w:p>
        </w:tc>
      </w:tr>
      <w:tr w:rsidR="00774C7A" w:rsidRPr="00D960B9" w:rsidTr="00774C7A">
        <w:trPr>
          <w:trHeight w:val="279"/>
        </w:trPr>
        <w:tc>
          <w:tcPr>
            <w:tcW w:w="1191" w:type="dxa"/>
            <w:gridSpan w:val="3"/>
            <w:tcBorders>
              <w:top w:val="nil"/>
              <w:left w:val="nil"/>
              <w:bottom w:val="nil"/>
              <w:right w:val="nil"/>
            </w:tcBorders>
            <w:vAlign w:val="center"/>
          </w:tcPr>
          <w:p w:rsidR="00774C7A" w:rsidRPr="00D960B9" w:rsidRDefault="00774C7A" w:rsidP="00774C7A">
            <w:pPr>
              <w:ind w:right="-57"/>
              <w:rPr>
                <w:sz w:val="22"/>
                <w:szCs w:val="22"/>
              </w:rPr>
            </w:pPr>
            <w:r w:rsidRPr="00D960B9">
              <w:rPr>
                <w:spacing w:val="-2"/>
                <w:sz w:val="22"/>
                <w:szCs w:val="22"/>
              </w:rPr>
              <w:t>Pretendents</w:t>
            </w:r>
          </w:p>
        </w:tc>
        <w:tc>
          <w:tcPr>
            <w:tcW w:w="4729" w:type="dxa"/>
            <w:tcBorders>
              <w:top w:val="nil"/>
              <w:left w:val="nil"/>
              <w:bottom w:val="single" w:sz="4" w:space="0" w:color="auto"/>
              <w:right w:val="nil"/>
            </w:tcBorders>
            <w:vAlign w:val="center"/>
          </w:tcPr>
          <w:p w:rsidR="00774C7A" w:rsidRPr="00D960B9" w:rsidRDefault="00774C7A" w:rsidP="00774C7A">
            <w:pPr>
              <w:rPr>
                <w:sz w:val="22"/>
                <w:szCs w:val="22"/>
              </w:rPr>
            </w:pPr>
          </w:p>
        </w:tc>
        <w:tc>
          <w:tcPr>
            <w:tcW w:w="834" w:type="dxa"/>
            <w:gridSpan w:val="3"/>
            <w:tcBorders>
              <w:top w:val="nil"/>
              <w:left w:val="nil"/>
              <w:bottom w:val="nil"/>
              <w:right w:val="nil"/>
            </w:tcBorders>
            <w:vAlign w:val="center"/>
          </w:tcPr>
          <w:p w:rsidR="00774C7A" w:rsidRPr="00D960B9" w:rsidRDefault="00774C7A" w:rsidP="00774C7A">
            <w:pPr>
              <w:ind w:right="-199"/>
              <w:rPr>
                <w:sz w:val="22"/>
                <w:szCs w:val="22"/>
              </w:rPr>
            </w:pPr>
            <w:r w:rsidRPr="00D960B9">
              <w:rPr>
                <w:spacing w:val="-5"/>
                <w:sz w:val="22"/>
                <w:szCs w:val="22"/>
              </w:rPr>
              <w:t>reģ. Nr.</w:t>
            </w:r>
          </w:p>
        </w:tc>
        <w:tc>
          <w:tcPr>
            <w:tcW w:w="2447" w:type="dxa"/>
            <w:tcBorders>
              <w:top w:val="nil"/>
              <w:left w:val="nil"/>
              <w:bottom w:val="single" w:sz="4" w:space="0" w:color="auto"/>
              <w:right w:val="nil"/>
            </w:tcBorders>
            <w:vAlign w:val="center"/>
          </w:tcPr>
          <w:p w:rsidR="00774C7A" w:rsidRPr="00D960B9" w:rsidRDefault="00774C7A" w:rsidP="00774C7A">
            <w:pPr>
              <w:rPr>
                <w:sz w:val="22"/>
                <w:szCs w:val="22"/>
              </w:rPr>
            </w:pPr>
          </w:p>
        </w:tc>
      </w:tr>
      <w:tr w:rsidR="00774C7A" w:rsidRPr="00D960B9" w:rsidTr="00774C7A">
        <w:trPr>
          <w:trHeight w:val="223"/>
        </w:trPr>
        <w:tc>
          <w:tcPr>
            <w:tcW w:w="1191" w:type="dxa"/>
            <w:gridSpan w:val="3"/>
            <w:tcBorders>
              <w:top w:val="nil"/>
              <w:left w:val="nil"/>
              <w:bottom w:val="nil"/>
              <w:right w:val="nil"/>
            </w:tcBorders>
            <w:vAlign w:val="center"/>
          </w:tcPr>
          <w:p w:rsidR="00774C7A" w:rsidRPr="00D960B9" w:rsidRDefault="00774C7A" w:rsidP="00774C7A">
            <w:pPr>
              <w:ind w:right="-57"/>
              <w:rPr>
                <w:sz w:val="22"/>
                <w:szCs w:val="22"/>
              </w:rPr>
            </w:pPr>
          </w:p>
        </w:tc>
        <w:tc>
          <w:tcPr>
            <w:tcW w:w="4729" w:type="dxa"/>
            <w:tcBorders>
              <w:top w:val="single" w:sz="4" w:space="0" w:color="auto"/>
              <w:left w:val="nil"/>
              <w:bottom w:val="nil"/>
              <w:right w:val="nil"/>
            </w:tcBorders>
            <w:vAlign w:val="center"/>
          </w:tcPr>
          <w:p w:rsidR="00774C7A" w:rsidRPr="00D960B9" w:rsidRDefault="00774C7A" w:rsidP="00774C7A">
            <w:pPr>
              <w:jc w:val="center"/>
              <w:rPr>
                <w:sz w:val="22"/>
                <w:szCs w:val="22"/>
              </w:rPr>
            </w:pPr>
            <w:r w:rsidRPr="00D960B9">
              <w:rPr>
                <w:sz w:val="16"/>
                <w:szCs w:val="22"/>
              </w:rPr>
              <w:t>(uzņēmuma nosaukums )</w:t>
            </w:r>
          </w:p>
        </w:tc>
        <w:tc>
          <w:tcPr>
            <w:tcW w:w="3281" w:type="dxa"/>
            <w:gridSpan w:val="4"/>
            <w:tcBorders>
              <w:top w:val="nil"/>
              <w:left w:val="nil"/>
              <w:bottom w:val="nil"/>
              <w:right w:val="nil"/>
            </w:tcBorders>
            <w:vAlign w:val="center"/>
          </w:tcPr>
          <w:p w:rsidR="00774C7A" w:rsidRPr="00D960B9" w:rsidRDefault="00774C7A" w:rsidP="00774C7A">
            <w:pPr>
              <w:rPr>
                <w:sz w:val="22"/>
                <w:szCs w:val="22"/>
              </w:rPr>
            </w:pPr>
          </w:p>
        </w:tc>
      </w:tr>
    </w:tbl>
    <w:p w:rsidR="00774C7A" w:rsidRPr="00D960B9" w:rsidRDefault="00774C7A" w:rsidP="00774C7A">
      <w:pPr>
        <w:rPr>
          <w:sz w:val="22"/>
          <w:szCs w:val="22"/>
        </w:rPr>
      </w:pPr>
    </w:p>
    <w:p w:rsidR="00774C7A" w:rsidRPr="00D960B9" w:rsidRDefault="00774C7A" w:rsidP="00774C7A">
      <w:pPr>
        <w:pStyle w:val="BodyText"/>
        <w:spacing w:line="360" w:lineRule="auto"/>
        <w:rPr>
          <w:rFonts w:ascii="Times New Roman" w:hAnsi="Times New Roman"/>
          <w:szCs w:val="22"/>
        </w:rPr>
      </w:pPr>
      <w:r w:rsidRPr="00D960B9">
        <w:rPr>
          <w:rFonts w:ascii="Times New Roman" w:hAnsi="Times New Roman"/>
          <w:szCs w:val="22"/>
        </w:rPr>
        <w:t xml:space="preserve">Saskaņā ar </w:t>
      </w:r>
      <w:r w:rsidR="00F37BE2">
        <w:rPr>
          <w:rFonts w:ascii="Times New Roman" w:hAnsi="Times New Roman"/>
          <w:szCs w:val="22"/>
        </w:rPr>
        <w:t xml:space="preserve">atklāta </w:t>
      </w:r>
      <w:r w:rsidRPr="00D960B9">
        <w:rPr>
          <w:rFonts w:ascii="Times New Roman" w:hAnsi="Times New Roman"/>
          <w:szCs w:val="22"/>
        </w:rPr>
        <w:t xml:space="preserve">konkursa </w:t>
      </w:r>
      <w:r w:rsidR="00F37BE2">
        <w:rPr>
          <w:rFonts w:ascii="Times New Roman" w:hAnsi="Times New Roman"/>
          <w:szCs w:val="22"/>
        </w:rPr>
        <w:t>N</w:t>
      </w:r>
      <w:r w:rsidRPr="00D960B9">
        <w:rPr>
          <w:rFonts w:ascii="Times New Roman" w:hAnsi="Times New Roman"/>
          <w:szCs w:val="22"/>
        </w:rPr>
        <w:t xml:space="preserve">olikumu, mēs, apakšā parakstījušies, piedāvājam veikt </w:t>
      </w:r>
    </w:p>
    <w:tbl>
      <w:tblPr>
        <w:tblW w:w="9336" w:type="dxa"/>
        <w:tblLook w:val="01E0" w:firstRow="1" w:lastRow="1" w:firstColumn="1" w:lastColumn="1" w:noHBand="0" w:noVBand="0"/>
      </w:tblPr>
      <w:tblGrid>
        <w:gridCol w:w="9336"/>
      </w:tblGrid>
      <w:tr w:rsidR="00774C7A" w:rsidRPr="00D960B9" w:rsidTr="00774C7A">
        <w:tc>
          <w:tcPr>
            <w:tcW w:w="9336" w:type="dxa"/>
          </w:tcPr>
          <w:p w:rsidR="00774C7A" w:rsidRPr="00D960B9" w:rsidRDefault="00774C7A" w:rsidP="00774C7A">
            <w:pPr>
              <w:pStyle w:val="BodyText"/>
              <w:rPr>
                <w:rFonts w:ascii="Times New Roman" w:hAnsi="Times New Roman"/>
                <w:szCs w:val="22"/>
              </w:rPr>
            </w:pPr>
            <w:r w:rsidRPr="00D960B9">
              <w:rPr>
                <w:rFonts w:ascii="Times New Roman" w:hAnsi="Times New Roman"/>
                <w:szCs w:val="22"/>
              </w:rPr>
              <w:t>____________________________________________________________________________</w:t>
            </w:r>
          </w:p>
        </w:tc>
      </w:tr>
      <w:tr w:rsidR="00774C7A" w:rsidRPr="00D960B9" w:rsidTr="00774C7A">
        <w:tc>
          <w:tcPr>
            <w:tcW w:w="9336" w:type="dxa"/>
          </w:tcPr>
          <w:p w:rsidR="00774C7A" w:rsidRPr="00D960B9" w:rsidRDefault="00774C7A" w:rsidP="00774C7A">
            <w:pPr>
              <w:pStyle w:val="BodyText"/>
              <w:jc w:val="center"/>
              <w:rPr>
                <w:rFonts w:ascii="Times New Roman" w:hAnsi="Times New Roman"/>
                <w:sz w:val="16"/>
                <w:szCs w:val="16"/>
              </w:rPr>
            </w:pPr>
            <w:r w:rsidRPr="00D960B9">
              <w:rPr>
                <w:rFonts w:ascii="Times New Roman" w:hAnsi="Times New Roman"/>
                <w:sz w:val="16"/>
                <w:szCs w:val="16"/>
              </w:rPr>
              <w:t>(līguma darbi)</w:t>
            </w:r>
          </w:p>
        </w:tc>
      </w:tr>
      <w:tr w:rsidR="00774C7A" w:rsidRPr="00D960B9" w:rsidTr="00774C7A">
        <w:tc>
          <w:tcPr>
            <w:tcW w:w="9336" w:type="dxa"/>
          </w:tcPr>
          <w:p w:rsidR="00774C7A" w:rsidRPr="00D960B9" w:rsidRDefault="00774C7A" w:rsidP="00774C7A">
            <w:pPr>
              <w:pStyle w:val="BodyText"/>
              <w:spacing w:before="120"/>
              <w:rPr>
                <w:rFonts w:ascii="Times New Roman" w:hAnsi="Times New Roman"/>
                <w:szCs w:val="22"/>
              </w:rPr>
            </w:pPr>
            <w:r w:rsidRPr="00D960B9">
              <w:rPr>
                <w:rFonts w:ascii="Times New Roman" w:hAnsi="Times New Roman"/>
                <w:szCs w:val="22"/>
              </w:rPr>
              <w:t xml:space="preserve">par kopējo summu: </w:t>
            </w:r>
          </w:p>
        </w:tc>
      </w:tr>
    </w:tbl>
    <w:p w:rsidR="00774C7A" w:rsidRPr="00D960B9" w:rsidRDefault="00774C7A" w:rsidP="0039298B">
      <w:pPr>
        <w:jc w:val="center"/>
      </w:pPr>
    </w:p>
    <w:tbl>
      <w:tblPr>
        <w:tblStyle w:val="TableGrid"/>
        <w:tblW w:w="9322" w:type="dxa"/>
        <w:tblLook w:val="04A0" w:firstRow="1" w:lastRow="0" w:firstColumn="1" w:lastColumn="0" w:noHBand="0" w:noVBand="1"/>
      </w:tblPr>
      <w:tblGrid>
        <w:gridCol w:w="4219"/>
        <w:gridCol w:w="5103"/>
      </w:tblGrid>
      <w:tr w:rsidR="00774C7A" w:rsidRPr="00D960B9" w:rsidTr="0039298B">
        <w:tc>
          <w:tcPr>
            <w:tcW w:w="4219" w:type="dxa"/>
          </w:tcPr>
          <w:p w:rsidR="00774C7A" w:rsidRPr="00D960B9" w:rsidRDefault="00774C7A" w:rsidP="0039298B">
            <w:pPr>
              <w:pStyle w:val="BodyText"/>
              <w:jc w:val="center"/>
              <w:rPr>
                <w:rFonts w:ascii="Times New Roman" w:hAnsi="Times New Roman"/>
                <w:szCs w:val="22"/>
              </w:rPr>
            </w:pPr>
            <w:r w:rsidRPr="00D960B9">
              <w:rPr>
                <w:rFonts w:ascii="Times New Roman" w:hAnsi="Times New Roman"/>
                <w:szCs w:val="22"/>
              </w:rPr>
              <w:t>Līgumcena EUR bez PVN</w:t>
            </w:r>
          </w:p>
          <w:p w:rsidR="00774C7A" w:rsidRPr="00D960B9" w:rsidRDefault="00774C7A" w:rsidP="0039298B">
            <w:pPr>
              <w:jc w:val="center"/>
            </w:pPr>
          </w:p>
        </w:tc>
        <w:tc>
          <w:tcPr>
            <w:tcW w:w="5103" w:type="dxa"/>
          </w:tcPr>
          <w:p w:rsidR="00774C7A" w:rsidRPr="00D960B9" w:rsidRDefault="00774C7A" w:rsidP="0039298B">
            <w:pPr>
              <w:jc w:val="center"/>
            </w:pPr>
          </w:p>
          <w:p w:rsidR="00774C7A" w:rsidRPr="00D960B9" w:rsidRDefault="00774C7A" w:rsidP="0039298B">
            <w:pPr>
              <w:pStyle w:val="BodyText"/>
              <w:jc w:val="center"/>
              <w:rPr>
                <w:rFonts w:ascii="Times New Roman" w:hAnsi="Times New Roman"/>
                <w:sz w:val="16"/>
                <w:szCs w:val="22"/>
              </w:rPr>
            </w:pPr>
          </w:p>
          <w:p w:rsidR="00774C7A" w:rsidRPr="00D960B9" w:rsidRDefault="00774C7A" w:rsidP="0039298B">
            <w:pPr>
              <w:pStyle w:val="BodyText"/>
              <w:jc w:val="center"/>
              <w:rPr>
                <w:rFonts w:ascii="Times New Roman" w:hAnsi="Times New Roman"/>
                <w:sz w:val="16"/>
                <w:szCs w:val="22"/>
              </w:rPr>
            </w:pPr>
            <w:r w:rsidRPr="00D960B9">
              <w:rPr>
                <w:rFonts w:ascii="Times New Roman" w:hAnsi="Times New Roman"/>
                <w:sz w:val="16"/>
                <w:szCs w:val="22"/>
              </w:rPr>
              <w:t>(ciparos un vārdos)</w:t>
            </w:r>
          </w:p>
        </w:tc>
      </w:tr>
      <w:tr w:rsidR="00774C7A" w:rsidRPr="00D960B9" w:rsidTr="0039298B">
        <w:tc>
          <w:tcPr>
            <w:tcW w:w="4219" w:type="dxa"/>
          </w:tcPr>
          <w:p w:rsidR="00774C7A" w:rsidRPr="00D960B9" w:rsidRDefault="00774C7A" w:rsidP="0039298B">
            <w:pPr>
              <w:jc w:val="center"/>
              <w:rPr>
                <w:szCs w:val="22"/>
              </w:rPr>
            </w:pPr>
            <w:r w:rsidRPr="00D960B9">
              <w:rPr>
                <w:szCs w:val="22"/>
              </w:rPr>
              <w:t>Pasūtītāja Finanšu rezerve EUR 8% neparedzētiem darbiem bez PVN</w:t>
            </w:r>
          </w:p>
          <w:p w:rsidR="00774C7A" w:rsidRPr="00D960B9" w:rsidRDefault="00774C7A" w:rsidP="0039298B">
            <w:pPr>
              <w:jc w:val="center"/>
            </w:pPr>
          </w:p>
        </w:tc>
        <w:tc>
          <w:tcPr>
            <w:tcW w:w="5103" w:type="dxa"/>
          </w:tcPr>
          <w:p w:rsidR="00774C7A" w:rsidRPr="00D960B9" w:rsidRDefault="00774C7A" w:rsidP="0039298B">
            <w:pPr>
              <w:jc w:val="center"/>
            </w:pPr>
          </w:p>
          <w:p w:rsidR="00774C7A" w:rsidRPr="00D960B9" w:rsidRDefault="00774C7A" w:rsidP="0039298B">
            <w:pPr>
              <w:jc w:val="center"/>
            </w:pPr>
          </w:p>
          <w:p w:rsidR="00774C7A" w:rsidRPr="00D960B9" w:rsidRDefault="00774C7A" w:rsidP="0039298B">
            <w:pPr>
              <w:pStyle w:val="BodyText"/>
              <w:jc w:val="center"/>
              <w:rPr>
                <w:rFonts w:ascii="Times New Roman" w:hAnsi="Times New Roman"/>
                <w:sz w:val="16"/>
                <w:szCs w:val="22"/>
              </w:rPr>
            </w:pPr>
            <w:r w:rsidRPr="00D960B9">
              <w:rPr>
                <w:rFonts w:ascii="Times New Roman" w:hAnsi="Times New Roman"/>
                <w:sz w:val="16"/>
                <w:szCs w:val="22"/>
              </w:rPr>
              <w:t>(ciparos un vārdos)</w:t>
            </w:r>
          </w:p>
        </w:tc>
      </w:tr>
      <w:tr w:rsidR="00774C7A" w:rsidRPr="00D960B9" w:rsidTr="0039298B">
        <w:tc>
          <w:tcPr>
            <w:tcW w:w="4219" w:type="dxa"/>
          </w:tcPr>
          <w:p w:rsidR="00774C7A" w:rsidRPr="0039298B" w:rsidRDefault="00774C7A" w:rsidP="0039298B">
            <w:pPr>
              <w:pStyle w:val="BodyText"/>
              <w:jc w:val="center"/>
              <w:rPr>
                <w:rFonts w:ascii="Times New Roman" w:hAnsi="Times New Roman"/>
                <w:szCs w:val="22"/>
              </w:rPr>
            </w:pPr>
            <w:r w:rsidRPr="00D960B9">
              <w:rPr>
                <w:rFonts w:ascii="Times New Roman" w:hAnsi="Times New Roman"/>
                <w:szCs w:val="22"/>
              </w:rPr>
              <w:t>Līgumcena EUR ar Finanšu rezervi neparedzētiem darbiem 8% bez PVN kopā</w:t>
            </w:r>
          </w:p>
        </w:tc>
        <w:tc>
          <w:tcPr>
            <w:tcW w:w="5103" w:type="dxa"/>
          </w:tcPr>
          <w:p w:rsidR="00774C7A" w:rsidRPr="00D960B9" w:rsidRDefault="00774C7A" w:rsidP="0039298B">
            <w:pPr>
              <w:jc w:val="center"/>
            </w:pPr>
          </w:p>
          <w:p w:rsidR="00774C7A" w:rsidRPr="00D960B9" w:rsidRDefault="00774C7A" w:rsidP="0039298B">
            <w:pPr>
              <w:jc w:val="center"/>
            </w:pPr>
          </w:p>
          <w:p w:rsidR="00774C7A" w:rsidRPr="00D960B9" w:rsidRDefault="00774C7A" w:rsidP="0039298B">
            <w:pPr>
              <w:jc w:val="center"/>
            </w:pPr>
          </w:p>
          <w:p w:rsidR="00774C7A" w:rsidRPr="00D960B9" w:rsidRDefault="00774C7A" w:rsidP="0039298B">
            <w:pPr>
              <w:pStyle w:val="BodyText"/>
              <w:jc w:val="center"/>
              <w:rPr>
                <w:rFonts w:ascii="Times New Roman" w:hAnsi="Times New Roman"/>
                <w:sz w:val="16"/>
                <w:szCs w:val="22"/>
              </w:rPr>
            </w:pPr>
            <w:r w:rsidRPr="00D960B9">
              <w:rPr>
                <w:rFonts w:ascii="Times New Roman" w:hAnsi="Times New Roman"/>
                <w:sz w:val="16"/>
                <w:szCs w:val="22"/>
              </w:rPr>
              <w:t>(ciparos un vārdos)</w:t>
            </w:r>
          </w:p>
        </w:tc>
      </w:tr>
    </w:tbl>
    <w:p w:rsidR="00774C7A" w:rsidRPr="00D960B9" w:rsidRDefault="00774C7A" w:rsidP="00774C7A"/>
    <w:tbl>
      <w:tblPr>
        <w:tblStyle w:val="TableGrid"/>
        <w:tblW w:w="9322" w:type="dxa"/>
        <w:tblLook w:val="04A0" w:firstRow="1" w:lastRow="0" w:firstColumn="1" w:lastColumn="0" w:noHBand="0" w:noVBand="1"/>
      </w:tblPr>
      <w:tblGrid>
        <w:gridCol w:w="4264"/>
        <w:gridCol w:w="5058"/>
      </w:tblGrid>
      <w:tr w:rsidR="0039298B" w:rsidTr="0039298B">
        <w:tc>
          <w:tcPr>
            <w:tcW w:w="4264" w:type="dxa"/>
          </w:tcPr>
          <w:p w:rsidR="0039298B" w:rsidRDefault="0039298B" w:rsidP="0039298B">
            <w:pPr>
              <w:jc w:val="center"/>
            </w:pPr>
            <w:r>
              <w:t>Garantijas termiņš (mēnešos) ēkā veiktajiem būvdarbiem (izņemot jumtu un fasādi)</w:t>
            </w:r>
          </w:p>
        </w:tc>
        <w:tc>
          <w:tcPr>
            <w:tcW w:w="5058" w:type="dxa"/>
          </w:tcPr>
          <w:p w:rsidR="0039298B" w:rsidRDefault="0039298B" w:rsidP="00774C7A"/>
        </w:tc>
      </w:tr>
      <w:tr w:rsidR="0039298B" w:rsidTr="0039298B">
        <w:tc>
          <w:tcPr>
            <w:tcW w:w="4264" w:type="dxa"/>
          </w:tcPr>
          <w:p w:rsidR="0039298B" w:rsidRDefault="0039298B" w:rsidP="0039298B">
            <w:pPr>
              <w:jc w:val="center"/>
            </w:pPr>
            <w:r>
              <w:t>Garantijas termiņš (mēnešos) jumtam un fasādei</w:t>
            </w:r>
          </w:p>
        </w:tc>
        <w:tc>
          <w:tcPr>
            <w:tcW w:w="5058" w:type="dxa"/>
          </w:tcPr>
          <w:p w:rsidR="0039298B" w:rsidRDefault="0039298B" w:rsidP="00774C7A"/>
        </w:tc>
      </w:tr>
    </w:tbl>
    <w:p w:rsidR="00774C7A" w:rsidRPr="00D960B9" w:rsidRDefault="00774C7A" w:rsidP="00774C7A"/>
    <w:p w:rsidR="00774C7A" w:rsidRPr="00D960B9" w:rsidRDefault="00774C7A" w:rsidP="00774C7A">
      <w:pPr>
        <w:ind w:right="-142"/>
        <w:jc w:val="both"/>
        <w:rPr>
          <w:bCs/>
          <w:spacing w:val="-1"/>
          <w:sz w:val="22"/>
          <w:szCs w:val="22"/>
        </w:rPr>
      </w:pPr>
      <w:r w:rsidRPr="00D960B9">
        <w:rPr>
          <w:sz w:val="22"/>
          <w:szCs w:val="22"/>
        </w:rPr>
        <w:t>Cenā iekļautas visas ar būvdarbiem saistītās izmaksas, nodevas un nodokļi, visas citas ar to netieši saistītās izmaksas, lai būvdarbus veiktu atbilstoši Tehniskajam projektam, kā arī pasūtītāja finanšu rezerve neparedzētiem darbiem.</w:t>
      </w:r>
    </w:p>
    <w:p w:rsidR="00774C7A" w:rsidRPr="00D960B9" w:rsidRDefault="00774C7A" w:rsidP="00774C7A">
      <w:pPr>
        <w:jc w:val="both"/>
      </w:pPr>
    </w:p>
    <w:tbl>
      <w:tblPr>
        <w:tblW w:w="6487" w:type="dxa"/>
        <w:tblLook w:val="01E0" w:firstRow="1" w:lastRow="1" w:firstColumn="1" w:lastColumn="1" w:noHBand="0" w:noVBand="0"/>
      </w:tblPr>
      <w:tblGrid>
        <w:gridCol w:w="2868"/>
        <w:gridCol w:w="3619"/>
      </w:tblGrid>
      <w:tr w:rsidR="00774C7A" w:rsidRPr="00D960B9" w:rsidTr="00C26DB8">
        <w:trPr>
          <w:trHeight w:val="284"/>
        </w:trPr>
        <w:tc>
          <w:tcPr>
            <w:tcW w:w="2868" w:type="dxa"/>
          </w:tcPr>
          <w:p w:rsidR="00774C7A" w:rsidRDefault="00774C7A" w:rsidP="00C26DB8">
            <w:pPr>
              <w:jc w:val="both"/>
              <w:rPr>
                <w:sz w:val="22"/>
                <w:szCs w:val="22"/>
              </w:rPr>
            </w:pPr>
          </w:p>
          <w:p w:rsidR="00774C7A" w:rsidRPr="00D960B9" w:rsidRDefault="00774C7A" w:rsidP="00C26DB8">
            <w:pPr>
              <w:jc w:val="both"/>
              <w:rPr>
                <w:sz w:val="22"/>
                <w:szCs w:val="22"/>
              </w:rPr>
            </w:pPr>
            <w:r w:rsidRPr="00D960B9">
              <w:rPr>
                <w:sz w:val="22"/>
                <w:szCs w:val="22"/>
              </w:rPr>
              <w:t>Amats:</w:t>
            </w:r>
          </w:p>
        </w:tc>
        <w:tc>
          <w:tcPr>
            <w:tcW w:w="3619" w:type="dxa"/>
            <w:tcBorders>
              <w:bottom w:val="single" w:sz="4" w:space="0" w:color="auto"/>
            </w:tcBorders>
          </w:tcPr>
          <w:p w:rsidR="00774C7A" w:rsidRPr="00D960B9" w:rsidRDefault="00774C7A" w:rsidP="00C26DB8">
            <w:pPr>
              <w:jc w:val="both"/>
              <w:rPr>
                <w:sz w:val="22"/>
                <w:szCs w:val="22"/>
              </w:rPr>
            </w:pPr>
          </w:p>
        </w:tc>
      </w:tr>
      <w:tr w:rsidR="00774C7A" w:rsidRPr="00D960B9" w:rsidTr="00C26DB8">
        <w:trPr>
          <w:trHeight w:val="284"/>
        </w:trPr>
        <w:tc>
          <w:tcPr>
            <w:tcW w:w="2868" w:type="dxa"/>
          </w:tcPr>
          <w:p w:rsidR="00043D95" w:rsidRDefault="00043D95" w:rsidP="00C26DB8">
            <w:pPr>
              <w:jc w:val="both"/>
              <w:rPr>
                <w:sz w:val="22"/>
                <w:szCs w:val="22"/>
              </w:rPr>
            </w:pPr>
          </w:p>
          <w:p w:rsidR="00774C7A" w:rsidRPr="00D960B9" w:rsidRDefault="00774C7A" w:rsidP="00C26DB8">
            <w:pPr>
              <w:jc w:val="both"/>
              <w:rPr>
                <w:sz w:val="22"/>
                <w:szCs w:val="22"/>
              </w:rPr>
            </w:pPr>
            <w:r w:rsidRPr="00D960B9">
              <w:rPr>
                <w:sz w:val="22"/>
                <w:szCs w:val="22"/>
              </w:rPr>
              <w:t>Vārds, uzvārds:</w:t>
            </w:r>
          </w:p>
        </w:tc>
        <w:tc>
          <w:tcPr>
            <w:tcW w:w="3619" w:type="dxa"/>
            <w:tcBorders>
              <w:top w:val="single" w:sz="4" w:space="0" w:color="auto"/>
              <w:bottom w:val="single" w:sz="4" w:space="0" w:color="auto"/>
            </w:tcBorders>
          </w:tcPr>
          <w:p w:rsidR="00774C7A" w:rsidRPr="00D960B9" w:rsidRDefault="00774C7A" w:rsidP="00C26DB8">
            <w:pPr>
              <w:jc w:val="both"/>
              <w:rPr>
                <w:sz w:val="22"/>
                <w:szCs w:val="22"/>
              </w:rPr>
            </w:pPr>
          </w:p>
        </w:tc>
      </w:tr>
      <w:tr w:rsidR="00774C7A" w:rsidRPr="00D960B9" w:rsidTr="00C26DB8">
        <w:trPr>
          <w:trHeight w:val="284"/>
        </w:trPr>
        <w:tc>
          <w:tcPr>
            <w:tcW w:w="2868" w:type="dxa"/>
          </w:tcPr>
          <w:p w:rsidR="00043D95" w:rsidRDefault="00043D95" w:rsidP="00C26DB8">
            <w:pPr>
              <w:jc w:val="both"/>
              <w:rPr>
                <w:sz w:val="22"/>
                <w:szCs w:val="22"/>
              </w:rPr>
            </w:pPr>
          </w:p>
          <w:p w:rsidR="00774C7A" w:rsidRPr="00D960B9" w:rsidRDefault="00774C7A" w:rsidP="00C26DB8">
            <w:pPr>
              <w:jc w:val="both"/>
              <w:rPr>
                <w:sz w:val="22"/>
                <w:szCs w:val="22"/>
              </w:rPr>
            </w:pPr>
            <w:r w:rsidRPr="00D960B9">
              <w:rPr>
                <w:sz w:val="22"/>
                <w:szCs w:val="22"/>
              </w:rPr>
              <w:t>Paraksts</w:t>
            </w:r>
            <w:r w:rsidRPr="00D960B9">
              <w:rPr>
                <w:sz w:val="22"/>
                <w:szCs w:val="22"/>
                <w:vertAlign w:val="superscript"/>
              </w:rPr>
              <w:footnoteReference w:id="1"/>
            </w:r>
            <w:r w:rsidRPr="00D960B9">
              <w:rPr>
                <w:sz w:val="22"/>
                <w:szCs w:val="22"/>
              </w:rPr>
              <w:t>:</w:t>
            </w:r>
          </w:p>
        </w:tc>
        <w:tc>
          <w:tcPr>
            <w:tcW w:w="3619" w:type="dxa"/>
            <w:tcBorders>
              <w:top w:val="single" w:sz="4" w:space="0" w:color="auto"/>
              <w:bottom w:val="single" w:sz="4" w:space="0" w:color="auto"/>
            </w:tcBorders>
          </w:tcPr>
          <w:p w:rsidR="00774C7A" w:rsidRPr="00D960B9" w:rsidRDefault="00774C7A" w:rsidP="00C26DB8">
            <w:pPr>
              <w:jc w:val="both"/>
              <w:rPr>
                <w:sz w:val="22"/>
                <w:szCs w:val="22"/>
              </w:rPr>
            </w:pPr>
          </w:p>
        </w:tc>
      </w:tr>
      <w:tr w:rsidR="00774C7A" w:rsidRPr="00D960B9" w:rsidTr="00C26DB8">
        <w:trPr>
          <w:trHeight w:val="284"/>
        </w:trPr>
        <w:tc>
          <w:tcPr>
            <w:tcW w:w="2868" w:type="dxa"/>
          </w:tcPr>
          <w:p w:rsidR="00043D95" w:rsidRDefault="00043D95" w:rsidP="00C26DB8">
            <w:pPr>
              <w:jc w:val="both"/>
              <w:rPr>
                <w:sz w:val="22"/>
                <w:szCs w:val="22"/>
              </w:rPr>
            </w:pPr>
          </w:p>
          <w:p w:rsidR="00774C7A" w:rsidRPr="00D960B9" w:rsidRDefault="00774C7A" w:rsidP="00C26DB8">
            <w:pPr>
              <w:jc w:val="both"/>
              <w:rPr>
                <w:sz w:val="22"/>
                <w:szCs w:val="22"/>
              </w:rPr>
            </w:pPr>
            <w:r w:rsidRPr="00D960B9">
              <w:rPr>
                <w:sz w:val="22"/>
                <w:szCs w:val="22"/>
              </w:rPr>
              <w:t>Parakstīšanas datums:</w:t>
            </w:r>
          </w:p>
        </w:tc>
        <w:tc>
          <w:tcPr>
            <w:tcW w:w="3619" w:type="dxa"/>
            <w:tcBorders>
              <w:top w:val="single" w:sz="4" w:space="0" w:color="auto"/>
              <w:bottom w:val="single" w:sz="4" w:space="0" w:color="auto"/>
            </w:tcBorders>
          </w:tcPr>
          <w:p w:rsidR="00774C7A" w:rsidRPr="00D960B9" w:rsidRDefault="00774C7A" w:rsidP="00C26DB8">
            <w:pPr>
              <w:jc w:val="both"/>
              <w:rPr>
                <w:sz w:val="22"/>
                <w:szCs w:val="22"/>
              </w:rPr>
            </w:pPr>
          </w:p>
        </w:tc>
      </w:tr>
    </w:tbl>
    <w:p w:rsidR="00774C7A" w:rsidRPr="00D960B9" w:rsidRDefault="00774C7A" w:rsidP="00774C7A">
      <w:pPr>
        <w:rPr>
          <w:sz w:val="22"/>
        </w:rPr>
      </w:pPr>
      <w:r w:rsidRPr="00D960B9">
        <w:rPr>
          <w:sz w:val="22"/>
        </w:rPr>
        <w:t>z.v.</w:t>
      </w:r>
    </w:p>
    <w:p w:rsidR="00774C7A" w:rsidRPr="00D960B9" w:rsidRDefault="00774C7A" w:rsidP="00774C7A"/>
    <w:p w:rsidR="00774C7A" w:rsidRPr="00AC1A3D" w:rsidRDefault="00956B30" w:rsidP="00AC1A3D">
      <w:pPr>
        <w:spacing w:after="200" w:line="276" w:lineRule="auto"/>
        <w:rPr>
          <w:b/>
          <w:i/>
          <w:sz w:val="20"/>
          <w:szCs w:val="20"/>
        </w:rPr>
      </w:pPr>
      <w:r>
        <w:rPr>
          <w:b/>
          <w:i/>
          <w:sz w:val="20"/>
          <w:szCs w:val="20"/>
        </w:rPr>
        <w:br w:type="page"/>
      </w:r>
    </w:p>
    <w:p w:rsidR="00774C7A" w:rsidRPr="00D960B9" w:rsidRDefault="00AC1A3D" w:rsidP="00774C7A">
      <w:pPr>
        <w:spacing w:after="200" w:line="276" w:lineRule="auto"/>
        <w:jc w:val="right"/>
        <w:rPr>
          <w:b/>
          <w:i/>
          <w:sz w:val="20"/>
          <w:szCs w:val="20"/>
        </w:rPr>
      </w:pPr>
      <w:r>
        <w:rPr>
          <w:b/>
          <w:i/>
          <w:sz w:val="20"/>
          <w:szCs w:val="20"/>
        </w:rPr>
        <w:lastRenderedPageBreak/>
        <w:t>19</w:t>
      </w:r>
      <w:r w:rsidR="00774C7A" w:rsidRPr="00D960B9">
        <w:rPr>
          <w:b/>
          <w:i/>
          <w:sz w:val="20"/>
          <w:szCs w:val="20"/>
        </w:rPr>
        <w:t>.pielikums</w:t>
      </w:r>
    </w:p>
    <w:p w:rsidR="00774C7A" w:rsidRPr="00D960B9" w:rsidRDefault="00774C7A" w:rsidP="00774C7A">
      <w:pPr>
        <w:spacing w:after="200" w:line="276" w:lineRule="auto"/>
        <w:jc w:val="right"/>
        <w:rPr>
          <w:b/>
          <w:i/>
          <w:sz w:val="20"/>
          <w:szCs w:val="20"/>
        </w:rPr>
      </w:pPr>
    </w:p>
    <w:p w:rsidR="00774C7A" w:rsidRPr="00D960B9" w:rsidRDefault="00774C7A" w:rsidP="00774C7A">
      <w:pPr>
        <w:pStyle w:val="Heading2"/>
        <w:jc w:val="center"/>
        <w:rPr>
          <w:rFonts w:ascii="Times New Roman" w:hAnsi="Times New Roman" w:cs="Times New Roman"/>
          <w:i w:val="0"/>
          <w:caps/>
          <w:sz w:val="24"/>
        </w:rPr>
      </w:pPr>
      <w:bookmarkStart w:id="15" w:name="_Toc279675571"/>
      <w:bookmarkStart w:id="16" w:name="_Toc282089367"/>
      <w:bookmarkStart w:id="17" w:name="_Toc282089556"/>
      <w:bookmarkStart w:id="18" w:name="_Toc289684178"/>
      <w:r w:rsidRPr="00D960B9">
        <w:rPr>
          <w:rFonts w:ascii="Times New Roman" w:hAnsi="Times New Roman" w:cs="Times New Roman"/>
          <w:i w:val="0"/>
          <w:caps/>
          <w:sz w:val="24"/>
        </w:rPr>
        <w:t>Būvdarbu izmaksu kopsavilkums</w:t>
      </w:r>
      <w:bookmarkEnd w:id="15"/>
      <w:bookmarkEnd w:id="16"/>
      <w:bookmarkEnd w:id="17"/>
      <w:bookmarkEnd w:id="18"/>
    </w:p>
    <w:p w:rsidR="00774C7A" w:rsidRPr="00D960B9" w:rsidRDefault="00774C7A" w:rsidP="00774C7A">
      <w:pPr>
        <w:jc w:val="center"/>
        <w:rPr>
          <w:spacing w:val="-8"/>
          <w:sz w:val="22"/>
          <w:szCs w:val="22"/>
        </w:rPr>
      </w:pPr>
    </w:p>
    <w:p w:rsidR="00774C7A" w:rsidRPr="00D960B9" w:rsidRDefault="00774C7A" w:rsidP="00774C7A">
      <w:pPr>
        <w:jc w:val="both"/>
        <w:rPr>
          <w:spacing w:val="-8"/>
          <w:sz w:val="22"/>
          <w:szCs w:val="22"/>
        </w:rPr>
      </w:pPr>
    </w:p>
    <w:tbl>
      <w:tblPr>
        <w:tblW w:w="9356" w:type="dxa"/>
        <w:tblInd w:w="-34" w:type="dxa"/>
        <w:tblLayout w:type="fixed"/>
        <w:tblLook w:val="0000" w:firstRow="0" w:lastRow="0" w:firstColumn="0" w:lastColumn="0" w:noHBand="0" w:noVBand="0"/>
      </w:tblPr>
      <w:tblGrid>
        <w:gridCol w:w="3686"/>
        <w:gridCol w:w="1134"/>
        <w:gridCol w:w="1134"/>
        <w:gridCol w:w="1134"/>
        <w:gridCol w:w="1134"/>
        <w:gridCol w:w="1134"/>
      </w:tblGrid>
      <w:tr w:rsidR="00774C7A" w:rsidRPr="00D960B9" w:rsidTr="00774C7A">
        <w:trPr>
          <w:cantSplit/>
          <w:trHeight w:val="284"/>
        </w:trPr>
        <w:tc>
          <w:tcPr>
            <w:tcW w:w="3686" w:type="dxa"/>
            <w:vAlign w:val="center"/>
          </w:tcPr>
          <w:p w:rsidR="00774C7A" w:rsidRPr="00D960B9" w:rsidRDefault="00774C7A" w:rsidP="00774C7A">
            <w:pPr>
              <w:jc w:val="right"/>
              <w:rPr>
                <w:sz w:val="22"/>
                <w:szCs w:val="22"/>
              </w:rPr>
            </w:pPr>
            <w:r w:rsidRPr="00D960B9">
              <w:rPr>
                <w:sz w:val="22"/>
                <w:szCs w:val="22"/>
              </w:rPr>
              <w:t>Kopējā summa EUR</w:t>
            </w:r>
          </w:p>
        </w:tc>
        <w:tc>
          <w:tcPr>
            <w:tcW w:w="1134" w:type="dxa"/>
            <w:tcBorders>
              <w:bottom w:val="single" w:sz="4" w:space="0" w:color="auto"/>
            </w:tcBorders>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r>
      <w:tr w:rsidR="00774C7A" w:rsidRPr="00D960B9" w:rsidTr="00774C7A">
        <w:trPr>
          <w:cantSplit/>
          <w:trHeight w:val="284"/>
        </w:trPr>
        <w:tc>
          <w:tcPr>
            <w:tcW w:w="3686" w:type="dxa"/>
            <w:vAlign w:val="center"/>
          </w:tcPr>
          <w:p w:rsidR="00774C7A" w:rsidRPr="00D960B9" w:rsidRDefault="00774C7A" w:rsidP="00774C7A">
            <w:pPr>
              <w:jc w:val="right"/>
              <w:rPr>
                <w:sz w:val="22"/>
                <w:szCs w:val="22"/>
              </w:rPr>
            </w:pPr>
            <w:r w:rsidRPr="00D960B9">
              <w:rPr>
                <w:sz w:val="22"/>
                <w:szCs w:val="22"/>
              </w:rPr>
              <w:t>Kopējā darbietilpība, c/h</w:t>
            </w:r>
          </w:p>
        </w:tc>
        <w:tc>
          <w:tcPr>
            <w:tcW w:w="1134" w:type="dxa"/>
            <w:tcBorders>
              <w:top w:val="single" w:sz="4" w:space="0" w:color="auto"/>
              <w:bottom w:val="single" w:sz="4" w:space="0" w:color="auto"/>
            </w:tcBorders>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c>
          <w:tcPr>
            <w:tcW w:w="1134" w:type="dxa"/>
            <w:vAlign w:val="center"/>
          </w:tcPr>
          <w:p w:rsidR="00774C7A" w:rsidRPr="00D960B9" w:rsidRDefault="00774C7A" w:rsidP="00774C7A">
            <w:pPr>
              <w:rPr>
                <w:sz w:val="22"/>
                <w:szCs w:val="22"/>
              </w:rPr>
            </w:pPr>
          </w:p>
        </w:tc>
      </w:tr>
    </w:tbl>
    <w:p w:rsidR="00774C7A" w:rsidRPr="00D960B9" w:rsidRDefault="00774C7A" w:rsidP="00774C7A">
      <w:pPr>
        <w:spacing w:before="120" w:line="360" w:lineRule="auto"/>
        <w:ind w:firstLine="720"/>
        <w:rPr>
          <w:sz w:val="22"/>
          <w:szCs w:val="22"/>
        </w:rPr>
      </w:pPr>
    </w:p>
    <w:p w:rsidR="00774C7A" w:rsidRPr="00D960B9" w:rsidRDefault="00774C7A" w:rsidP="00774C7A">
      <w:pPr>
        <w:spacing w:before="120" w:line="360" w:lineRule="auto"/>
        <w:ind w:firstLine="720"/>
        <w:jc w:val="center"/>
        <w:rPr>
          <w:sz w:val="22"/>
          <w:szCs w:val="22"/>
        </w:rPr>
      </w:pPr>
      <w:r w:rsidRPr="00D960B9">
        <w:rPr>
          <w:sz w:val="22"/>
          <w:szCs w:val="22"/>
        </w:rPr>
        <w:t>Tāme sastādīta ____.gada ___.__________</w:t>
      </w:r>
    </w:p>
    <w:tbl>
      <w:tblPr>
        <w:tblW w:w="10207" w:type="dxa"/>
        <w:tblInd w:w="-88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709"/>
        <w:gridCol w:w="993"/>
        <w:gridCol w:w="2835"/>
        <w:gridCol w:w="1134"/>
        <w:gridCol w:w="1134"/>
        <w:gridCol w:w="1134"/>
        <w:gridCol w:w="1134"/>
        <w:gridCol w:w="1134"/>
      </w:tblGrid>
      <w:tr w:rsidR="00774C7A" w:rsidRPr="00D960B9" w:rsidTr="00542DFF">
        <w:trPr>
          <w:trHeight w:val="360"/>
          <w:tblHeader/>
        </w:trPr>
        <w:tc>
          <w:tcPr>
            <w:tcW w:w="709" w:type="dxa"/>
            <w:vMerge w:val="restart"/>
            <w:tcBorders>
              <w:right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Nr. p.k.</w:t>
            </w:r>
          </w:p>
        </w:tc>
        <w:tc>
          <w:tcPr>
            <w:tcW w:w="993" w:type="dxa"/>
            <w:vMerge w:val="restart"/>
            <w:tcBorders>
              <w:left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Kods, tāmes Nr.</w:t>
            </w:r>
          </w:p>
        </w:tc>
        <w:tc>
          <w:tcPr>
            <w:tcW w:w="2835" w:type="dxa"/>
            <w:vMerge w:val="restart"/>
            <w:tcBorders>
              <w:right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Darba veids vai konstruktīvā elementa nosaukums</w:t>
            </w:r>
          </w:p>
        </w:tc>
        <w:tc>
          <w:tcPr>
            <w:tcW w:w="1134" w:type="dxa"/>
            <w:vMerge w:val="restart"/>
            <w:tcBorders>
              <w:right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Tāmes izmaksas</w:t>
            </w:r>
          </w:p>
        </w:tc>
        <w:tc>
          <w:tcPr>
            <w:tcW w:w="3402" w:type="dxa"/>
            <w:gridSpan w:val="3"/>
            <w:tcBorders>
              <w:bottom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tai skaitā</w:t>
            </w:r>
          </w:p>
        </w:tc>
        <w:tc>
          <w:tcPr>
            <w:tcW w:w="1134" w:type="dxa"/>
            <w:vMerge w:val="restart"/>
            <w:tcBorders>
              <w:left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Darba ietilpība (c/h)</w:t>
            </w:r>
          </w:p>
        </w:tc>
      </w:tr>
      <w:tr w:rsidR="00774C7A" w:rsidRPr="00D960B9" w:rsidTr="00542DFF">
        <w:trPr>
          <w:trHeight w:val="640"/>
          <w:tblHeader/>
        </w:trPr>
        <w:tc>
          <w:tcPr>
            <w:tcW w:w="709" w:type="dxa"/>
            <w:vMerge/>
            <w:tcBorders>
              <w:bottom w:val="single" w:sz="4" w:space="0" w:color="333333"/>
              <w:right w:val="single" w:sz="4" w:space="0" w:color="auto"/>
            </w:tcBorders>
            <w:shd w:val="clear" w:color="auto" w:fill="E0E0E0"/>
          </w:tcPr>
          <w:p w:rsidR="00774C7A" w:rsidRPr="00D960B9" w:rsidRDefault="00774C7A" w:rsidP="00774C7A">
            <w:pPr>
              <w:jc w:val="both"/>
              <w:rPr>
                <w:spacing w:val="-8"/>
                <w:sz w:val="20"/>
                <w:szCs w:val="20"/>
              </w:rPr>
            </w:pPr>
          </w:p>
        </w:tc>
        <w:tc>
          <w:tcPr>
            <w:tcW w:w="993" w:type="dxa"/>
            <w:vMerge/>
            <w:tcBorders>
              <w:left w:val="single" w:sz="4" w:space="0" w:color="auto"/>
              <w:bottom w:val="single" w:sz="4" w:space="0" w:color="333333"/>
            </w:tcBorders>
            <w:shd w:val="clear" w:color="auto" w:fill="E0E0E0"/>
          </w:tcPr>
          <w:p w:rsidR="00774C7A" w:rsidRPr="00D960B9" w:rsidRDefault="00774C7A" w:rsidP="00774C7A">
            <w:pPr>
              <w:jc w:val="both"/>
              <w:rPr>
                <w:spacing w:val="-8"/>
                <w:sz w:val="20"/>
                <w:szCs w:val="20"/>
              </w:rPr>
            </w:pPr>
          </w:p>
        </w:tc>
        <w:tc>
          <w:tcPr>
            <w:tcW w:w="2835" w:type="dxa"/>
            <w:vMerge/>
            <w:tcBorders>
              <w:bottom w:val="single" w:sz="4" w:space="0" w:color="333333"/>
              <w:right w:val="single" w:sz="4" w:space="0" w:color="auto"/>
            </w:tcBorders>
            <w:shd w:val="clear" w:color="auto" w:fill="E0E0E0"/>
            <w:vAlign w:val="center"/>
          </w:tcPr>
          <w:p w:rsidR="00774C7A" w:rsidRPr="00D960B9" w:rsidRDefault="00774C7A" w:rsidP="00774C7A">
            <w:pPr>
              <w:jc w:val="both"/>
              <w:rPr>
                <w:spacing w:val="-8"/>
                <w:sz w:val="20"/>
                <w:szCs w:val="20"/>
              </w:rPr>
            </w:pPr>
          </w:p>
        </w:tc>
        <w:tc>
          <w:tcPr>
            <w:tcW w:w="1134" w:type="dxa"/>
            <w:vMerge/>
            <w:tcBorders>
              <w:bottom w:val="single" w:sz="4" w:space="0" w:color="333333"/>
              <w:right w:val="single" w:sz="4" w:space="0" w:color="auto"/>
            </w:tcBorders>
            <w:shd w:val="clear" w:color="auto" w:fill="E0E0E0"/>
            <w:vAlign w:val="center"/>
          </w:tcPr>
          <w:p w:rsidR="00774C7A" w:rsidRPr="00D960B9" w:rsidRDefault="00774C7A" w:rsidP="00774C7A">
            <w:pPr>
              <w:jc w:val="both"/>
              <w:rPr>
                <w:spacing w:val="-8"/>
                <w:sz w:val="20"/>
                <w:szCs w:val="20"/>
              </w:rPr>
            </w:pPr>
          </w:p>
        </w:tc>
        <w:tc>
          <w:tcPr>
            <w:tcW w:w="1134" w:type="dxa"/>
            <w:tcBorders>
              <w:top w:val="single" w:sz="4" w:space="0" w:color="auto"/>
              <w:bottom w:val="single" w:sz="4" w:space="0" w:color="333333"/>
              <w:right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darba alga (EUR)</w:t>
            </w:r>
          </w:p>
        </w:tc>
        <w:tc>
          <w:tcPr>
            <w:tcW w:w="1134" w:type="dxa"/>
            <w:tcBorders>
              <w:top w:val="single" w:sz="4" w:space="0" w:color="auto"/>
              <w:bottom w:val="single" w:sz="4" w:space="0" w:color="333333"/>
              <w:right w:val="single" w:sz="4" w:space="0" w:color="auto"/>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materiāli (EUR)</w:t>
            </w:r>
          </w:p>
        </w:tc>
        <w:tc>
          <w:tcPr>
            <w:tcW w:w="1134" w:type="dxa"/>
            <w:tcBorders>
              <w:top w:val="single" w:sz="4" w:space="0" w:color="auto"/>
              <w:left w:val="single" w:sz="4" w:space="0" w:color="auto"/>
              <w:bottom w:val="single" w:sz="4" w:space="0" w:color="333333"/>
            </w:tcBorders>
            <w:shd w:val="clear" w:color="auto" w:fill="E0E0E0"/>
            <w:vAlign w:val="center"/>
          </w:tcPr>
          <w:p w:rsidR="00774C7A" w:rsidRPr="00D960B9" w:rsidRDefault="00774C7A" w:rsidP="00774C7A">
            <w:pPr>
              <w:jc w:val="center"/>
              <w:rPr>
                <w:b/>
                <w:spacing w:val="-8"/>
                <w:sz w:val="20"/>
                <w:szCs w:val="20"/>
              </w:rPr>
            </w:pPr>
            <w:r w:rsidRPr="00D960B9">
              <w:rPr>
                <w:b/>
                <w:spacing w:val="-8"/>
                <w:sz w:val="20"/>
                <w:szCs w:val="20"/>
              </w:rPr>
              <w:t>mehānismi (EUR)</w:t>
            </w:r>
          </w:p>
        </w:tc>
        <w:tc>
          <w:tcPr>
            <w:tcW w:w="1134" w:type="dxa"/>
            <w:vMerge/>
            <w:tcBorders>
              <w:left w:val="single" w:sz="4" w:space="0" w:color="auto"/>
              <w:bottom w:val="single" w:sz="4" w:space="0" w:color="333333"/>
            </w:tcBorders>
            <w:shd w:val="clear" w:color="auto" w:fill="E0E0E0"/>
            <w:vAlign w:val="center"/>
          </w:tcPr>
          <w:p w:rsidR="00774C7A" w:rsidRPr="00D960B9" w:rsidRDefault="00774C7A" w:rsidP="00774C7A">
            <w:pPr>
              <w:jc w:val="both"/>
              <w:rPr>
                <w:spacing w:val="-8"/>
                <w:sz w:val="20"/>
                <w:szCs w:val="20"/>
              </w:rPr>
            </w:pPr>
          </w:p>
        </w:tc>
      </w:tr>
      <w:tr w:rsidR="00774C7A" w:rsidRPr="00D960B9" w:rsidTr="00542DFF">
        <w:trPr>
          <w:cantSplit/>
          <w:trHeight w:val="20"/>
        </w:trPr>
        <w:tc>
          <w:tcPr>
            <w:tcW w:w="709" w:type="dxa"/>
            <w:tcBorders>
              <w:top w:val="single" w:sz="4" w:space="0" w:color="333333"/>
              <w:bottom w:val="single" w:sz="4" w:space="0" w:color="333333"/>
              <w:right w:val="single" w:sz="4" w:space="0" w:color="auto"/>
            </w:tcBorders>
            <w:shd w:val="clear" w:color="auto" w:fill="E0E0E0"/>
            <w:vAlign w:val="center"/>
          </w:tcPr>
          <w:p w:rsidR="00774C7A" w:rsidRPr="00D960B9" w:rsidRDefault="00774C7A" w:rsidP="00774C7A">
            <w:pPr>
              <w:jc w:val="center"/>
              <w:rPr>
                <w:i/>
                <w:sz w:val="22"/>
                <w:szCs w:val="22"/>
              </w:rPr>
            </w:pPr>
            <w:r w:rsidRPr="00D960B9">
              <w:rPr>
                <w:i/>
                <w:sz w:val="22"/>
                <w:szCs w:val="22"/>
              </w:rPr>
              <w:t>1</w:t>
            </w:r>
          </w:p>
        </w:tc>
        <w:tc>
          <w:tcPr>
            <w:tcW w:w="993" w:type="dxa"/>
            <w:tcBorders>
              <w:top w:val="single" w:sz="4" w:space="0" w:color="333333"/>
              <w:left w:val="single" w:sz="4" w:space="0" w:color="auto"/>
              <w:bottom w:val="single" w:sz="4" w:space="0" w:color="333333"/>
            </w:tcBorders>
            <w:shd w:val="clear" w:color="auto" w:fill="E0E0E0"/>
            <w:vAlign w:val="center"/>
          </w:tcPr>
          <w:p w:rsidR="00774C7A" w:rsidRPr="00D960B9" w:rsidRDefault="00774C7A" w:rsidP="00774C7A">
            <w:pPr>
              <w:jc w:val="center"/>
              <w:rPr>
                <w:i/>
                <w:sz w:val="22"/>
                <w:szCs w:val="22"/>
              </w:rPr>
            </w:pPr>
            <w:r w:rsidRPr="00D960B9">
              <w:rPr>
                <w:i/>
                <w:sz w:val="22"/>
                <w:szCs w:val="22"/>
              </w:rPr>
              <w:t>2</w:t>
            </w:r>
          </w:p>
        </w:tc>
        <w:tc>
          <w:tcPr>
            <w:tcW w:w="2835" w:type="dxa"/>
            <w:tcBorders>
              <w:top w:val="single" w:sz="4" w:space="0" w:color="333333"/>
              <w:bottom w:val="single" w:sz="4" w:space="0" w:color="333333"/>
              <w:right w:val="single" w:sz="4" w:space="0" w:color="auto"/>
            </w:tcBorders>
            <w:shd w:val="clear" w:color="auto" w:fill="E0E0E0"/>
            <w:vAlign w:val="center"/>
          </w:tcPr>
          <w:p w:rsidR="00774C7A" w:rsidRPr="00D960B9" w:rsidRDefault="00774C7A" w:rsidP="00774C7A">
            <w:pPr>
              <w:jc w:val="center"/>
              <w:rPr>
                <w:i/>
                <w:sz w:val="22"/>
                <w:szCs w:val="22"/>
              </w:rPr>
            </w:pPr>
            <w:r w:rsidRPr="00D960B9">
              <w:rPr>
                <w:i/>
                <w:sz w:val="22"/>
                <w:szCs w:val="22"/>
              </w:rPr>
              <w:t>3</w:t>
            </w:r>
          </w:p>
        </w:tc>
        <w:tc>
          <w:tcPr>
            <w:tcW w:w="1134" w:type="dxa"/>
            <w:tcBorders>
              <w:top w:val="single" w:sz="4" w:space="0" w:color="333333"/>
              <w:bottom w:val="single" w:sz="4" w:space="0" w:color="333333"/>
              <w:right w:val="single" w:sz="4" w:space="0" w:color="auto"/>
            </w:tcBorders>
            <w:shd w:val="clear" w:color="auto" w:fill="E0E0E0"/>
            <w:vAlign w:val="center"/>
          </w:tcPr>
          <w:p w:rsidR="00774C7A" w:rsidRPr="00D960B9" w:rsidRDefault="00774C7A" w:rsidP="00774C7A">
            <w:pPr>
              <w:jc w:val="center"/>
              <w:rPr>
                <w:i/>
                <w:sz w:val="22"/>
                <w:szCs w:val="22"/>
              </w:rPr>
            </w:pPr>
            <w:r w:rsidRPr="00D960B9">
              <w:rPr>
                <w:i/>
                <w:sz w:val="22"/>
                <w:szCs w:val="22"/>
              </w:rPr>
              <w:t>4</w:t>
            </w:r>
          </w:p>
        </w:tc>
        <w:tc>
          <w:tcPr>
            <w:tcW w:w="1134" w:type="dxa"/>
            <w:tcBorders>
              <w:top w:val="single" w:sz="4" w:space="0" w:color="333333"/>
              <w:bottom w:val="single" w:sz="4" w:space="0" w:color="333333"/>
              <w:right w:val="single" w:sz="4" w:space="0" w:color="auto"/>
            </w:tcBorders>
            <w:shd w:val="clear" w:color="auto" w:fill="E0E0E0"/>
            <w:vAlign w:val="center"/>
          </w:tcPr>
          <w:p w:rsidR="00774C7A" w:rsidRPr="00D960B9" w:rsidRDefault="00774C7A" w:rsidP="00774C7A">
            <w:pPr>
              <w:jc w:val="center"/>
              <w:rPr>
                <w:i/>
                <w:sz w:val="22"/>
                <w:szCs w:val="22"/>
              </w:rPr>
            </w:pPr>
            <w:r w:rsidRPr="00D960B9">
              <w:rPr>
                <w:i/>
                <w:sz w:val="22"/>
                <w:szCs w:val="22"/>
              </w:rPr>
              <w:t>5</w:t>
            </w:r>
          </w:p>
        </w:tc>
        <w:tc>
          <w:tcPr>
            <w:tcW w:w="1134" w:type="dxa"/>
            <w:tcBorders>
              <w:top w:val="single" w:sz="4" w:space="0" w:color="333333"/>
              <w:bottom w:val="single" w:sz="4" w:space="0" w:color="333333"/>
              <w:right w:val="single" w:sz="4" w:space="0" w:color="auto"/>
            </w:tcBorders>
            <w:shd w:val="clear" w:color="auto" w:fill="E0E0E0"/>
            <w:vAlign w:val="center"/>
          </w:tcPr>
          <w:p w:rsidR="00774C7A" w:rsidRPr="00D960B9" w:rsidRDefault="00774C7A" w:rsidP="00774C7A">
            <w:pPr>
              <w:jc w:val="center"/>
              <w:rPr>
                <w:i/>
                <w:sz w:val="22"/>
                <w:szCs w:val="22"/>
              </w:rPr>
            </w:pPr>
            <w:r w:rsidRPr="00D960B9">
              <w:rPr>
                <w:i/>
                <w:sz w:val="22"/>
                <w:szCs w:val="22"/>
              </w:rPr>
              <w:t>6</w:t>
            </w:r>
          </w:p>
        </w:tc>
        <w:tc>
          <w:tcPr>
            <w:tcW w:w="1134" w:type="dxa"/>
            <w:tcBorders>
              <w:top w:val="single" w:sz="4" w:space="0" w:color="333333"/>
              <w:left w:val="single" w:sz="4" w:space="0" w:color="auto"/>
              <w:bottom w:val="single" w:sz="4" w:space="0" w:color="333333"/>
            </w:tcBorders>
            <w:shd w:val="clear" w:color="auto" w:fill="E0E0E0"/>
            <w:vAlign w:val="center"/>
          </w:tcPr>
          <w:p w:rsidR="00774C7A" w:rsidRPr="00D960B9" w:rsidRDefault="00774C7A" w:rsidP="00774C7A">
            <w:pPr>
              <w:jc w:val="center"/>
              <w:rPr>
                <w:i/>
                <w:sz w:val="22"/>
                <w:szCs w:val="22"/>
              </w:rPr>
            </w:pPr>
            <w:r w:rsidRPr="00D960B9">
              <w:rPr>
                <w:i/>
                <w:sz w:val="22"/>
                <w:szCs w:val="22"/>
              </w:rPr>
              <w:t>7</w:t>
            </w:r>
          </w:p>
        </w:tc>
        <w:tc>
          <w:tcPr>
            <w:tcW w:w="1134" w:type="dxa"/>
            <w:tcBorders>
              <w:top w:val="single" w:sz="4" w:space="0" w:color="333333"/>
              <w:left w:val="single" w:sz="4" w:space="0" w:color="auto"/>
              <w:bottom w:val="single" w:sz="4" w:space="0" w:color="333333"/>
            </w:tcBorders>
            <w:shd w:val="clear" w:color="auto" w:fill="E0E0E0"/>
            <w:vAlign w:val="center"/>
          </w:tcPr>
          <w:p w:rsidR="00774C7A" w:rsidRPr="00D960B9" w:rsidRDefault="00774C7A" w:rsidP="00774C7A">
            <w:pPr>
              <w:jc w:val="center"/>
              <w:rPr>
                <w:i/>
                <w:sz w:val="22"/>
                <w:szCs w:val="22"/>
              </w:rPr>
            </w:pPr>
            <w:r w:rsidRPr="00D960B9">
              <w:rPr>
                <w:i/>
                <w:sz w:val="22"/>
                <w:szCs w:val="22"/>
              </w:rPr>
              <w:t>8</w:t>
            </w:r>
          </w:p>
        </w:tc>
      </w:tr>
      <w:tr w:rsidR="00774C7A" w:rsidRPr="00D960B9" w:rsidTr="00542DFF">
        <w:trPr>
          <w:cantSplit/>
          <w:trHeight w:val="284"/>
        </w:trPr>
        <w:tc>
          <w:tcPr>
            <w:tcW w:w="709"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1.</w:t>
            </w:r>
          </w:p>
        </w:tc>
        <w:tc>
          <w:tcPr>
            <w:tcW w:w="993"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2835"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Vispārējie būvdarbi</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r>
      <w:tr w:rsidR="00774C7A" w:rsidRPr="00D960B9" w:rsidTr="00542DFF">
        <w:trPr>
          <w:cantSplit/>
          <w:trHeight w:val="284"/>
        </w:trPr>
        <w:tc>
          <w:tcPr>
            <w:tcW w:w="709"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2.</w:t>
            </w:r>
          </w:p>
        </w:tc>
        <w:tc>
          <w:tcPr>
            <w:tcW w:w="993"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2835"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Speciālie darbi – iekšējie tīkli, sistēmas</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r>
      <w:tr w:rsidR="00774C7A" w:rsidRPr="00D960B9" w:rsidTr="00542DFF">
        <w:trPr>
          <w:cantSplit/>
          <w:trHeight w:val="284"/>
        </w:trPr>
        <w:tc>
          <w:tcPr>
            <w:tcW w:w="709"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3.</w:t>
            </w:r>
          </w:p>
        </w:tc>
        <w:tc>
          <w:tcPr>
            <w:tcW w:w="993"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2835"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Speciālie darbi – ārējie tīkli, sistēmas</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r>
      <w:tr w:rsidR="00774C7A" w:rsidRPr="00D960B9" w:rsidTr="00542DFF">
        <w:trPr>
          <w:cantSplit/>
          <w:trHeight w:val="284"/>
        </w:trPr>
        <w:tc>
          <w:tcPr>
            <w:tcW w:w="709"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4.</w:t>
            </w:r>
          </w:p>
        </w:tc>
        <w:tc>
          <w:tcPr>
            <w:tcW w:w="993"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2835"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Teritorijas labiekārtošana</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r>
      <w:tr w:rsidR="00774C7A" w:rsidRPr="00D960B9" w:rsidTr="00542DFF">
        <w:trPr>
          <w:cantSplit/>
          <w:trHeight w:val="284"/>
        </w:trPr>
        <w:tc>
          <w:tcPr>
            <w:tcW w:w="709"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5.</w:t>
            </w:r>
          </w:p>
        </w:tc>
        <w:tc>
          <w:tcPr>
            <w:tcW w:w="993"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2835" w:type="dxa"/>
            <w:tcBorders>
              <w:top w:val="single" w:sz="4" w:space="0" w:color="333333"/>
              <w:bottom w:val="single" w:sz="4" w:space="0" w:color="333333"/>
              <w:right w:val="single" w:sz="4" w:space="0" w:color="auto"/>
            </w:tcBorders>
            <w:vAlign w:val="center"/>
          </w:tcPr>
          <w:p w:rsidR="00774C7A" w:rsidRPr="00D960B9" w:rsidRDefault="00542DFF" w:rsidP="00774C7A">
            <w:pPr>
              <w:rPr>
                <w:sz w:val="22"/>
                <w:szCs w:val="22"/>
              </w:rPr>
            </w:pPr>
            <w:r>
              <w:rPr>
                <w:sz w:val="22"/>
                <w:szCs w:val="22"/>
              </w:rPr>
              <w:t>Tehnoloģiskās iekārtas</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4" w:space="0" w:color="333333"/>
            </w:tcBorders>
            <w:vAlign w:val="center"/>
          </w:tcPr>
          <w:p w:rsidR="00774C7A" w:rsidRPr="00D960B9" w:rsidRDefault="00774C7A" w:rsidP="00774C7A">
            <w:pPr>
              <w:rPr>
                <w:sz w:val="22"/>
                <w:szCs w:val="22"/>
              </w:rPr>
            </w:pPr>
          </w:p>
        </w:tc>
      </w:tr>
      <w:tr w:rsidR="00774C7A" w:rsidRPr="00D960B9" w:rsidTr="00542DFF">
        <w:trPr>
          <w:cantSplit/>
          <w:trHeight w:val="284"/>
        </w:trPr>
        <w:tc>
          <w:tcPr>
            <w:tcW w:w="709" w:type="dxa"/>
            <w:tcBorders>
              <w:top w:val="single" w:sz="4" w:space="0" w:color="333333"/>
              <w:bottom w:val="single" w:sz="8" w:space="0" w:color="333333"/>
              <w:right w:val="single" w:sz="4" w:space="0" w:color="auto"/>
            </w:tcBorders>
            <w:vAlign w:val="center"/>
          </w:tcPr>
          <w:p w:rsidR="00774C7A" w:rsidRPr="00D960B9" w:rsidRDefault="00542DFF" w:rsidP="00774C7A">
            <w:pPr>
              <w:rPr>
                <w:sz w:val="22"/>
                <w:szCs w:val="22"/>
              </w:rPr>
            </w:pPr>
            <w:r>
              <w:rPr>
                <w:sz w:val="22"/>
                <w:szCs w:val="22"/>
              </w:rPr>
              <w:t>6.</w:t>
            </w:r>
          </w:p>
        </w:tc>
        <w:tc>
          <w:tcPr>
            <w:tcW w:w="993" w:type="dxa"/>
            <w:tcBorders>
              <w:top w:val="single" w:sz="4" w:space="0" w:color="333333"/>
              <w:left w:val="single" w:sz="4" w:space="0" w:color="auto"/>
              <w:bottom w:val="single" w:sz="8" w:space="0" w:color="333333"/>
            </w:tcBorders>
            <w:vAlign w:val="center"/>
          </w:tcPr>
          <w:p w:rsidR="00774C7A" w:rsidRPr="00D960B9" w:rsidRDefault="00774C7A" w:rsidP="00774C7A">
            <w:pPr>
              <w:rPr>
                <w:sz w:val="22"/>
                <w:szCs w:val="22"/>
              </w:rPr>
            </w:pPr>
          </w:p>
        </w:tc>
        <w:tc>
          <w:tcPr>
            <w:tcW w:w="2835" w:type="dxa"/>
            <w:tcBorders>
              <w:top w:val="single" w:sz="4" w:space="0" w:color="333333"/>
              <w:bottom w:val="single" w:sz="8" w:space="0" w:color="333333"/>
              <w:right w:val="single" w:sz="4" w:space="0" w:color="auto"/>
            </w:tcBorders>
            <w:vAlign w:val="center"/>
          </w:tcPr>
          <w:p w:rsidR="00774C7A" w:rsidRPr="00D960B9" w:rsidRDefault="00542DFF" w:rsidP="00774C7A">
            <w:pPr>
              <w:rPr>
                <w:sz w:val="22"/>
                <w:szCs w:val="22"/>
              </w:rPr>
            </w:pPr>
            <w:r>
              <w:rPr>
                <w:sz w:val="22"/>
                <w:szCs w:val="22"/>
              </w:rPr>
              <w:t>Būvlaukuma organizācija</w:t>
            </w:r>
          </w:p>
        </w:tc>
        <w:tc>
          <w:tcPr>
            <w:tcW w:w="1134" w:type="dxa"/>
            <w:tcBorders>
              <w:top w:val="single" w:sz="4" w:space="0" w:color="333333"/>
              <w:bottom w:val="single" w:sz="8"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8"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bottom w:val="single" w:sz="8"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8" w:space="0" w:color="333333"/>
            </w:tcBorders>
            <w:vAlign w:val="center"/>
          </w:tcPr>
          <w:p w:rsidR="00774C7A" w:rsidRPr="00D960B9" w:rsidRDefault="00774C7A" w:rsidP="00774C7A">
            <w:pPr>
              <w:rPr>
                <w:sz w:val="22"/>
                <w:szCs w:val="22"/>
              </w:rPr>
            </w:pPr>
          </w:p>
        </w:tc>
        <w:tc>
          <w:tcPr>
            <w:tcW w:w="1134" w:type="dxa"/>
            <w:tcBorders>
              <w:top w:val="single" w:sz="4" w:space="0" w:color="333333"/>
              <w:left w:val="single" w:sz="4" w:space="0" w:color="auto"/>
              <w:bottom w:val="single" w:sz="8" w:space="0" w:color="333333"/>
            </w:tcBorders>
            <w:vAlign w:val="center"/>
          </w:tcPr>
          <w:p w:rsidR="00774C7A" w:rsidRPr="00D960B9" w:rsidRDefault="00774C7A" w:rsidP="00774C7A">
            <w:pPr>
              <w:rPr>
                <w:sz w:val="22"/>
                <w:szCs w:val="22"/>
              </w:rPr>
            </w:pPr>
          </w:p>
        </w:tc>
      </w:tr>
      <w:tr w:rsidR="00774C7A" w:rsidRPr="00D960B9" w:rsidTr="00542DFF">
        <w:trPr>
          <w:cantSplit/>
          <w:trHeight w:val="284"/>
        </w:trPr>
        <w:tc>
          <w:tcPr>
            <w:tcW w:w="4537" w:type="dxa"/>
            <w:gridSpan w:val="3"/>
            <w:tcBorders>
              <w:top w:val="single" w:sz="8" w:space="0" w:color="333333"/>
              <w:bottom w:val="single" w:sz="4" w:space="0" w:color="333333"/>
              <w:right w:val="single" w:sz="4" w:space="0" w:color="auto"/>
            </w:tcBorders>
            <w:vAlign w:val="center"/>
          </w:tcPr>
          <w:p w:rsidR="00774C7A" w:rsidRPr="00D960B9" w:rsidRDefault="00774C7A" w:rsidP="00774C7A">
            <w:pPr>
              <w:jc w:val="right"/>
              <w:rPr>
                <w:b/>
                <w:sz w:val="22"/>
                <w:szCs w:val="22"/>
              </w:rPr>
            </w:pPr>
            <w:r w:rsidRPr="00D960B9">
              <w:rPr>
                <w:b/>
                <w:sz w:val="22"/>
                <w:szCs w:val="22"/>
              </w:rPr>
              <w:t>Kopā:</w:t>
            </w:r>
          </w:p>
        </w:tc>
        <w:tc>
          <w:tcPr>
            <w:tcW w:w="1134" w:type="dxa"/>
            <w:tcBorders>
              <w:top w:val="single" w:sz="8"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8" w:space="0" w:color="333333"/>
              <w:bottom w:val="single" w:sz="4" w:space="0" w:color="auto"/>
              <w:right w:val="single" w:sz="4" w:space="0" w:color="auto"/>
            </w:tcBorders>
            <w:vAlign w:val="center"/>
          </w:tcPr>
          <w:p w:rsidR="00774C7A" w:rsidRPr="00D960B9" w:rsidRDefault="00774C7A" w:rsidP="00774C7A">
            <w:pPr>
              <w:rPr>
                <w:sz w:val="22"/>
                <w:szCs w:val="22"/>
              </w:rPr>
            </w:pPr>
          </w:p>
        </w:tc>
        <w:tc>
          <w:tcPr>
            <w:tcW w:w="1134" w:type="dxa"/>
            <w:tcBorders>
              <w:top w:val="single" w:sz="8" w:space="0" w:color="333333"/>
              <w:bottom w:val="single" w:sz="4" w:space="0" w:color="auto"/>
              <w:right w:val="single" w:sz="4" w:space="0" w:color="auto"/>
            </w:tcBorders>
            <w:vAlign w:val="center"/>
          </w:tcPr>
          <w:p w:rsidR="00774C7A" w:rsidRPr="00D960B9" w:rsidRDefault="00774C7A" w:rsidP="00774C7A">
            <w:pPr>
              <w:rPr>
                <w:sz w:val="22"/>
                <w:szCs w:val="22"/>
              </w:rPr>
            </w:pPr>
          </w:p>
        </w:tc>
        <w:tc>
          <w:tcPr>
            <w:tcW w:w="1134" w:type="dxa"/>
            <w:tcBorders>
              <w:top w:val="single" w:sz="8" w:space="0" w:color="333333"/>
              <w:left w:val="single" w:sz="4" w:space="0" w:color="auto"/>
              <w:bottom w:val="single" w:sz="4" w:space="0" w:color="auto"/>
            </w:tcBorders>
            <w:vAlign w:val="center"/>
          </w:tcPr>
          <w:p w:rsidR="00774C7A" w:rsidRPr="00D960B9" w:rsidRDefault="00774C7A" w:rsidP="00774C7A">
            <w:pPr>
              <w:rPr>
                <w:sz w:val="22"/>
                <w:szCs w:val="22"/>
              </w:rPr>
            </w:pPr>
          </w:p>
        </w:tc>
        <w:tc>
          <w:tcPr>
            <w:tcW w:w="1134" w:type="dxa"/>
            <w:tcBorders>
              <w:top w:val="single" w:sz="8" w:space="0" w:color="333333"/>
              <w:left w:val="single" w:sz="4" w:space="0" w:color="auto"/>
              <w:bottom w:val="single" w:sz="4" w:space="0" w:color="auto"/>
            </w:tcBorders>
            <w:vAlign w:val="center"/>
          </w:tcPr>
          <w:p w:rsidR="00774C7A" w:rsidRPr="00D960B9" w:rsidRDefault="00774C7A" w:rsidP="00774C7A">
            <w:pPr>
              <w:rPr>
                <w:sz w:val="22"/>
                <w:szCs w:val="22"/>
              </w:rPr>
            </w:pPr>
          </w:p>
        </w:tc>
      </w:tr>
      <w:tr w:rsidR="00774C7A"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774C7A" w:rsidRPr="00D960B9" w:rsidRDefault="00774C7A" w:rsidP="00774C7A">
            <w:pPr>
              <w:jc w:val="right"/>
              <w:rPr>
                <w:sz w:val="22"/>
                <w:szCs w:val="22"/>
              </w:rPr>
            </w:pPr>
            <w:r w:rsidRPr="00D960B9">
              <w:rPr>
                <w:sz w:val="22"/>
                <w:szCs w:val="22"/>
              </w:rPr>
              <w:t>Virsizdevumi (___%)</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single" w:sz="4" w:space="0" w:color="auto"/>
              <w:bottom w:val="nil"/>
              <w:right w:val="nil"/>
            </w:tcBorders>
            <w:vAlign w:val="center"/>
          </w:tcPr>
          <w:p w:rsidR="00774C7A" w:rsidRPr="00D960B9" w:rsidRDefault="00774C7A" w:rsidP="00774C7A">
            <w:pPr>
              <w:rPr>
                <w:sz w:val="22"/>
                <w:szCs w:val="22"/>
              </w:rPr>
            </w:pPr>
          </w:p>
        </w:tc>
        <w:tc>
          <w:tcPr>
            <w:tcW w:w="1134" w:type="dxa"/>
            <w:tcBorders>
              <w:top w:val="single" w:sz="4" w:space="0" w:color="auto"/>
              <w:left w:val="nil"/>
              <w:bottom w:val="nil"/>
              <w:right w:val="nil"/>
            </w:tcBorders>
            <w:vAlign w:val="center"/>
          </w:tcPr>
          <w:p w:rsidR="00774C7A" w:rsidRPr="00D960B9" w:rsidRDefault="00774C7A" w:rsidP="00774C7A">
            <w:pPr>
              <w:rPr>
                <w:sz w:val="22"/>
                <w:szCs w:val="22"/>
              </w:rPr>
            </w:pPr>
          </w:p>
        </w:tc>
        <w:tc>
          <w:tcPr>
            <w:tcW w:w="1134" w:type="dxa"/>
            <w:tcBorders>
              <w:top w:val="single" w:sz="4" w:space="0" w:color="auto"/>
              <w:left w:val="nil"/>
              <w:bottom w:val="nil"/>
              <w:right w:val="nil"/>
            </w:tcBorders>
            <w:vAlign w:val="center"/>
          </w:tcPr>
          <w:p w:rsidR="00774C7A" w:rsidRPr="00D960B9" w:rsidRDefault="00774C7A" w:rsidP="00774C7A">
            <w:pPr>
              <w:rPr>
                <w:sz w:val="22"/>
                <w:szCs w:val="22"/>
              </w:rPr>
            </w:pPr>
          </w:p>
        </w:tc>
        <w:tc>
          <w:tcPr>
            <w:tcW w:w="1134" w:type="dxa"/>
            <w:tcBorders>
              <w:top w:val="single" w:sz="4" w:space="0" w:color="auto"/>
              <w:left w:val="nil"/>
              <w:bottom w:val="nil"/>
              <w:right w:val="nil"/>
            </w:tcBorders>
            <w:vAlign w:val="center"/>
          </w:tcPr>
          <w:p w:rsidR="00774C7A" w:rsidRPr="00D960B9" w:rsidRDefault="00774C7A" w:rsidP="00774C7A">
            <w:pPr>
              <w:rPr>
                <w:sz w:val="22"/>
                <w:szCs w:val="22"/>
              </w:rPr>
            </w:pPr>
          </w:p>
        </w:tc>
      </w:tr>
      <w:tr w:rsidR="00774C7A"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774C7A" w:rsidRPr="00D960B9" w:rsidRDefault="00774C7A" w:rsidP="00774C7A">
            <w:pPr>
              <w:jc w:val="right"/>
              <w:rPr>
                <w:sz w:val="22"/>
                <w:szCs w:val="22"/>
              </w:rPr>
            </w:pPr>
            <w:r w:rsidRPr="00D960B9">
              <w:rPr>
                <w:sz w:val="22"/>
                <w:szCs w:val="22"/>
              </w:rPr>
              <w:t>t.sk. darba aizsardzība</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r>
      <w:tr w:rsidR="00774C7A"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774C7A" w:rsidRPr="00D960B9" w:rsidRDefault="00774C7A" w:rsidP="00774C7A">
            <w:pPr>
              <w:jc w:val="right"/>
              <w:rPr>
                <w:sz w:val="22"/>
                <w:szCs w:val="22"/>
              </w:rPr>
            </w:pPr>
            <w:r w:rsidRPr="00D960B9">
              <w:rPr>
                <w:sz w:val="22"/>
                <w:szCs w:val="22"/>
              </w:rPr>
              <w:t>Peļņa (___%)</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r>
      <w:tr w:rsidR="00774C7A"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774C7A" w:rsidRPr="00D960B9" w:rsidRDefault="00774C7A" w:rsidP="00774C7A">
            <w:pPr>
              <w:jc w:val="right"/>
              <w:rPr>
                <w:sz w:val="22"/>
                <w:szCs w:val="22"/>
              </w:rPr>
            </w:pPr>
            <w:r w:rsidRPr="00D960B9">
              <w:rPr>
                <w:sz w:val="22"/>
                <w:szCs w:val="22"/>
              </w:rPr>
              <w:t>Darba devēja sociālais nodoklis (___%)</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r>
      <w:tr w:rsidR="00774C7A"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774C7A" w:rsidRPr="00D960B9" w:rsidRDefault="00542DFF" w:rsidP="00774C7A">
            <w:pPr>
              <w:jc w:val="right"/>
              <w:rPr>
                <w:b/>
                <w:sz w:val="22"/>
                <w:szCs w:val="22"/>
              </w:rPr>
            </w:pPr>
            <w:r>
              <w:rPr>
                <w:b/>
                <w:sz w:val="22"/>
                <w:szCs w:val="22"/>
              </w:rPr>
              <w:t>K</w:t>
            </w:r>
            <w:r w:rsidR="00774C7A" w:rsidRPr="00D960B9">
              <w:rPr>
                <w:b/>
                <w:sz w:val="22"/>
                <w:szCs w:val="22"/>
              </w:rPr>
              <w:t>opā:</w:t>
            </w:r>
          </w:p>
        </w:tc>
        <w:tc>
          <w:tcPr>
            <w:tcW w:w="1134" w:type="dxa"/>
            <w:tcBorders>
              <w:top w:val="single" w:sz="4" w:space="0" w:color="333333"/>
              <w:bottom w:val="single" w:sz="4" w:space="0" w:color="333333"/>
              <w:right w:val="single" w:sz="4" w:space="0" w:color="auto"/>
            </w:tcBorders>
            <w:vAlign w:val="center"/>
          </w:tcPr>
          <w:p w:rsidR="00774C7A" w:rsidRPr="00D960B9" w:rsidRDefault="00774C7A" w:rsidP="00774C7A">
            <w:pPr>
              <w:rPr>
                <w:sz w:val="22"/>
                <w:szCs w:val="22"/>
              </w:rPr>
            </w:pPr>
          </w:p>
        </w:tc>
        <w:tc>
          <w:tcPr>
            <w:tcW w:w="1134" w:type="dxa"/>
            <w:tcBorders>
              <w:top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c>
          <w:tcPr>
            <w:tcW w:w="1134" w:type="dxa"/>
            <w:tcBorders>
              <w:top w:val="nil"/>
              <w:left w:val="nil"/>
              <w:bottom w:val="nil"/>
              <w:right w:val="nil"/>
            </w:tcBorders>
            <w:vAlign w:val="center"/>
          </w:tcPr>
          <w:p w:rsidR="00774C7A" w:rsidRPr="00D960B9" w:rsidRDefault="00774C7A" w:rsidP="00774C7A">
            <w:pPr>
              <w:rPr>
                <w:sz w:val="22"/>
                <w:szCs w:val="22"/>
              </w:rPr>
            </w:pPr>
          </w:p>
        </w:tc>
      </w:tr>
      <w:tr w:rsidR="00A12ED6"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A12ED6" w:rsidRPr="00542DFF" w:rsidRDefault="00A12ED6" w:rsidP="00542DFF">
            <w:pPr>
              <w:jc w:val="right"/>
              <w:rPr>
                <w:sz w:val="22"/>
                <w:szCs w:val="22"/>
              </w:rPr>
            </w:pPr>
            <w:r w:rsidRPr="00542DFF">
              <w:rPr>
                <w:sz w:val="22"/>
                <w:szCs w:val="22"/>
              </w:rPr>
              <w:t>Pasūtītāja finan</w:t>
            </w:r>
            <w:r w:rsidR="00542DFF">
              <w:rPr>
                <w:sz w:val="22"/>
                <w:szCs w:val="22"/>
              </w:rPr>
              <w:t xml:space="preserve">šu rezerve </w:t>
            </w:r>
            <w:r w:rsidR="00542DFF" w:rsidRPr="00542DFF">
              <w:rPr>
                <w:sz w:val="22"/>
                <w:szCs w:val="22"/>
              </w:rPr>
              <w:t>8</w:t>
            </w:r>
            <w:r w:rsidRPr="00542DFF">
              <w:rPr>
                <w:sz w:val="22"/>
                <w:szCs w:val="22"/>
              </w:rPr>
              <w:t>%</w:t>
            </w:r>
          </w:p>
        </w:tc>
        <w:tc>
          <w:tcPr>
            <w:tcW w:w="1134" w:type="dxa"/>
            <w:tcBorders>
              <w:top w:val="single" w:sz="4" w:space="0" w:color="333333"/>
              <w:bottom w:val="single" w:sz="4" w:space="0" w:color="333333"/>
              <w:right w:val="single" w:sz="4" w:space="0" w:color="auto"/>
            </w:tcBorders>
            <w:vAlign w:val="center"/>
          </w:tcPr>
          <w:p w:rsidR="00A12ED6" w:rsidRPr="00D960B9" w:rsidRDefault="00A12ED6" w:rsidP="00774C7A">
            <w:pPr>
              <w:rPr>
                <w:sz w:val="22"/>
                <w:szCs w:val="22"/>
              </w:rPr>
            </w:pPr>
          </w:p>
        </w:tc>
        <w:tc>
          <w:tcPr>
            <w:tcW w:w="1134" w:type="dxa"/>
            <w:tcBorders>
              <w:top w:val="nil"/>
              <w:bottom w:val="nil"/>
              <w:right w:val="nil"/>
            </w:tcBorders>
            <w:vAlign w:val="center"/>
          </w:tcPr>
          <w:p w:rsidR="00A12ED6" w:rsidRPr="00D960B9" w:rsidRDefault="00A12ED6" w:rsidP="00774C7A">
            <w:pPr>
              <w:rPr>
                <w:sz w:val="22"/>
                <w:szCs w:val="22"/>
              </w:rPr>
            </w:pPr>
          </w:p>
        </w:tc>
        <w:tc>
          <w:tcPr>
            <w:tcW w:w="1134" w:type="dxa"/>
            <w:tcBorders>
              <w:top w:val="nil"/>
              <w:left w:val="nil"/>
              <w:bottom w:val="nil"/>
              <w:right w:val="nil"/>
            </w:tcBorders>
            <w:vAlign w:val="center"/>
          </w:tcPr>
          <w:p w:rsidR="00A12ED6" w:rsidRPr="00D960B9" w:rsidRDefault="00A12ED6" w:rsidP="00774C7A">
            <w:pPr>
              <w:rPr>
                <w:sz w:val="22"/>
                <w:szCs w:val="22"/>
              </w:rPr>
            </w:pPr>
          </w:p>
        </w:tc>
        <w:tc>
          <w:tcPr>
            <w:tcW w:w="1134" w:type="dxa"/>
            <w:tcBorders>
              <w:top w:val="nil"/>
              <w:left w:val="nil"/>
              <w:bottom w:val="nil"/>
              <w:right w:val="nil"/>
            </w:tcBorders>
            <w:vAlign w:val="center"/>
          </w:tcPr>
          <w:p w:rsidR="00A12ED6" w:rsidRPr="00D960B9" w:rsidRDefault="00A12ED6" w:rsidP="00774C7A">
            <w:pPr>
              <w:rPr>
                <w:sz w:val="22"/>
                <w:szCs w:val="22"/>
              </w:rPr>
            </w:pPr>
          </w:p>
        </w:tc>
        <w:tc>
          <w:tcPr>
            <w:tcW w:w="1134" w:type="dxa"/>
            <w:tcBorders>
              <w:top w:val="nil"/>
              <w:left w:val="nil"/>
              <w:bottom w:val="nil"/>
              <w:right w:val="nil"/>
            </w:tcBorders>
            <w:vAlign w:val="center"/>
          </w:tcPr>
          <w:p w:rsidR="00A12ED6" w:rsidRPr="00D960B9" w:rsidRDefault="00A12ED6" w:rsidP="00774C7A">
            <w:pPr>
              <w:rPr>
                <w:sz w:val="22"/>
                <w:szCs w:val="22"/>
              </w:rPr>
            </w:pPr>
          </w:p>
        </w:tc>
      </w:tr>
      <w:tr w:rsidR="00542DFF"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542DFF" w:rsidRPr="00542DFF" w:rsidRDefault="00542DFF" w:rsidP="00774C7A">
            <w:pPr>
              <w:jc w:val="right"/>
              <w:rPr>
                <w:b/>
                <w:sz w:val="22"/>
                <w:szCs w:val="22"/>
              </w:rPr>
            </w:pPr>
            <w:r w:rsidRPr="00542DFF">
              <w:rPr>
                <w:b/>
                <w:sz w:val="22"/>
                <w:szCs w:val="22"/>
              </w:rPr>
              <w:t>Kopā:</w:t>
            </w:r>
          </w:p>
        </w:tc>
        <w:tc>
          <w:tcPr>
            <w:tcW w:w="1134" w:type="dxa"/>
            <w:tcBorders>
              <w:top w:val="single" w:sz="4" w:space="0" w:color="333333"/>
              <w:bottom w:val="single" w:sz="4" w:space="0" w:color="333333"/>
              <w:right w:val="single" w:sz="4" w:space="0" w:color="auto"/>
            </w:tcBorders>
            <w:vAlign w:val="center"/>
          </w:tcPr>
          <w:p w:rsidR="00542DFF" w:rsidRPr="00D960B9" w:rsidRDefault="00542DFF" w:rsidP="00774C7A">
            <w:pPr>
              <w:rPr>
                <w:sz w:val="22"/>
                <w:szCs w:val="22"/>
              </w:rPr>
            </w:pPr>
          </w:p>
        </w:tc>
        <w:tc>
          <w:tcPr>
            <w:tcW w:w="1134" w:type="dxa"/>
            <w:tcBorders>
              <w:top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r>
      <w:tr w:rsidR="00542DFF"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542DFF" w:rsidRPr="00542DFF" w:rsidRDefault="00542DFF" w:rsidP="00774C7A">
            <w:pPr>
              <w:jc w:val="right"/>
              <w:rPr>
                <w:sz w:val="22"/>
                <w:szCs w:val="22"/>
              </w:rPr>
            </w:pPr>
            <w:r w:rsidRPr="00542DFF">
              <w:rPr>
                <w:sz w:val="22"/>
                <w:szCs w:val="22"/>
              </w:rPr>
              <w:t>PVN 21%</w:t>
            </w:r>
          </w:p>
        </w:tc>
        <w:tc>
          <w:tcPr>
            <w:tcW w:w="1134" w:type="dxa"/>
            <w:tcBorders>
              <w:top w:val="single" w:sz="4" w:space="0" w:color="333333"/>
              <w:bottom w:val="single" w:sz="4" w:space="0" w:color="333333"/>
              <w:right w:val="single" w:sz="4" w:space="0" w:color="auto"/>
            </w:tcBorders>
            <w:vAlign w:val="center"/>
          </w:tcPr>
          <w:p w:rsidR="00542DFF" w:rsidRPr="00D960B9" w:rsidRDefault="00542DFF" w:rsidP="00774C7A">
            <w:pPr>
              <w:rPr>
                <w:sz w:val="22"/>
                <w:szCs w:val="22"/>
              </w:rPr>
            </w:pPr>
          </w:p>
        </w:tc>
        <w:tc>
          <w:tcPr>
            <w:tcW w:w="1134" w:type="dxa"/>
            <w:tcBorders>
              <w:top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r>
      <w:tr w:rsidR="00542DFF" w:rsidRPr="00D960B9" w:rsidTr="00542DFF">
        <w:trPr>
          <w:cantSplit/>
          <w:trHeight w:val="284"/>
        </w:trPr>
        <w:tc>
          <w:tcPr>
            <w:tcW w:w="4537" w:type="dxa"/>
            <w:gridSpan w:val="3"/>
            <w:tcBorders>
              <w:top w:val="single" w:sz="4" w:space="0" w:color="333333"/>
              <w:bottom w:val="single" w:sz="4" w:space="0" w:color="333333"/>
              <w:right w:val="single" w:sz="4" w:space="0" w:color="auto"/>
            </w:tcBorders>
            <w:vAlign w:val="center"/>
          </w:tcPr>
          <w:p w:rsidR="00542DFF" w:rsidRPr="00542DFF" w:rsidRDefault="00542DFF" w:rsidP="00542DFF">
            <w:pPr>
              <w:jc w:val="right"/>
              <w:rPr>
                <w:b/>
                <w:sz w:val="22"/>
                <w:szCs w:val="22"/>
              </w:rPr>
            </w:pPr>
            <w:r w:rsidRPr="00542DFF">
              <w:rPr>
                <w:b/>
                <w:sz w:val="22"/>
                <w:szCs w:val="22"/>
              </w:rPr>
              <w:t>Pavisam kopā:</w:t>
            </w:r>
          </w:p>
        </w:tc>
        <w:tc>
          <w:tcPr>
            <w:tcW w:w="1134" w:type="dxa"/>
            <w:tcBorders>
              <w:top w:val="single" w:sz="4" w:space="0" w:color="333333"/>
              <w:bottom w:val="single" w:sz="4" w:space="0" w:color="333333"/>
              <w:right w:val="single" w:sz="4" w:space="0" w:color="auto"/>
            </w:tcBorders>
            <w:vAlign w:val="center"/>
          </w:tcPr>
          <w:p w:rsidR="00542DFF" w:rsidRPr="00D960B9" w:rsidRDefault="00542DFF" w:rsidP="00774C7A">
            <w:pPr>
              <w:rPr>
                <w:sz w:val="22"/>
                <w:szCs w:val="22"/>
              </w:rPr>
            </w:pPr>
          </w:p>
        </w:tc>
        <w:tc>
          <w:tcPr>
            <w:tcW w:w="1134" w:type="dxa"/>
            <w:tcBorders>
              <w:top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c>
          <w:tcPr>
            <w:tcW w:w="1134" w:type="dxa"/>
            <w:tcBorders>
              <w:top w:val="nil"/>
              <w:left w:val="nil"/>
              <w:bottom w:val="nil"/>
              <w:right w:val="nil"/>
            </w:tcBorders>
            <w:vAlign w:val="center"/>
          </w:tcPr>
          <w:p w:rsidR="00542DFF" w:rsidRPr="00D960B9" w:rsidRDefault="00542DFF" w:rsidP="00774C7A">
            <w:pPr>
              <w:rPr>
                <w:sz w:val="22"/>
                <w:szCs w:val="22"/>
              </w:rPr>
            </w:pPr>
          </w:p>
        </w:tc>
      </w:tr>
    </w:tbl>
    <w:p w:rsidR="00774C7A" w:rsidRPr="00D960B9" w:rsidRDefault="00774C7A" w:rsidP="00774C7A">
      <w:pPr>
        <w:jc w:val="both"/>
        <w:rPr>
          <w:spacing w:val="-8"/>
          <w:sz w:val="22"/>
          <w:szCs w:val="22"/>
        </w:rPr>
      </w:pPr>
    </w:p>
    <w:p w:rsidR="00774C7A" w:rsidRPr="00D960B9" w:rsidRDefault="00774C7A" w:rsidP="00774C7A"/>
    <w:tbl>
      <w:tblPr>
        <w:tblW w:w="0" w:type="auto"/>
        <w:tblLook w:val="01E0" w:firstRow="1" w:lastRow="1" w:firstColumn="1" w:lastColumn="1" w:noHBand="0" w:noVBand="0"/>
      </w:tblPr>
      <w:tblGrid>
        <w:gridCol w:w="1851"/>
        <w:gridCol w:w="6678"/>
      </w:tblGrid>
      <w:tr w:rsidR="003504DE" w:rsidRPr="00D960B9" w:rsidTr="000472AA">
        <w:tc>
          <w:tcPr>
            <w:tcW w:w="1951" w:type="dxa"/>
          </w:tcPr>
          <w:p w:rsidR="003504DE" w:rsidRPr="00D960B9" w:rsidRDefault="003504DE" w:rsidP="000472AA">
            <w:r w:rsidRPr="00D960B9">
              <w:rPr>
                <w:sz w:val="22"/>
                <w:szCs w:val="22"/>
              </w:rPr>
              <w:t>Sastādīja</w:t>
            </w:r>
          </w:p>
        </w:tc>
        <w:tc>
          <w:tcPr>
            <w:tcW w:w="7337" w:type="dxa"/>
            <w:tcBorders>
              <w:bottom w:val="single" w:sz="4" w:space="0" w:color="auto"/>
            </w:tcBorders>
          </w:tcPr>
          <w:p w:rsidR="003504DE" w:rsidRPr="00D960B9" w:rsidRDefault="003504DE" w:rsidP="000472AA"/>
        </w:tc>
      </w:tr>
      <w:tr w:rsidR="003504DE" w:rsidRPr="003504DE" w:rsidTr="000472AA">
        <w:tc>
          <w:tcPr>
            <w:tcW w:w="1951" w:type="dxa"/>
          </w:tcPr>
          <w:p w:rsidR="003504DE" w:rsidRPr="003504DE" w:rsidRDefault="003504DE" w:rsidP="000472AA">
            <w:pPr>
              <w:rPr>
                <w:sz w:val="20"/>
                <w:szCs w:val="20"/>
              </w:rPr>
            </w:pPr>
          </w:p>
        </w:tc>
        <w:tc>
          <w:tcPr>
            <w:tcW w:w="7337" w:type="dxa"/>
            <w:tcBorders>
              <w:top w:val="single" w:sz="4" w:space="0" w:color="auto"/>
            </w:tcBorders>
          </w:tcPr>
          <w:p w:rsidR="003504DE" w:rsidRPr="003504DE" w:rsidRDefault="003504DE" w:rsidP="000472AA">
            <w:pPr>
              <w:jc w:val="center"/>
              <w:rPr>
                <w:sz w:val="20"/>
                <w:szCs w:val="20"/>
              </w:rPr>
            </w:pPr>
            <w:r w:rsidRPr="003504DE">
              <w:rPr>
                <w:sz w:val="20"/>
                <w:szCs w:val="20"/>
              </w:rPr>
              <w:t>(paraksts un tā atšifrējums, datums)</w:t>
            </w:r>
          </w:p>
        </w:tc>
      </w:tr>
    </w:tbl>
    <w:p w:rsidR="003504DE" w:rsidRDefault="003504DE" w:rsidP="003504DE">
      <w:pPr>
        <w:rPr>
          <w:sz w:val="22"/>
        </w:rPr>
      </w:pPr>
    </w:p>
    <w:p w:rsidR="003504DE" w:rsidRPr="00D960B9" w:rsidRDefault="003504DE" w:rsidP="003504DE">
      <w:pPr>
        <w:rPr>
          <w:sz w:val="22"/>
        </w:rPr>
      </w:pPr>
      <w:r w:rsidRPr="00D960B9">
        <w:rPr>
          <w:sz w:val="22"/>
        </w:rPr>
        <w:t>Sertifikāta Nr.__________</w:t>
      </w:r>
    </w:p>
    <w:p w:rsidR="003504DE" w:rsidRDefault="003504DE" w:rsidP="003504DE">
      <w:pPr>
        <w:jc w:val="right"/>
      </w:pPr>
    </w:p>
    <w:p w:rsidR="003504DE" w:rsidRDefault="003504DE" w:rsidP="003504DE">
      <w:pPr>
        <w:jc w:val="both"/>
        <w:rPr>
          <w:spacing w:val="-8"/>
          <w:sz w:val="20"/>
          <w:szCs w:val="20"/>
        </w:rPr>
      </w:pPr>
    </w:p>
    <w:p w:rsidR="003504DE" w:rsidRPr="003504DE" w:rsidRDefault="003504DE" w:rsidP="003504DE">
      <w:pPr>
        <w:jc w:val="both"/>
        <w:rPr>
          <w:spacing w:val="-8"/>
          <w:sz w:val="20"/>
          <w:szCs w:val="20"/>
        </w:rPr>
      </w:pPr>
    </w:p>
    <w:tbl>
      <w:tblPr>
        <w:tblW w:w="0" w:type="auto"/>
        <w:tblLook w:val="01E0" w:firstRow="1" w:lastRow="1" w:firstColumn="1" w:lastColumn="1" w:noHBand="0" w:noVBand="0"/>
      </w:tblPr>
      <w:tblGrid>
        <w:gridCol w:w="1865"/>
        <w:gridCol w:w="6664"/>
      </w:tblGrid>
      <w:tr w:rsidR="003504DE" w:rsidRPr="00D960B9" w:rsidTr="00A420C8">
        <w:tc>
          <w:tcPr>
            <w:tcW w:w="1865" w:type="dxa"/>
          </w:tcPr>
          <w:p w:rsidR="003504DE" w:rsidRPr="00D960B9" w:rsidRDefault="003504DE" w:rsidP="000472AA">
            <w:r w:rsidRPr="00D960B9">
              <w:rPr>
                <w:sz w:val="22"/>
                <w:szCs w:val="22"/>
              </w:rPr>
              <w:t>Pārbaudīja</w:t>
            </w:r>
          </w:p>
        </w:tc>
        <w:tc>
          <w:tcPr>
            <w:tcW w:w="6664" w:type="dxa"/>
            <w:tcBorders>
              <w:bottom w:val="single" w:sz="4" w:space="0" w:color="auto"/>
            </w:tcBorders>
          </w:tcPr>
          <w:p w:rsidR="003504DE" w:rsidRPr="00D960B9" w:rsidRDefault="003504DE" w:rsidP="000472AA"/>
        </w:tc>
      </w:tr>
      <w:tr w:rsidR="003504DE" w:rsidRPr="003504DE" w:rsidTr="00A420C8">
        <w:tc>
          <w:tcPr>
            <w:tcW w:w="1865" w:type="dxa"/>
          </w:tcPr>
          <w:p w:rsidR="003504DE" w:rsidRPr="003504DE" w:rsidRDefault="003504DE" w:rsidP="000472AA">
            <w:pPr>
              <w:rPr>
                <w:sz w:val="20"/>
                <w:szCs w:val="20"/>
              </w:rPr>
            </w:pPr>
          </w:p>
        </w:tc>
        <w:tc>
          <w:tcPr>
            <w:tcW w:w="6664" w:type="dxa"/>
            <w:tcBorders>
              <w:top w:val="single" w:sz="4" w:space="0" w:color="auto"/>
            </w:tcBorders>
          </w:tcPr>
          <w:p w:rsidR="003504DE" w:rsidRPr="003504DE" w:rsidRDefault="003504DE" w:rsidP="000472AA">
            <w:pPr>
              <w:jc w:val="center"/>
              <w:rPr>
                <w:sz w:val="20"/>
                <w:szCs w:val="20"/>
              </w:rPr>
            </w:pPr>
            <w:r w:rsidRPr="003504DE">
              <w:rPr>
                <w:sz w:val="20"/>
                <w:szCs w:val="20"/>
              </w:rPr>
              <w:t>(paraksts un tā atšifrējums, datums)</w:t>
            </w:r>
          </w:p>
        </w:tc>
      </w:tr>
    </w:tbl>
    <w:p w:rsidR="00A420C8" w:rsidRDefault="00A420C8" w:rsidP="00A420C8">
      <w:pPr>
        <w:rPr>
          <w:sz w:val="22"/>
        </w:rPr>
      </w:pPr>
    </w:p>
    <w:p w:rsidR="00A420C8" w:rsidRPr="00D960B9" w:rsidRDefault="00A420C8" w:rsidP="00A420C8">
      <w:pPr>
        <w:rPr>
          <w:sz w:val="22"/>
        </w:rPr>
      </w:pPr>
      <w:r w:rsidRPr="00D960B9">
        <w:rPr>
          <w:sz w:val="22"/>
        </w:rPr>
        <w:t>Sertifikāta Nr.__________</w:t>
      </w:r>
    </w:p>
    <w:p w:rsidR="00A420C8" w:rsidRPr="00D960B9" w:rsidRDefault="00A420C8" w:rsidP="00774C7A">
      <w:pPr>
        <w:spacing w:after="200" w:line="276" w:lineRule="auto"/>
        <w:rPr>
          <w:b/>
        </w:rPr>
        <w:sectPr w:rsidR="00A420C8" w:rsidRPr="00D960B9" w:rsidSect="00774C7A">
          <w:headerReference w:type="default" r:id="rId12"/>
          <w:footerReference w:type="default" r:id="rId13"/>
          <w:headerReference w:type="first" r:id="rId14"/>
          <w:pgSz w:w="11907" w:h="16840" w:code="9"/>
          <w:pgMar w:top="1440" w:right="1797" w:bottom="1440" w:left="1797" w:header="720" w:footer="720" w:gutter="0"/>
          <w:cols w:space="708"/>
          <w:titlePg/>
          <w:docGrid w:linePitch="360"/>
        </w:sectPr>
      </w:pPr>
    </w:p>
    <w:p w:rsidR="00774C7A" w:rsidRPr="00D960B9" w:rsidRDefault="00774C7A" w:rsidP="00774C7A">
      <w:pPr>
        <w:jc w:val="right"/>
        <w:rPr>
          <w:b/>
          <w:i/>
          <w:sz w:val="20"/>
          <w:szCs w:val="20"/>
        </w:rPr>
      </w:pPr>
      <w:r w:rsidRPr="00D960B9">
        <w:rPr>
          <w:b/>
          <w:i/>
          <w:sz w:val="20"/>
          <w:szCs w:val="20"/>
        </w:rPr>
        <w:lastRenderedPageBreak/>
        <w:t>2</w:t>
      </w:r>
      <w:r w:rsidR="00AC1A3D">
        <w:rPr>
          <w:b/>
          <w:i/>
          <w:sz w:val="20"/>
          <w:szCs w:val="20"/>
        </w:rPr>
        <w:t>0</w:t>
      </w:r>
      <w:r w:rsidRPr="00D960B9">
        <w:rPr>
          <w:b/>
          <w:i/>
          <w:sz w:val="20"/>
          <w:szCs w:val="20"/>
        </w:rPr>
        <w:t>.pielikums</w:t>
      </w:r>
    </w:p>
    <w:p w:rsidR="00774C7A" w:rsidRPr="00D960B9" w:rsidRDefault="00774C7A" w:rsidP="00774C7A">
      <w:pPr>
        <w:pStyle w:val="Heading2"/>
        <w:jc w:val="center"/>
        <w:rPr>
          <w:rFonts w:ascii="Times New Roman" w:hAnsi="Times New Roman" w:cs="Times New Roman"/>
          <w:i w:val="0"/>
          <w:caps/>
          <w:sz w:val="22"/>
          <w:szCs w:val="22"/>
        </w:rPr>
      </w:pPr>
      <w:bookmarkStart w:id="19" w:name="_Toc274660922"/>
      <w:bookmarkStart w:id="20" w:name="_Toc274662962"/>
      <w:bookmarkStart w:id="21" w:name="_Toc274664980"/>
      <w:bookmarkStart w:id="22" w:name="_Toc274836191"/>
      <w:bookmarkStart w:id="23" w:name="_Toc274916277"/>
      <w:bookmarkStart w:id="24" w:name="_Toc276478911"/>
      <w:bookmarkStart w:id="25" w:name="_Toc277170044"/>
      <w:bookmarkStart w:id="26" w:name="_Toc278810430"/>
      <w:bookmarkStart w:id="27" w:name="_Toc279675572"/>
      <w:bookmarkStart w:id="28" w:name="_Toc282089368"/>
      <w:bookmarkStart w:id="29" w:name="_Toc282089557"/>
      <w:bookmarkStart w:id="30" w:name="_Toc289684179"/>
      <w:r w:rsidRPr="00D960B9">
        <w:rPr>
          <w:rFonts w:ascii="Times New Roman" w:hAnsi="Times New Roman" w:cs="Times New Roman"/>
          <w:i w:val="0"/>
          <w:caps/>
          <w:sz w:val="22"/>
          <w:szCs w:val="22"/>
        </w:rPr>
        <w:t>Lokālā tāme</w:t>
      </w:r>
      <w:bookmarkEnd w:id="19"/>
      <w:bookmarkEnd w:id="20"/>
      <w:bookmarkEnd w:id="21"/>
      <w:bookmarkEnd w:id="22"/>
      <w:bookmarkEnd w:id="23"/>
      <w:bookmarkEnd w:id="24"/>
      <w:bookmarkEnd w:id="25"/>
      <w:bookmarkEnd w:id="26"/>
      <w:bookmarkEnd w:id="27"/>
      <w:bookmarkEnd w:id="28"/>
      <w:bookmarkEnd w:id="29"/>
      <w:bookmarkEnd w:id="30"/>
    </w:p>
    <w:tbl>
      <w:tblPr>
        <w:tblW w:w="0" w:type="auto"/>
        <w:tblLook w:val="01E0" w:firstRow="1" w:lastRow="1" w:firstColumn="1" w:lastColumn="1" w:noHBand="0" w:noVBand="0"/>
      </w:tblPr>
      <w:tblGrid>
        <w:gridCol w:w="9464"/>
      </w:tblGrid>
      <w:tr w:rsidR="00774C7A" w:rsidRPr="00D960B9" w:rsidTr="00774C7A">
        <w:tc>
          <w:tcPr>
            <w:tcW w:w="9464" w:type="dxa"/>
          </w:tcPr>
          <w:p w:rsidR="00774C7A" w:rsidRPr="00D960B9" w:rsidRDefault="00774C7A" w:rsidP="00774C7A">
            <w:pPr>
              <w:rPr>
                <w:sz w:val="22"/>
                <w:szCs w:val="22"/>
              </w:rPr>
            </w:pPr>
            <w:r w:rsidRPr="00D960B9">
              <w:rPr>
                <w:sz w:val="22"/>
                <w:szCs w:val="22"/>
              </w:rPr>
              <w:t>Lokālā tāme Nr.____</w:t>
            </w:r>
          </w:p>
        </w:tc>
      </w:tr>
      <w:tr w:rsidR="00774C7A" w:rsidRPr="00D960B9" w:rsidTr="00774C7A">
        <w:tc>
          <w:tcPr>
            <w:tcW w:w="9464" w:type="dxa"/>
            <w:tcBorders>
              <w:bottom w:val="single" w:sz="4" w:space="0" w:color="auto"/>
            </w:tcBorders>
          </w:tcPr>
          <w:p w:rsidR="00774C7A" w:rsidRPr="00D960B9" w:rsidRDefault="00774C7A" w:rsidP="00774C7A">
            <w:pPr>
              <w:rPr>
                <w:sz w:val="22"/>
                <w:szCs w:val="22"/>
              </w:rPr>
            </w:pPr>
          </w:p>
        </w:tc>
      </w:tr>
      <w:tr w:rsidR="00774C7A" w:rsidRPr="00D960B9" w:rsidTr="00774C7A">
        <w:tc>
          <w:tcPr>
            <w:tcW w:w="9464" w:type="dxa"/>
            <w:tcBorders>
              <w:top w:val="single" w:sz="4" w:space="0" w:color="auto"/>
            </w:tcBorders>
          </w:tcPr>
          <w:p w:rsidR="00774C7A" w:rsidRPr="00D960B9" w:rsidRDefault="00774C7A" w:rsidP="00774C7A">
            <w:pPr>
              <w:jc w:val="center"/>
              <w:rPr>
                <w:sz w:val="22"/>
                <w:szCs w:val="22"/>
              </w:rPr>
            </w:pPr>
            <w:r w:rsidRPr="00D960B9">
              <w:rPr>
                <w:sz w:val="22"/>
                <w:szCs w:val="22"/>
              </w:rPr>
              <w:t>(darba veids)</w:t>
            </w:r>
          </w:p>
        </w:tc>
      </w:tr>
    </w:tbl>
    <w:p w:rsidR="00774C7A" w:rsidRPr="00D960B9" w:rsidRDefault="00774C7A" w:rsidP="00774C7A">
      <w:pPr>
        <w:rPr>
          <w:sz w:val="22"/>
          <w:szCs w:val="22"/>
        </w:rPr>
      </w:pPr>
    </w:p>
    <w:tbl>
      <w:tblPr>
        <w:tblW w:w="0" w:type="auto"/>
        <w:tblLook w:val="01E0" w:firstRow="1" w:lastRow="1" w:firstColumn="1" w:lastColumn="1" w:noHBand="0" w:noVBand="0"/>
      </w:tblPr>
      <w:tblGrid>
        <w:gridCol w:w="3227"/>
        <w:gridCol w:w="11561"/>
      </w:tblGrid>
      <w:tr w:rsidR="00774C7A" w:rsidRPr="00D960B9" w:rsidTr="00774C7A">
        <w:tc>
          <w:tcPr>
            <w:tcW w:w="3227" w:type="dxa"/>
          </w:tcPr>
          <w:p w:rsidR="00774C7A" w:rsidRPr="00D960B9" w:rsidRDefault="00774C7A" w:rsidP="00774C7A">
            <w:pPr>
              <w:rPr>
                <w:sz w:val="22"/>
                <w:szCs w:val="22"/>
              </w:rPr>
            </w:pPr>
            <w:r w:rsidRPr="00D960B9">
              <w:rPr>
                <w:sz w:val="22"/>
                <w:szCs w:val="22"/>
              </w:rPr>
              <w:t>Objekta nosaukums</w:t>
            </w:r>
          </w:p>
        </w:tc>
        <w:tc>
          <w:tcPr>
            <w:tcW w:w="11561" w:type="dxa"/>
            <w:tcBorders>
              <w:bottom w:val="single" w:sz="4" w:space="0" w:color="auto"/>
            </w:tcBorders>
          </w:tcPr>
          <w:p w:rsidR="00774C7A" w:rsidRPr="00D960B9" w:rsidRDefault="00774C7A" w:rsidP="00774C7A">
            <w:pPr>
              <w:rPr>
                <w:sz w:val="22"/>
                <w:szCs w:val="22"/>
              </w:rPr>
            </w:pPr>
          </w:p>
        </w:tc>
      </w:tr>
      <w:tr w:rsidR="00774C7A" w:rsidRPr="00D960B9" w:rsidTr="00774C7A">
        <w:tc>
          <w:tcPr>
            <w:tcW w:w="3227" w:type="dxa"/>
          </w:tcPr>
          <w:p w:rsidR="00774C7A" w:rsidRPr="00D960B9" w:rsidRDefault="00774C7A" w:rsidP="00774C7A">
            <w:pPr>
              <w:rPr>
                <w:sz w:val="22"/>
                <w:szCs w:val="22"/>
              </w:rPr>
            </w:pPr>
            <w:r w:rsidRPr="00D960B9">
              <w:rPr>
                <w:sz w:val="22"/>
                <w:szCs w:val="22"/>
              </w:rPr>
              <w:t>Objekta adrese</w:t>
            </w:r>
          </w:p>
        </w:tc>
        <w:tc>
          <w:tcPr>
            <w:tcW w:w="11561" w:type="dxa"/>
            <w:tcBorders>
              <w:top w:val="single" w:sz="4" w:space="0" w:color="auto"/>
              <w:bottom w:val="single" w:sz="4" w:space="0" w:color="auto"/>
            </w:tcBorders>
          </w:tcPr>
          <w:p w:rsidR="00774C7A" w:rsidRPr="00D960B9" w:rsidRDefault="00774C7A" w:rsidP="00774C7A">
            <w:pPr>
              <w:rPr>
                <w:sz w:val="22"/>
                <w:szCs w:val="22"/>
              </w:rPr>
            </w:pPr>
          </w:p>
        </w:tc>
      </w:tr>
      <w:tr w:rsidR="00774C7A" w:rsidRPr="00D960B9" w:rsidTr="00774C7A">
        <w:tc>
          <w:tcPr>
            <w:tcW w:w="3227" w:type="dxa"/>
          </w:tcPr>
          <w:p w:rsidR="00774C7A" w:rsidRPr="00D960B9" w:rsidRDefault="00774C7A" w:rsidP="00774C7A">
            <w:pPr>
              <w:rPr>
                <w:sz w:val="22"/>
                <w:szCs w:val="22"/>
              </w:rPr>
            </w:pPr>
            <w:r w:rsidRPr="00D960B9">
              <w:rPr>
                <w:sz w:val="22"/>
                <w:szCs w:val="22"/>
              </w:rPr>
              <w:t>Iepirkuma identifikācijas Nr.</w:t>
            </w:r>
          </w:p>
        </w:tc>
        <w:tc>
          <w:tcPr>
            <w:tcW w:w="11561" w:type="dxa"/>
            <w:tcBorders>
              <w:top w:val="single" w:sz="4" w:space="0" w:color="auto"/>
              <w:bottom w:val="single" w:sz="4" w:space="0" w:color="auto"/>
            </w:tcBorders>
          </w:tcPr>
          <w:p w:rsidR="00774C7A" w:rsidRPr="00D960B9" w:rsidRDefault="00774C7A" w:rsidP="00774C7A">
            <w:pPr>
              <w:rPr>
                <w:sz w:val="22"/>
                <w:szCs w:val="22"/>
              </w:rPr>
            </w:pPr>
          </w:p>
        </w:tc>
      </w:tr>
    </w:tbl>
    <w:p w:rsidR="00774C7A" w:rsidRPr="00D960B9" w:rsidRDefault="00774C7A" w:rsidP="00774C7A">
      <w:pPr>
        <w:rPr>
          <w:sz w:val="22"/>
          <w:szCs w:val="22"/>
        </w:rPr>
      </w:pPr>
    </w:p>
    <w:p w:rsidR="00774C7A" w:rsidRPr="00D960B9" w:rsidRDefault="00774C7A" w:rsidP="00774C7A">
      <w:pPr>
        <w:spacing w:line="360" w:lineRule="auto"/>
        <w:rPr>
          <w:sz w:val="22"/>
          <w:szCs w:val="22"/>
        </w:rPr>
      </w:pPr>
      <w:r w:rsidRPr="00D960B9">
        <w:rPr>
          <w:sz w:val="22"/>
          <w:szCs w:val="22"/>
        </w:rPr>
        <w:t>Tāme sastādīta ________.gada tirgus cenās, pamatojoties uz _________daļas rasējumiem.</w:t>
      </w:r>
    </w:p>
    <w:p w:rsidR="00774C7A" w:rsidRPr="00D960B9" w:rsidRDefault="00774C7A" w:rsidP="00774C7A">
      <w:pPr>
        <w:spacing w:line="360" w:lineRule="auto"/>
        <w:jc w:val="center"/>
        <w:rPr>
          <w:sz w:val="22"/>
          <w:szCs w:val="22"/>
        </w:rPr>
      </w:pPr>
      <w:r w:rsidRPr="00D960B9">
        <w:rPr>
          <w:sz w:val="22"/>
          <w:szCs w:val="22"/>
        </w:rPr>
        <w:t>Tāmes izmaksas __________ EUR</w:t>
      </w:r>
    </w:p>
    <w:p w:rsidR="00774C7A" w:rsidRPr="00D960B9" w:rsidRDefault="00774C7A" w:rsidP="00774C7A">
      <w:pPr>
        <w:spacing w:line="360" w:lineRule="auto"/>
        <w:jc w:val="center"/>
        <w:rPr>
          <w:sz w:val="22"/>
          <w:szCs w:val="22"/>
        </w:rPr>
      </w:pPr>
      <w:r w:rsidRPr="00D960B9">
        <w:rPr>
          <w:sz w:val="22"/>
          <w:szCs w:val="22"/>
        </w:rPr>
        <w:t>Tāme sastādīta _______.gada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664"/>
        <w:gridCol w:w="1190"/>
        <w:gridCol w:w="1211"/>
        <w:gridCol w:w="1134"/>
        <w:gridCol w:w="730"/>
        <w:gridCol w:w="977"/>
        <w:gridCol w:w="718"/>
        <w:gridCol w:w="32"/>
        <w:gridCol w:w="931"/>
        <w:gridCol w:w="1099"/>
        <w:gridCol w:w="750"/>
        <w:gridCol w:w="1233"/>
        <w:gridCol w:w="750"/>
        <w:gridCol w:w="931"/>
        <w:gridCol w:w="1099"/>
        <w:gridCol w:w="798"/>
      </w:tblGrid>
      <w:tr w:rsidR="00774C7A" w:rsidRPr="00D960B9" w:rsidTr="00774C7A">
        <w:tc>
          <w:tcPr>
            <w:tcW w:w="549" w:type="dxa"/>
            <w:vMerge w:val="restart"/>
            <w:shd w:val="clear" w:color="auto" w:fill="E0E0E0"/>
            <w:vAlign w:val="center"/>
          </w:tcPr>
          <w:p w:rsidR="00774C7A" w:rsidRPr="00D960B9" w:rsidRDefault="00774C7A" w:rsidP="00774C7A">
            <w:pPr>
              <w:rPr>
                <w:b/>
                <w:sz w:val="20"/>
                <w:szCs w:val="20"/>
              </w:rPr>
            </w:pPr>
            <w:r w:rsidRPr="00D960B9">
              <w:rPr>
                <w:b/>
                <w:sz w:val="20"/>
                <w:szCs w:val="20"/>
              </w:rPr>
              <w:t>Nr. p.k.</w:t>
            </w:r>
          </w:p>
        </w:tc>
        <w:tc>
          <w:tcPr>
            <w:tcW w:w="676" w:type="dxa"/>
            <w:vMerge w:val="restart"/>
            <w:shd w:val="clear" w:color="auto" w:fill="E0E0E0"/>
            <w:vAlign w:val="center"/>
          </w:tcPr>
          <w:p w:rsidR="00774C7A" w:rsidRPr="00D960B9" w:rsidRDefault="00774C7A" w:rsidP="00774C7A">
            <w:pPr>
              <w:rPr>
                <w:b/>
                <w:sz w:val="20"/>
                <w:szCs w:val="20"/>
              </w:rPr>
            </w:pPr>
            <w:r w:rsidRPr="00D960B9">
              <w:rPr>
                <w:b/>
                <w:sz w:val="20"/>
                <w:szCs w:val="20"/>
              </w:rPr>
              <w:t>Kods</w:t>
            </w:r>
          </w:p>
        </w:tc>
        <w:tc>
          <w:tcPr>
            <w:tcW w:w="1216" w:type="dxa"/>
            <w:vMerge w:val="restart"/>
            <w:shd w:val="clear" w:color="auto" w:fill="E0E0E0"/>
            <w:vAlign w:val="center"/>
          </w:tcPr>
          <w:p w:rsidR="00774C7A" w:rsidRPr="00D960B9" w:rsidRDefault="00774C7A" w:rsidP="00774C7A">
            <w:pPr>
              <w:rPr>
                <w:b/>
                <w:sz w:val="20"/>
                <w:szCs w:val="20"/>
              </w:rPr>
            </w:pPr>
            <w:r w:rsidRPr="00D960B9">
              <w:rPr>
                <w:b/>
                <w:sz w:val="20"/>
                <w:szCs w:val="20"/>
              </w:rPr>
              <w:t>Darba nosaukums</w:t>
            </w:r>
          </w:p>
        </w:tc>
        <w:tc>
          <w:tcPr>
            <w:tcW w:w="1239" w:type="dxa"/>
            <w:vMerge w:val="restart"/>
            <w:shd w:val="clear" w:color="auto" w:fill="E0E0E0"/>
            <w:vAlign w:val="center"/>
          </w:tcPr>
          <w:p w:rsidR="00774C7A" w:rsidRPr="00D960B9" w:rsidRDefault="00774C7A" w:rsidP="00774C7A">
            <w:pPr>
              <w:rPr>
                <w:b/>
                <w:sz w:val="20"/>
                <w:szCs w:val="20"/>
              </w:rPr>
            </w:pPr>
            <w:r w:rsidRPr="00D960B9">
              <w:rPr>
                <w:b/>
                <w:sz w:val="20"/>
                <w:szCs w:val="20"/>
              </w:rPr>
              <w:t>Mērvienība</w:t>
            </w:r>
          </w:p>
        </w:tc>
        <w:tc>
          <w:tcPr>
            <w:tcW w:w="1159" w:type="dxa"/>
            <w:vMerge w:val="restart"/>
            <w:shd w:val="clear" w:color="auto" w:fill="E0E0E0"/>
            <w:vAlign w:val="center"/>
          </w:tcPr>
          <w:p w:rsidR="00774C7A" w:rsidRPr="00D960B9" w:rsidRDefault="00774C7A" w:rsidP="00774C7A">
            <w:pPr>
              <w:rPr>
                <w:b/>
                <w:sz w:val="20"/>
                <w:szCs w:val="20"/>
              </w:rPr>
            </w:pPr>
            <w:r w:rsidRPr="00D960B9">
              <w:rPr>
                <w:b/>
                <w:sz w:val="20"/>
                <w:szCs w:val="20"/>
              </w:rPr>
              <w:t>Daudzums</w:t>
            </w:r>
          </w:p>
        </w:tc>
        <w:tc>
          <w:tcPr>
            <w:tcW w:w="5123" w:type="dxa"/>
            <w:gridSpan w:val="7"/>
            <w:shd w:val="clear" w:color="auto" w:fill="E0E0E0"/>
            <w:vAlign w:val="center"/>
          </w:tcPr>
          <w:p w:rsidR="00774C7A" w:rsidRPr="00D960B9" w:rsidRDefault="00774C7A" w:rsidP="00774C7A">
            <w:pPr>
              <w:jc w:val="center"/>
              <w:rPr>
                <w:b/>
                <w:sz w:val="20"/>
                <w:szCs w:val="20"/>
              </w:rPr>
            </w:pPr>
            <w:r w:rsidRPr="00D960B9">
              <w:rPr>
                <w:b/>
                <w:sz w:val="20"/>
                <w:szCs w:val="20"/>
              </w:rPr>
              <w:t>Vienību izmaksas</w:t>
            </w:r>
          </w:p>
        </w:tc>
        <w:tc>
          <w:tcPr>
            <w:tcW w:w="4826" w:type="dxa"/>
            <w:gridSpan w:val="5"/>
            <w:shd w:val="clear" w:color="auto" w:fill="E0E0E0"/>
            <w:vAlign w:val="center"/>
          </w:tcPr>
          <w:p w:rsidR="00774C7A" w:rsidRPr="00D960B9" w:rsidRDefault="00774C7A" w:rsidP="00774C7A">
            <w:pPr>
              <w:jc w:val="center"/>
              <w:rPr>
                <w:b/>
                <w:sz w:val="20"/>
                <w:szCs w:val="20"/>
              </w:rPr>
            </w:pPr>
            <w:r w:rsidRPr="00D960B9">
              <w:rPr>
                <w:b/>
                <w:sz w:val="20"/>
                <w:szCs w:val="20"/>
              </w:rPr>
              <w:t>Kopā uz visu apjomu</w:t>
            </w:r>
          </w:p>
        </w:tc>
      </w:tr>
      <w:tr w:rsidR="00774C7A" w:rsidRPr="00D960B9" w:rsidTr="00774C7A">
        <w:tc>
          <w:tcPr>
            <w:tcW w:w="549" w:type="dxa"/>
            <w:vMerge/>
            <w:shd w:val="clear" w:color="auto" w:fill="E0E0E0"/>
            <w:vAlign w:val="center"/>
          </w:tcPr>
          <w:p w:rsidR="00774C7A" w:rsidRPr="00D960B9" w:rsidRDefault="00774C7A" w:rsidP="00774C7A">
            <w:pPr>
              <w:rPr>
                <w:sz w:val="20"/>
                <w:szCs w:val="20"/>
              </w:rPr>
            </w:pPr>
          </w:p>
        </w:tc>
        <w:tc>
          <w:tcPr>
            <w:tcW w:w="676" w:type="dxa"/>
            <w:vMerge/>
            <w:shd w:val="clear" w:color="auto" w:fill="E0E0E0"/>
            <w:vAlign w:val="center"/>
          </w:tcPr>
          <w:p w:rsidR="00774C7A" w:rsidRPr="00D960B9" w:rsidRDefault="00774C7A" w:rsidP="00774C7A">
            <w:pPr>
              <w:rPr>
                <w:sz w:val="20"/>
                <w:szCs w:val="20"/>
              </w:rPr>
            </w:pPr>
          </w:p>
        </w:tc>
        <w:tc>
          <w:tcPr>
            <w:tcW w:w="1216" w:type="dxa"/>
            <w:vMerge/>
            <w:shd w:val="clear" w:color="auto" w:fill="E0E0E0"/>
            <w:vAlign w:val="center"/>
          </w:tcPr>
          <w:p w:rsidR="00774C7A" w:rsidRPr="00D960B9" w:rsidRDefault="00774C7A" w:rsidP="00774C7A">
            <w:pPr>
              <w:rPr>
                <w:sz w:val="20"/>
                <w:szCs w:val="20"/>
              </w:rPr>
            </w:pPr>
          </w:p>
        </w:tc>
        <w:tc>
          <w:tcPr>
            <w:tcW w:w="1239" w:type="dxa"/>
            <w:vMerge/>
            <w:shd w:val="clear" w:color="auto" w:fill="E0E0E0"/>
            <w:vAlign w:val="center"/>
          </w:tcPr>
          <w:p w:rsidR="00774C7A" w:rsidRPr="00D960B9" w:rsidRDefault="00774C7A" w:rsidP="00774C7A">
            <w:pPr>
              <w:rPr>
                <w:sz w:val="20"/>
                <w:szCs w:val="20"/>
              </w:rPr>
            </w:pPr>
          </w:p>
        </w:tc>
        <w:tc>
          <w:tcPr>
            <w:tcW w:w="1159" w:type="dxa"/>
            <w:vMerge/>
            <w:shd w:val="clear" w:color="auto" w:fill="E0E0E0"/>
            <w:vAlign w:val="center"/>
          </w:tcPr>
          <w:p w:rsidR="00774C7A" w:rsidRPr="00D960B9" w:rsidRDefault="00774C7A" w:rsidP="00774C7A">
            <w:pPr>
              <w:rPr>
                <w:sz w:val="20"/>
                <w:szCs w:val="20"/>
              </w:rPr>
            </w:pPr>
          </w:p>
        </w:tc>
        <w:tc>
          <w:tcPr>
            <w:tcW w:w="745" w:type="dxa"/>
            <w:shd w:val="clear" w:color="auto" w:fill="E0E0E0"/>
            <w:vAlign w:val="center"/>
          </w:tcPr>
          <w:p w:rsidR="00774C7A" w:rsidRPr="00D960B9" w:rsidRDefault="00774C7A" w:rsidP="00774C7A">
            <w:pPr>
              <w:rPr>
                <w:sz w:val="20"/>
                <w:szCs w:val="20"/>
              </w:rPr>
            </w:pPr>
            <w:r w:rsidRPr="00D960B9">
              <w:rPr>
                <w:sz w:val="20"/>
                <w:szCs w:val="20"/>
              </w:rPr>
              <w:t>laika norma (c/h)</w:t>
            </w:r>
          </w:p>
        </w:tc>
        <w:tc>
          <w:tcPr>
            <w:tcW w:w="997" w:type="dxa"/>
            <w:shd w:val="clear" w:color="auto" w:fill="E0E0E0"/>
            <w:vAlign w:val="center"/>
          </w:tcPr>
          <w:p w:rsidR="00774C7A" w:rsidRPr="00D960B9" w:rsidRDefault="00774C7A" w:rsidP="00774C7A">
            <w:pPr>
              <w:rPr>
                <w:sz w:val="20"/>
                <w:szCs w:val="20"/>
              </w:rPr>
            </w:pPr>
            <w:r w:rsidRPr="00D960B9">
              <w:rPr>
                <w:sz w:val="20"/>
                <w:szCs w:val="20"/>
              </w:rPr>
              <w:t>darba samaksas likme (EUR/h)</w:t>
            </w:r>
          </w:p>
        </w:tc>
        <w:tc>
          <w:tcPr>
            <w:tcW w:w="688" w:type="dxa"/>
            <w:gridSpan w:val="2"/>
            <w:shd w:val="clear" w:color="auto" w:fill="E0E0E0"/>
            <w:vAlign w:val="center"/>
          </w:tcPr>
          <w:p w:rsidR="00774C7A" w:rsidRPr="00D960B9" w:rsidRDefault="00774C7A" w:rsidP="00774C7A">
            <w:pPr>
              <w:rPr>
                <w:sz w:val="20"/>
                <w:szCs w:val="20"/>
              </w:rPr>
            </w:pPr>
            <w:r w:rsidRPr="00D960B9">
              <w:rPr>
                <w:sz w:val="20"/>
                <w:szCs w:val="20"/>
              </w:rPr>
              <w:t>darba alga (EUR)</w:t>
            </w:r>
          </w:p>
        </w:tc>
        <w:tc>
          <w:tcPr>
            <w:tcW w:w="951" w:type="dxa"/>
            <w:shd w:val="clear" w:color="auto" w:fill="E0E0E0"/>
            <w:vAlign w:val="center"/>
          </w:tcPr>
          <w:p w:rsidR="00774C7A" w:rsidRPr="00D960B9" w:rsidRDefault="00774C7A" w:rsidP="00774C7A">
            <w:pPr>
              <w:rPr>
                <w:sz w:val="20"/>
                <w:szCs w:val="20"/>
              </w:rPr>
            </w:pPr>
            <w:r w:rsidRPr="00D960B9">
              <w:rPr>
                <w:sz w:val="20"/>
                <w:szCs w:val="20"/>
              </w:rPr>
              <w:t>materiāli (EUR)</w:t>
            </w:r>
          </w:p>
        </w:tc>
        <w:tc>
          <w:tcPr>
            <w:tcW w:w="1124" w:type="dxa"/>
            <w:shd w:val="clear" w:color="auto" w:fill="E0E0E0"/>
            <w:vAlign w:val="center"/>
          </w:tcPr>
          <w:p w:rsidR="00774C7A" w:rsidRPr="00D960B9" w:rsidRDefault="00774C7A" w:rsidP="00774C7A">
            <w:pPr>
              <w:rPr>
                <w:sz w:val="20"/>
                <w:szCs w:val="20"/>
              </w:rPr>
            </w:pPr>
            <w:r w:rsidRPr="00D960B9">
              <w:rPr>
                <w:sz w:val="20"/>
                <w:szCs w:val="20"/>
              </w:rPr>
              <w:t>mehānismi (EUR)</w:t>
            </w:r>
          </w:p>
        </w:tc>
        <w:tc>
          <w:tcPr>
            <w:tcW w:w="618" w:type="dxa"/>
            <w:shd w:val="clear" w:color="auto" w:fill="E0E0E0"/>
            <w:vAlign w:val="center"/>
          </w:tcPr>
          <w:p w:rsidR="00774C7A" w:rsidRPr="00D960B9" w:rsidRDefault="00774C7A" w:rsidP="00774C7A">
            <w:pPr>
              <w:rPr>
                <w:sz w:val="20"/>
                <w:szCs w:val="20"/>
              </w:rPr>
            </w:pPr>
            <w:r w:rsidRPr="00D960B9">
              <w:rPr>
                <w:sz w:val="20"/>
                <w:szCs w:val="20"/>
              </w:rPr>
              <w:t>kopā (EUR)</w:t>
            </w:r>
          </w:p>
        </w:tc>
        <w:tc>
          <w:tcPr>
            <w:tcW w:w="1261" w:type="dxa"/>
            <w:shd w:val="clear" w:color="auto" w:fill="E0E0E0"/>
            <w:vAlign w:val="center"/>
          </w:tcPr>
          <w:p w:rsidR="00774C7A" w:rsidRPr="00D960B9" w:rsidRDefault="00774C7A" w:rsidP="00774C7A">
            <w:pPr>
              <w:rPr>
                <w:sz w:val="20"/>
                <w:szCs w:val="20"/>
              </w:rPr>
            </w:pPr>
            <w:r w:rsidRPr="00D960B9">
              <w:rPr>
                <w:sz w:val="20"/>
                <w:szCs w:val="20"/>
              </w:rPr>
              <w:t>darbietilpība (c/h)</w:t>
            </w:r>
          </w:p>
        </w:tc>
        <w:tc>
          <w:tcPr>
            <w:tcW w:w="676" w:type="dxa"/>
            <w:shd w:val="clear" w:color="auto" w:fill="E0E0E0"/>
            <w:vAlign w:val="center"/>
          </w:tcPr>
          <w:p w:rsidR="00774C7A" w:rsidRPr="00D960B9" w:rsidRDefault="00774C7A" w:rsidP="00774C7A">
            <w:pPr>
              <w:rPr>
                <w:sz w:val="20"/>
                <w:szCs w:val="20"/>
              </w:rPr>
            </w:pPr>
            <w:r w:rsidRPr="00D960B9">
              <w:rPr>
                <w:sz w:val="20"/>
                <w:szCs w:val="20"/>
              </w:rPr>
              <w:t>darba alga (EUR)</w:t>
            </w:r>
          </w:p>
        </w:tc>
        <w:tc>
          <w:tcPr>
            <w:tcW w:w="951" w:type="dxa"/>
            <w:shd w:val="clear" w:color="auto" w:fill="E0E0E0"/>
            <w:vAlign w:val="center"/>
          </w:tcPr>
          <w:p w:rsidR="00774C7A" w:rsidRPr="00D960B9" w:rsidRDefault="00774C7A" w:rsidP="00774C7A">
            <w:pPr>
              <w:rPr>
                <w:sz w:val="20"/>
                <w:szCs w:val="20"/>
              </w:rPr>
            </w:pPr>
            <w:r w:rsidRPr="00D960B9">
              <w:rPr>
                <w:sz w:val="20"/>
                <w:szCs w:val="20"/>
              </w:rPr>
              <w:t>materiāli (EUR)</w:t>
            </w:r>
          </w:p>
        </w:tc>
        <w:tc>
          <w:tcPr>
            <w:tcW w:w="1124" w:type="dxa"/>
            <w:shd w:val="clear" w:color="auto" w:fill="E0E0E0"/>
            <w:vAlign w:val="center"/>
          </w:tcPr>
          <w:p w:rsidR="00774C7A" w:rsidRPr="00D960B9" w:rsidRDefault="00774C7A" w:rsidP="00774C7A">
            <w:pPr>
              <w:rPr>
                <w:sz w:val="20"/>
                <w:szCs w:val="20"/>
              </w:rPr>
            </w:pPr>
            <w:r w:rsidRPr="00D960B9">
              <w:rPr>
                <w:sz w:val="20"/>
                <w:szCs w:val="20"/>
              </w:rPr>
              <w:t>mehānismi (EUR)</w:t>
            </w:r>
          </w:p>
        </w:tc>
        <w:tc>
          <w:tcPr>
            <w:tcW w:w="814" w:type="dxa"/>
            <w:shd w:val="clear" w:color="auto" w:fill="E0E0E0"/>
            <w:vAlign w:val="center"/>
          </w:tcPr>
          <w:p w:rsidR="00774C7A" w:rsidRPr="00D960B9" w:rsidRDefault="00774C7A" w:rsidP="00774C7A">
            <w:pPr>
              <w:rPr>
                <w:sz w:val="20"/>
                <w:szCs w:val="20"/>
              </w:rPr>
            </w:pPr>
            <w:r w:rsidRPr="00D960B9">
              <w:rPr>
                <w:sz w:val="20"/>
                <w:szCs w:val="20"/>
              </w:rPr>
              <w:t>summa (EUR)</w:t>
            </w:r>
          </w:p>
        </w:tc>
      </w:tr>
      <w:tr w:rsidR="00774C7A" w:rsidRPr="00D960B9" w:rsidTr="00774C7A">
        <w:tc>
          <w:tcPr>
            <w:tcW w:w="549" w:type="dxa"/>
            <w:vAlign w:val="center"/>
          </w:tcPr>
          <w:p w:rsidR="00774C7A" w:rsidRPr="00D960B9" w:rsidRDefault="00774C7A" w:rsidP="00774C7A">
            <w:pPr>
              <w:rPr>
                <w:sz w:val="20"/>
                <w:szCs w:val="20"/>
              </w:rPr>
            </w:pPr>
          </w:p>
        </w:tc>
        <w:tc>
          <w:tcPr>
            <w:tcW w:w="676" w:type="dxa"/>
            <w:vAlign w:val="center"/>
          </w:tcPr>
          <w:p w:rsidR="00774C7A" w:rsidRPr="00D960B9" w:rsidRDefault="00774C7A" w:rsidP="00774C7A">
            <w:pPr>
              <w:rPr>
                <w:sz w:val="20"/>
                <w:szCs w:val="20"/>
              </w:rPr>
            </w:pPr>
          </w:p>
        </w:tc>
        <w:tc>
          <w:tcPr>
            <w:tcW w:w="1216" w:type="dxa"/>
            <w:vAlign w:val="center"/>
          </w:tcPr>
          <w:p w:rsidR="00774C7A" w:rsidRPr="00D960B9" w:rsidRDefault="00774C7A" w:rsidP="00774C7A">
            <w:pPr>
              <w:rPr>
                <w:sz w:val="20"/>
                <w:szCs w:val="20"/>
              </w:rPr>
            </w:pPr>
          </w:p>
        </w:tc>
        <w:tc>
          <w:tcPr>
            <w:tcW w:w="1239" w:type="dxa"/>
            <w:vAlign w:val="center"/>
          </w:tcPr>
          <w:p w:rsidR="00774C7A" w:rsidRPr="00D960B9" w:rsidRDefault="00774C7A" w:rsidP="00774C7A">
            <w:pPr>
              <w:rPr>
                <w:sz w:val="20"/>
                <w:szCs w:val="20"/>
              </w:rPr>
            </w:pPr>
          </w:p>
        </w:tc>
        <w:tc>
          <w:tcPr>
            <w:tcW w:w="1159" w:type="dxa"/>
            <w:vAlign w:val="center"/>
          </w:tcPr>
          <w:p w:rsidR="00774C7A" w:rsidRPr="00D960B9" w:rsidRDefault="00774C7A" w:rsidP="00774C7A">
            <w:pPr>
              <w:rPr>
                <w:sz w:val="20"/>
                <w:szCs w:val="20"/>
              </w:rPr>
            </w:pPr>
          </w:p>
        </w:tc>
        <w:tc>
          <w:tcPr>
            <w:tcW w:w="745" w:type="dxa"/>
            <w:vAlign w:val="center"/>
          </w:tcPr>
          <w:p w:rsidR="00774C7A" w:rsidRPr="00D960B9" w:rsidRDefault="00774C7A" w:rsidP="00774C7A">
            <w:pPr>
              <w:rPr>
                <w:sz w:val="20"/>
                <w:szCs w:val="20"/>
              </w:rPr>
            </w:pPr>
          </w:p>
        </w:tc>
        <w:tc>
          <w:tcPr>
            <w:tcW w:w="997" w:type="dxa"/>
            <w:vAlign w:val="center"/>
          </w:tcPr>
          <w:p w:rsidR="00774C7A" w:rsidRPr="00D960B9" w:rsidRDefault="00774C7A" w:rsidP="00774C7A">
            <w:pPr>
              <w:rPr>
                <w:sz w:val="20"/>
                <w:szCs w:val="20"/>
              </w:rPr>
            </w:pPr>
          </w:p>
        </w:tc>
        <w:tc>
          <w:tcPr>
            <w:tcW w:w="688" w:type="dxa"/>
            <w:gridSpan w:val="2"/>
            <w:vAlign w:val="center"/>
          </w:tcPr>
          <w:p w:rsidR="00774C7A" w:rsidRPr="00D960B9" w:rsidRDefault="00774C7A" w:rsidP="00774C7A">
            <w:pPr>
              <w:rPr>
                <w:sz w:val="20"/>
                <w:szCs w:val="20"/>
              </w:rPr>
            </w:pPr>
          </w:p>
        </w:tc>
        <w:tc>
          <w:tcPr>
            <w:tcW w:w="951" w:type="dxa"/>
            <w:vAlign w:val="center"/>
          </w:tcPr>
          <w:p w:rsidR="00774C7A" w:rsidRPr="00D960B9" w:rsidRDefault="00774C7A" w:rsidP="00774C7A">
            <w:pPr>
              <w:rPr>
                <w:sz w:val="20"/>
                <w:szCs w:val="20"/>
              </w:rPr>
            </w:pPr>
          </w:p>
        </w:tc>
        <w:tc>
          <w:tcPr>
            <w:tcW w:w="1124" w:type="dxa"/>
            <w:vAlign w:val="center"/>
          </w:tcPr>
          <w:p w:rsidR="00774C7A" w:rsidRPr="00D960B9" w:rsidRDefault="00774C7A" w:rsidP="00774C7A">
            <w:pPr>
              <w:rPr>
                <w:sz w:val="20"/>
                <w:szCs w:val="20"/>
              </w:rPr>
            </w:pPr>
          </w:p>
        </w:tc>
        <w:tc>
          <w:tcPr>
            <w:tcW w:w="618" w:type="dxa"/>
            <w:vAlign w:val="center"/>
          </w:tcPr>
          <w:p w:rsidR="00774C7A" w:rsidRPr="00D960B9" w:rsidRDefault="00774C7A" w:rsidP="00774C7A">
            <w:pPr>
              <w:rPr>
                <w:sz w:val="20"/>
                <w:szCs w:val="20"/>
              </w:rPr>
            </w:pPr>
          </w:p>
        </w:tc>
        <w:tc>
          <w:tcPr>
            <w:tcW w:w="1261" w:type="dxa"/>
            <w:vAlign w:val="center"/>
          </w:tcPr>
          <w:p w:rsidR="00774C7A" w:rsidRPr="00D960B9" w:rsidRDefault="00774C7A" w:rsidP="00774C7A">
            <w:pPr>
              <w:rPr>
                <w:sz w:val="20"/>
                <w:szCs w:val="20"/>
              </w:rPr>
            </w:pPr>
          </w:p>
        </w:tc>
        <w:tc>
          <w:tcPr>
            <w:tcW w:w="676" w:type="dxa"/>
            <w:vAlign w:val="center"/>
          </w:tcPr>
          <w:p w:rsidR="00774C7A" w:rsidRPr="00D960B9" w:rsidRDefault="00774C7A" w:rsidP="00774C7A">
            <w:pPr>
              <w:rPr>
                <w:sz w:val="20"/>
                <w:szCs w:val="20"/>
              </w:rPr>
            </w:pPr>
          </w:p>
        </w:tc>
        <w:tc>
          <w:tcPr>
            <w:tcW w:w="951" w:type="dxa"/>
            <w:vAlign w:val="center"/>
          </w:tcPr>
          <w:p w:rsidR="00774C7A" w:rsidRPr="00D960B9" w:rsidRDefault="00774C7A" w:rsidP="00774C7A">
            <w:pPr>
              <w:rPr>
                <w:sz w:val="20"/>
                <w:szCs w:val="20"/>
              </w:rPr>
            </w:pPr>
          </w:p>
        </w:tc>
        <w:tc>
          <w:tcPr>
            <w:tcW w:w="1124" w:type="dxa"/>
            <w:vAlign w:val="center"/>
          </w:tcPr>
          <w:p w:rsidR="00774C7A" w:rsidRPr="00D960B9" w:rsidRDefault="00774C7A" w:rsidP="00774C7A">
            <w:pPr>
              <w:rPr>
                <w:sz w:val="20"/>
                <w:szCs w:val="20"/>
              </w:rPr>
            </w:pPr>
          </w:p>
        </w:tc>
        <w:tc>
          <w:tcPr>
            <w:tcW w:w="814" w:type="dxa"/>
            <w:vAlign w:val="center"/>
          </w:tcPr>
          <w:p w:rsidR="00774C7A" w:rsidRPr="00D960B9" w:rsidRDefault="00774C7A" w:rsidP="00774C7A">
            <w:pPr>
              <w:rPr>
                <w:sz w:val="20"/>
                <w:szCs w:val="20"/>
              </w:rPr>
            </w:pPr>
          </w:p>
        </w:tc>
      </w:tr>
      <w:tr w:rsidR="00774C7A" w:rsidRPr="00D960B9" w:rsidTr="00774C7A">
        <w:tc>
          <w:tcPr>
            <w:tcW w:w="549"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1216" w:type="dxa"/>
            <w:vAlign w:val="center"/>
          </w:tcPr>
          <w:p w:rsidR="00774C7A" w:rsidRPr="00D960B9" w:rsidRDefault="00774C7A" w:rsidP="00774C7A">
            <w:pPr>
              <w:rPr>
                <w:sz w:val="22"/>
                <w:szCs w:val="22"/>
              </w:rPr>
            </w:pPr>
          </w:p>
        </w:tc>
        <w:tc>
          <w:tcPr>
            <w:tcW w:w="1239" w:type="dxa"/>
            <w:vAlign w:val="center"/>
          </w:tcPr>
          <w:p w:rsidR="00774C7A" w:rsidRPr="00D960B9" w:rsidRDefault="00774C7A" w:rsidP="00774C7A">
            <w:pPr>
              <w:rPr>
                <w:sz w:val="22"/>
                <w:szCs w:val="22"/>
              </w:rPr>
            </w:pPr>
          </w:p>
        </w:tc>
        <w:tc>
          <w:tcPr>
            <w:tcW w:w="1159" w:type="dxa"/>
            <w:vAlign w:val="center"/>
          </w:tcPr>
          <w:p w:rsidR="00774C7A" w:rsidRPr="00D960B9" w:rsidRDefault="00774C7A" w:rsidP="00774C7A">
            <w:pPr>
              <w:rPr>
                <w:sz w:val="22"/>
                <w:szCs w:val="22"/>
              </w:rPr>
            </w:pPr>
          </w:p>
        </w:tc>
        <w:tc>
          <w:tcPr>
            <w:tcW w:w="745" w:type="dxa"/>
            <w:vAlign w:val="center"/>
          </w:tcPr>
          <w:p w:rsidR="00774C7A" w:rsidRPr="00D960B9" w:rsidRDefault="00774C7A" w:rsidP="00774C7A">
            <w:pPr>
              <w:rPr>
                <w:sz w:val="22"/>
                <w:szCs w:val="22"/>
              </w:rPr>
            </w:pPr>
          </w:p>
        </w:tc>
        <w:tc>
          <w:tcPr>
            <w:tcW w:w="997" w:type="dxa"/>
            <w:vAlign w:val="center"/>
          </w:tcPr>
          <w:p w:rsidR="00774C7A" w:rsidRPr="00D960B9" w:rsidRDefault="00774C7A" w:rsidP="00774C7A">
            <w:pPr>
              <w:rPr>
                <w:sz w:val="22"/>
                <w:szCs w:val="22"/>
              </w:rPr>
            </w:pPr>
          </w:p>
        </w:tc>
        <w:tc>
          <w:tcPr>
            <w:tcW w:w="688" w:type="dxa"/>
            <w:gridSpan w:val="2"/>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618" w:type="dxa"/>
            <w:vAlign w:val="center"/>
          </w:tcPr>
          <w:p w:rsidR="00774C7A" w:rsidRPr="00D960B9" w:rsidRDefault="00774C7A" w:rsidP="00774C7A">
            <w:pPr>
              <w:rPr>
                <w:sz w:val="22"/>
                <w:szCs w:val="22"/>
              </w:rPr>
            </w:pPr>
          </w:p>
        </w:tc>
        <w:tc>
          <w:tcPr>
            <w:tcW w:w="1261"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814" w:type="dxa"/>
            <w:vAlign w:val="center"/>
          </w:tcPr>
          <w:p w:rsidR="00774C7A" w:rsidRPr="00D960B9" w:rsidRDefault="00774C7A" w:rsidP="00774C7A">
            <w:pPr>
              <w:rPr>
                <w:sz w:val="22"/>
                <w:szCs w:val="22"/>
              </w:rPr>
            </w:pPr>
          </w:p>
        </w:tc>
      </w:tr>
      <w:tr w:rsidR="00774C7A" w:rsidRPr="00D960B9" w:rsidTr="00774C7A">
        <w:tc>
          <w:tcPr>
            <w:tcW w:w="549"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1216" w:type="dxa"/>
            <w:vAlign w:val="center"/>
          </w:tcPr>
          <w:p w:rsidR="00774C7A" w:rsidRPr="00D960B9" w:rsidRDefault="00774C7A" w:rsidP="00774C7A">
            <w:pPr>
              <w:rPr>
                <w:sz w:val="22"/>
                <w:szCs w:val="22"/>
              </w:rPr>
            </w:pPr>
          </w:p>
        </w:tc>
        <w:tc>
          <w:tcPr>
            <w:tcW w:w="1239" w:type="dxa"/>
            <w:vAlign w:val="center"/>
          </w:tcPr>
          <w:p w:rsidR="00774C7A" w:rsidRPr="00D960B9" w:rsidRDefault="00774C7A" w:rsidP="00774C7A">
            <w:pPr>
              <w:rPr>
                <w:sz w:val="22"/>
                <w:szCs w:val="22"/>
              </w:rPr>
            </w:pPr>
          </w:p>
        </w:tc>
        <w:tc>
          <w:tcPr>
            <w:tcW w:w="1159" w:type="dxa"/>
            <w:vAlign w:val="center"/>
          </w:tcPr>
          <w:p w:rsidR="00774C7A" w:rsidRPr="00D960B9" w:rsidRDefault="00774C7A" w:rsidP="00774C7A">
            <w:pPr>
              <w:rPr>
                <w:sz w:val="22"/>
                <w:szCs w:val="22"/>
              </w:rPr>
            </w:pPr>
          </w:p>
        </w:tc>
        <w:tc>
          <w:tcPr>
            <w:tcW w:w="745" w:type="dxa"/>
            <w:vAlign w:val="center"/>
          </w:tcPr>
          <w:p w:rsidR="00774C7A" w:rsidRPr="00D960B9" w:rsidRDefault="00774C7A" w:rsidP="00774C7A">
            <w:pPr>
              <w:rPr>
                <w:sz w:val="22"/>
                <w:szCs w:val="22"/>
              </w:rPr>
            </w:pPr>
          </w:p>
        </w:tc>
        <w:tc>
          <w:tcPr>
            <w:tcW w:w="997" w:type="dxa"/>
            <w:vAlign w:val="center"/>
          </w:tcPr>
          <w:p w:rsidR="00774C7A" w:rsidRPr="00D960B9" w:rsidRDefault="00774C7A" w:rsidP="00774C7A">
            <w:pPr>
              <w:rPr>
                <w:sz w:val="22"/>
                <w:szCs w:val="22"/>
              </w:rPr>
            </w:pPr>
          </w:p>
        </w:tc>
        <w:tc>
          <w:tcPr>
            <w:tcW w:w="688" w:type="dxa"/>
            <w:gridSpan w:val="2"/>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618" w:type="dxa"/>
            <w:vAlign w:val="center"/>
          </w:tcPr>
          <w:p w:rsidR="00774C7A" w:rsidRPr="00D960B9" w:rsidRDefault="00774C7A" w:rsidP="00774C7A">
            <w:pPr>
              <w:rPr>
                <w:sz w:val="22"/>
                <w:szCs w:val="22"/>
              </w:rPr>
            </w:pPr>
          </w:p>
        </w:tc>
        <w:tc>
          <w:tcPr>
            <w:tcW w:w="1261"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814" w:type="dxa"/>
            <w:vAlign w:val="center"/>
          </w:tcPr>
          <w:p w:rsidR="00774C7A" w:rsidRPr="00D960B9" w:rsidRDefault="00774C7A" w:rsidP="00774C7A">
            <w:pPr>
              <w:rPr>
                <w:sz w:val="22"/>
                <w:szCs w:val="22"/>
              </w:rPr>
            </w:pPr>
          </w:p>
        </w:tc>
      </w:tr>
      <w:tr w:rsidR="00774C7A" w:rsidRPr="00D960B9" w:rsidTr="00774C7A">
        <w:tc>
          <w:tcPr>
            <w:tcW w:w="549"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1216" w:type="dxa"/>
            <w:vAlign w:val="center"/>
          </w:tcPr>
          <w:p w:rsidR="00774C7A" w:rsidRPr="00D960B9" w:rsidRDefault="00774C7A" w:rsidP="00774C7A">
            <w:pPr>
              <w:rPr>
                <w:sz w:val="22"/>
                <w:szCs w:val="22"/>
              </w:rPr>
            </w:pPr>
          </w:p>
        </w:tc>
        <w:tc>
          <w:tcPr>
            <w:tcW w:w="1239" w:type="dxa"/>
            <w:vAlign w:val="center"/>
          </w:tcPr>
          <w:p w:rsidR="00774C7A" w:rsidRPr="00D960B9" w:rsidRDefault="00774C7A" w:rsidP="00774C7A">
            <w:pPr>
              <w:rPr>
                <w:sz w:val="22"/>
                <w:szCs w:val="22"/>
              </w:rPr>
            </w:pPr>
          </w:p>
        </w:tc>
        <w:tc>
          <w:tcPr>
            <w:tcW w:w="1159" w:type="dxa"/>
            <w:vAlign w:val="center"/>
          </w:tcPr>
          <w:p w:rsidR="00774C7A" w:rsidRPr="00D960B9" w:rsidRDefault="00774C7A" w:rsidP="00774C7A">
            <w:pPr>
              <w:rPr>
                <w:sz w:val="22"/>
                <w:szCs w:val="22"/>
              </w:rPr>
            </w:pPr>
          </w:p>
        </w:tc>
        <w:tc>
          <w:tcPr>
            <w:tcW w:w="745" w:type="dxa"/>
            <w:vAlign w:val="center"/>
          </w:tcPr>
          <w:p w:rsidR="00774C7A" w:rsidRPr="00D960B9" w:rsidRDefault="00774C7A" w:rsidP="00774C7A">
            <w:pPr>
              <w:rPr>
                <w:sz w:val="22"/>
                <w:szCs w:val="22"/>
              </w:rPr>
            </w:pPr>
          </w:p>
        </w:tc>
        <w:tc>
          <w:tcPr>
            <w:tcW w:w="997" w:type="dxa"/>
            <w:vAlign w:val="center"/>
          </w:tcPr>
          <w:p w:rsidR="00774C7A" w:rsidRPr="00D960B9" w:rsidRDefault="00774C7A" w:rsidP="00774C7A">
            <w:pPr>
              <w:rPr>
                <w:sz w:val="22"/>
                <w:szCs w:val="22"/>
              </w:rPr>
            </w:pPr>
          </w:p>
        </w:tc>
        <w:tc>
          <w:tcPr>
            <w:tcW w:w="688" w:type="dxa"/>
            <w:gridSpan w:val="2"/>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618" w:type="dxa"/>
            <w:vAlign w:val="center"/>
          </w:tcPr>
          <w:p w:rsidR="00774C7A" w:rsidRPr="00D960B9" w:rsidRDefault="00774C7A" w:rsidP="00774C7A">
            <w:pPr>
              <w:rPr>
                <w:sz w:val="22"/>
                <w:szCs w:val="22"/>
              </w:rPr>
            </w:pPr>
          </w:p>
        </w:tc>
        <w:tc>
          <w:tcPr>
            <w:tcW w:w="1261"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814" w:type="dxa"/>
            <w:vAlign w:val="center"/>
          </w:tcPr>
          <w:p w:rsidR="00774C7A" w:rsidRPr="00D960B9" w:rsidRDefault="00774C7A" w:rsidP="00774C7A">
            <w:pPr>
              <w:rPr>
                <w:sz w:val="22"/>
                <w:szCs w:val="22"/>
              </w:rPr>
            </w:pPr>
          </w:p>
        </w:tc>
      </w:tr>
      <w:tr w:rsidR="00774C7A" w:rsidRPr="00D960B9" w:rsidTr="00774C7A">
        <w:tc>
          <w:tcPr>
            <w:tcW w:w="549"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1216" w:type="dxa"/>
            <w:vAlign w:val="center"/>
          </w:tcPr>
          <w:p w:rsidR="00774C7A" w:rsidRPr="00D960B9" w:rsidRDefault="00774C7A" w:rsidP="00774C7A">
            <w:pPr>
              <w:rPr>
                <w:b/>
                <w:sz w:val="22"/>
                <w:szCs w:val="22"/>
              </w:rPr>
            </w:pPr>
            <w:r w:rsidRPr="00D960B9">
              <w:rPr>
                <w:b/>
                <w:sz w:val="22"/>
                <w:szCs w:val="22"/>
              </w:rPr>
              <w:t>Kopā:</w:t>
            </w:r>
          </w:p>
        </w:tc>
        <w:tc>
          <w:tcPr>
            <w:tcW w:w="1239" w:type="dxa"/>
            <w:vAlign w:val="center"/>
          </w:tcPr>
          <w:p w:rsidR="00774C7A" w:rsidRPr="00D960B9" w:rsidRDefault="00774C7A" w:rsidP="00774C7A">
            <w:pPr>
              <w:rPr>
                <w:sz w:val="22"/>
                <w:szCs w:val="22"/>
              </w:rPr>
            </w:pPr>
          </w:p>
        </w:tc>
        <w:tc>
          <w:tcPr>
            <w:tcW w:w="1159" w:type="dxa"/>
            <w:vAlign w:val="center"/>
          </w:tcPr>
          <w:p w:rsidR="00774C7A" w:rsidRPr="00D960B9" w:rsidRDefault="00774C7A" w:rsidP="00774C7A">
            <w:pPr>
              <w:rPr>
                <w:sz w:val="22"/>
                <w:szCs w:val="22"/>
              </w:rPr>
            </w:pPr>
          </w:p>
        </w:tc>
        <w:tc>
          <w:tcPr>
            <w:tcW w:w="745" w:type="dxa"/>
            <w:vAlign w:val="center"/>
          </w:tcPr>
          <w:p w:rsidR="00774C7A" w:rsidRPr="00D960B9" w:rsidRDefault="00774C7A" w:rsidP="00774C7A">
            <w:pPr>
              <w:rPr>
                <w:sz w:val="22"/>
                <w:szCs w:val="22"/>
              </w:rPr>
            </w:pPr>
          </w:p>
        </w:tc>
        <w:tc>
          <w:tcPr>
            <w:tcW w:w="997" w:type="dxa"/>
            <w:vAlign w:val="center"/>
          </w:tcPr>
          <w:p w:rsidR="00774C7A" w:rsidRPr="00D960B9" w:rsidRDefault="00774C7A" w:rsidP="00774C7A">
            <w:pPr>
              <w:rPr>
                <w:sz w:val="22"/>
                <w:szCs w:val="22"/>
              </w:rPr>
            </w:pPr>
          </w:p>
        </w:tc>
        <w:tc>
          <w:tcPr>
            <w:tcW w:w="688" w:type="dxa"/>
            <w:gridSpan w:val="2"/>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618" w:type="dxa"/>
            <w:vAlign w:val="center"/>
          </w:tcPr>
          <w:p w:rsidR="00774C7A" w:rsidRPr="00D960B9" w:rsidRDefault="00774C7A" w:rsidP="00774C7A">
            <w:pPr>
              <w:rPr>
                <w:sz w:val="22"/>
                <w:szCs w:val="22"/>
              </w:rPr>
            </w:pPr>
          </w:p>
        </w:tc>
        <w:tc>
          <w:tcPr>
            <w:tcW w:w="1261"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814" w:type="dxa"/>
            <w:vAlign w:val="center"/>
          </w:tcPr>
          <w:p w:rsidR="00774C7A" w:rsidRPr="00D960B9" w:rsidRDefault="00774C7A" w:rsidP="00774C7A">
            <w:pPr>
              <w:rPr>
                <w:sz w:val="22"/>
                <w:szCs w:val="22"/>
              </w:rPr>
            </w:pPr>
          </w:p>
        </w:tc>
      </w:tr>
      <w:tr w:rsidR="00774C7A" w:rsidRPr="00D960B9" w:rsidTr="00774C7A">
        <w:tc>
          <w:tcPr>
            <w:tcW w:w="549"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4359" w:type="dxa"/>
            <w:gridSpan w:val="4"/>
            <w:vAlign w:val="center"/>
          </w:tcPr>
          <w:p w:rsidR="00774C7A" w:rsidRPr="00D960B9" w:rsidRDefault="00774C7A" w:rsidP="00774C7A">
            <w:pPr>
              <w:rPr>
                <w:sz w:val="22"/>
                <w:szCs w:val="22"/>
              </w:rPr>
            </w:pPr>
            <w:r w:rsidRPr="00D960B9">
              <w:rPr>
                <w:sz w:val="22"/>
                <w:szCs w:val="22"/>
              </w:rPr>
              <w:t xml:space="preserve">Materiālu, grunts apmaiņas un būvgružu transporta izdevumi </w:t>
            </w:r>
          </w:p>
        </w:tc>
        <w:tc>
          <w:tcPr>
            <w:tcW w:w="4378" w:type="dxa"/>
            <w:gridSpan w:val="6"/>
            <w:vAlign w:val="center"/>
          </w:tcPr>
          <w:p w:rsidR="00774C7A" w:rsidRPr="00D960B9" w:rsidRDefault="00774C7A" w:rsidP="00774C7A">
            <w:pPr>
              <w:rPr>
                <w:sz w:val="22"/>
                <w:szCs w:val="22"/>
              </w:rPr>
            </w:pPr>
            <w:r w:rsidRPr="00D960B9">
              <w:rPr>
                <w:sz w:val="22"/>
                <w:szCs w:val="22"/>
              </w:rPr>
              <w:t>(___%)</w:t>
            </w:r>
          </w:p>
        </w:tc>
        <w:tc>
          <w:tcPr>
            <w:tcW w:w="1261" w:type="dxa"/>
            <w:vAlign w:val="center"/>
          </w:tcPr>
          <w:p w:rsidR="00774C7A" w:rsidRPr="00D960B9" w:rsidRDefault="00774C7A" w:rsidP="00774C7A">
            <w:pPr>
              <w:rPr>
                <w:sz w:val="22"/>
                <w:szCs w:val="22"/>
              </w:rPr>
            </w:pPr>
          </w:p>
        </w:tc>
        <w:tc>
          <w:tcPr>
            <w:tcW w:w="676" w:type="dxa"/>
            <w:vAlign w:val="center"/>
          </w:tcPr>
          <w:p w:rsidR="00774C7A" w:rsidRPr="00D960B9" w:rsidRDefault="00774C7A" w:rsidP="00774C7A">
            <w:pPr>
              <w:rPr>
                <w:sz w:val="22"/>
                <w:szCs w:val="22"/>
              </w:rPr>
            </w:pPr>
          </w:p>
        </w:tc>
        <w:tc>
          <w:tcPr>
            <w:tcW w:w="951" w:type="dxa"/>
            <w:vAlign w:val="center"/>
          </w:tcPr>
          <w:p w:rsidR="00774C7A" w:rsidRPr="00D960B9" w:rsidRDefault="00774C7A" w:rsidP="00774C7A">
            <w:pPr>
              <w:rPr>
                <w:sz w:val="22"/>
                <w:szCs w:val="22"/>
              </w:rPr>
            </w:pPr>
          </w:p>
        </w:tc>
        <w:tc>
          <w:tcPr>
            <w:tcW w:w="1124" w:type="dxa"/>
            <w:vAlign w:val="center"/>
          </w:tcPr>
          <w:p w:rsidR="00774C7A" w:rsidRPr="00D960B9" w:rsidRDefault="00774C7A" w:rsidP="00774C7A">
            <w:pPr>
              <w:rPr>
                <w:sz w:val="22"/>
                <w:szCs w:val="22"/>
              </w:rPr>
            </w:pPr>
          </w:p>
        </w:tc>
        <w:tc>
          <w:tcPr>
            <w:tcW w:w="814" w:type="dxa"/>
            <w:vAlign w:val="center"/>
          </w:tcPr>
          <w:p w:rsidR="00774C7A" w:rsidRPr="00D960B9" w:rsidRDefault="00774C7A" w:rsidP="00774C7A">
            <w:pPr>
              <w:rPr>
                <w:sz w:val="22"/>
                <w:szCs w:val="22"/>
              </w:rPr>
            </w:pPr>
          </w:p>
        </w:tc>
      </w:tr>
      <w:tr w:rsidR="00774C7A" w:rsidRPr="00D960B9" w:rsidTr="00774C7A">
        <w:tc>
          <w:tcPr>
            <w:tcW w:w="549" w:type="dxa"/>
            <w:tcBorders>
              <w:bottom w:val="single" w:sz="4" w:space="0" w:color="auto"/>
            </w:tcBorders>
            <w:vAlign w:val="center"/>
          </w:tcPr>
          <w:p w:rsidR="00774C7A" w:rsidRPr="00D960B9" w:rsidRDefault="00774C7A" w:rsidP="00774C7A">
            <w:pPr>
              <w:rPr>
                <w:sz w:val="22"/>
                <w:szCs w:val="22"/>
              </w:rPr>
            </w:pPr>
          </w:p>
        </w:tc>
        <w:tc>
          <w:tcPr>
            <w:tcW w:w="676" w:type="dxa"/>
            <w:tcBorders>
              <w:bottom w:val="single" w:sz="4" w:space="0" w:color="auto"/>
            </w:tcBorders>
            <w:vAlign w:val="center"/>
          </w:tcPr>
          <w:p w:rsidR="00774C7A" w:rsidRPr="00D960B9" w:rsidRDefault="00774C7A" w:rsidP="00774C7A">
            <w:pPr>
              <w:rPr>
                <w:sz w:val="22"/>
                <w:szCs w:val="22"/>
              </w:rPr>
            </w:pPr>
          </w:p>
        </w:tc>
        <w:tc>
          <w:tcPr>
            <w:tcW w:w="4359" w:type="dxa"/>
            <w:gridSpan w:val="4"/>
            <w:tcBorders>
              <w:bottom w:val="single" w:sz="4" w:space="0" w:color="auto"/>
            </w:tcBorders>
            <w:vAlign w:val="center"/>
          </w:tcPr>
          <w:p w:rsidR="00774C7A" w:rsidRPr="00D960B9" w:rsidRDefault="00774C7A" w:rsidP="00774C7A">
            <w:pPr>
              <w:rPr>
                <w:b/>
                <w:sz w:val="22"/>
                <w:szCs w:val="22"/>
              </w:rPr>
            </w:pPr>
            <w:r w:rsidRPr="00D960B9">
              <w:rPr>
                <w:b/>
                <w:sz w:val="22"/>
                <w:szCs w:val="22"/>
              </w:rPr>
              <w:t>Tiešās izmaksas kopā:</w:t>
            </w:r>
          </w:p>
        </w:tc>
        <w:tc>
          <w:tcPr>
            <w:tcW w:w="4378" w:type="dxa"/>
            <w:gridSpan w:val="6"/>
            <w:tcBorders>
              <w:bottom w:val="single" w:sz="4" w:space="0" w:color="auto"/>
            </w:tcBorders>
            <w:vAlign w:val="center"/>
          </w:tcPr>
          <w:p w:rsidR="00774C7A" w:rsidRPr="00D960B9" w:rsidRDefault="00774C7A" w:rsidP="00774C7A">
            <w:pPr>
              <w:rPr>
                <w:sz w:val="22"/>
                <w:szCs w:val="22"/>
              </w:rPr>
            </w:pPr>
            <w:r w:rsidRPr="00D960B9">
              <w:rPr>
                <w:sz w:val="22"/>
                <w:szCs w:val="22"/>
              </w:rPr>
              <w:t>(___%)</w:t>
            </w:r>
          </w:p>
        </w:tc>
        <w:tc>
          <w:tcPr>
            <w:tcW w:w="1261" w:type="dxa"/>
            <w:tcBorders>
              <w:bottom w:val="single" w:sz="4" w:space="0" w:color="auto"/>
            </w:tcBorders>
            <w:vAlign w:val="center"/>
          </w:tcPr>
          <w:p w:rsidR="00774C7A" w:rsidRPr="00D960B9" w:rsidRDefault="00774C7A" w:rsidP="00774C7A">
            <w:pPr>
              <w:rPr>
                <w:sz w:val="22"/>
                <w:szCs w:val="22"/>
              </w:rPr>
            </w:pPr>
          </w:p>
        </w:tc>
        <w:tc>
          <w:tcPr>
            <w:tcW w:w="676" w:type="dxa"/>
            <w:tcBorders>
              <w:bottom w:val="single" w:sz="4" w:space="0" w:color="auto"/>
            </w:tcBorders>
            <w:vAlign w:val="center"/>
          </w:tcPr>
          <w:p w:rsidR="00774C7A" w:rsidRPr="00D960B9" w:rsidRDefault="00774C7A" w:rsidP="00774C7A">
            <w:pPr>
              <w:rPr>
                <w:sz w:val="22"/>
                <w:szCs w:val="22"/>
              </w:rPr>
            </w:pPr>
          </w:p>
        </w:tc>
        <w:tc>
          <w:tcPr>
            <w:tcW w:w="951" w:type="dxa"/>
            <w:tcBorders>
              <w:bottom w:val="single" w:sz="4" w:space="0" w:color="auto"/>
            </w:tcBorders>
            <w:vAlign w:val="center"/>
          </w:tcPr>
          <w:p w:rsidR="00774C7A" w:rsidRPr="00D960B9" w:rsidRDefault="00774C7A" w:rsidP="00774C7A">
            <w:pPr>
              <w:rPr>
                <w:sz w:val="22"/>
                <w:szCs w:val="22"/>
              </w:rPr>
            </w:pPr>
          </w:p>
        </w:tc>
        <w:tc>
          <w:tcPr>
            <w:tcW w:w="1124" w:type="dxa"/>
            <w:tcBorders>
              <w:bottom w:val="single" w:sz="4" w:space="0" w:color="auto"/>
            </w:tcBorders>
            <w:vAlign w:val="center"/>
          </w:tcPr>
          <w:p w:rsidR="00774C7A" w:rsidRPr="00D960B9" w:rsidRDefault="00774C7A" w:rsidP="00774C7A">
            <w:pPr>
              <w:rPr>
                <w:sz w:val="22"/>
                <w:szCs w:val="22"/>
              </w:rPr>
            </w:pPr>
          </w:p>
        </w:tc>
        <w:tc>
          <w:tcPr>
            <w:tcW w:w="814" w:type="dxa"/>
            <w:tcBorders>
              <w:bottom w:val="single" w:sz="4" w:space="0" w:color="auto"/>
            </w:tcBorders>
            <w:vAlign w:val="center"/>
          </w:tcPr>
          <w:p w:rsidR="00774C7A" w:rsidRPr="00D960B9" w:rsidRDefault="00774C7A" w:rsidP="00774C7A">
            <w:pPr>
              <w:rPr>
                <w:sz w:val="22"/>
                <w:szCs w:val="22"/>
              </w:rPr>
            </w:pPr>
          </w:p>
        </w:tc>
      </w:tr>
      <w:tr w:rsidR="00774C7A" w:rsidRPr="00D960B9" w:rsidTr="00774C7A">
        <w:tc>
          <w:tcPr>
            <w:tcW w:w="549" w:type="dxa"/>
            <w:tcBorders>
              <w:top w:val="nil"/>
              <w:left w:val="nil"/>
              <w:bottom w:val="nil"/>
              <w:right w:val="nil"/>
            </w:tcBorders>
            <w:vAlign w:val="center"/>
          </w:tcPr>
          <w:p w:rsidR="00774C7A" w:rsidRPr="00D960B9" w:rsidRDefault="00774C7A" w:rsidP="00774C7A">
            <w:pPr>
              <w:rPr>
                <w:sz w:val="22"/>
                <w:szCs w:val="22"/>
              </w:rPr>
            </w:pPr>
          </w:p>
        </w:tc>
        <w:tc>
          <w:tcPr>
            <w:tcW w:w="676" w:type="dxa"/>
            <w:tcBorders>
              <w:top w:val="nil"/>
              <w:left w:val="nil"/>
              <w:bottom w:val="nil"/>
              <w:right w:val="nil"/>
            </w:tcBorders>
            <w:vAlign w:val="center"/>
          </w:tcPr>
          <w:p w:rsidR="00774C7A" w:rsidRPr="00D960B9" w:rsidRDefault="00774C7A" w:rsidP="00774C7A">
            <w:pPr>
              <w:rPr>
                <w:sz w:val="22"/>
                <w:szCs w:val="22"/>
              </w:rPr>
            </w:pPr>
          </w:p>
        </w:tc>
        <w:tc>
          <w:tcPr>
            <w:tcW w:w="4359" w:type="dxa"/>
            <w:gridSpan w:val="4"/>
            <w:tcBorders>
              <w:top w:val="nil"/>
              <w:left w:val="nil"/>
              <w:bottom w:val="nil"/>
              <w:right w:val="nil"/>
            </w:tcBorders>
            <w:vAlign w:val="center"/>
          </w:tcPr>
          <w:p w:rsidR="00774C7A" w:rsidRPr="00D960B9" w:rsidRDefault="00774C7A" w:rsidP="00774C7A">
            <w:pPr>
              <w:rPr>
                <w:b/>
                <w:sz w:val="22"/>
                <w:szCs w:val="22"/>
              </w:rPr>
            </w:pPr>
          </w:p>
        </w:tc>
        <w:tc>
          <w:tcPr>
            <w:tcW w:w="4378" w:type="dxa"/>
            <w:gridSpan w:val="6"/>
            <w:tcBorders>
              <w:top w:val="nil"/>
              <w:left w:val="nil"/>
              <w:bottom w:val="nil"/>
              <w:right w:val="nil"/>
            </w:tcBorders>
            <w:vAlign w:val="center"/>
          </w:tcPr>
          <w:p w:rsidR="00774C7A" w:rsidRPr="00D960B9" w:rsidRDefault="00774C7A" w:rsidP="00774C7A">
            <w:pPr>
              <w:rPr>
                <w:sz w:val="22"/>
                <w:szCs w:val="22"/>
              </w:rPr>
            </w:pPr>
          </w:p>
        </w:tc>
        <w:tc>
          <w:tcPr>
            <w:tcW w:w="1261" w:type="dxa"/>
            <w:tcBorders>
              <w:top w:val="nil"/>
              <w:left w:val="nil"/>
              <w:bottom w:val="nil"/>
              <w:right w:val="nil"/>
            </w:tcBorders>
            <w:vAlign w:val="center"/>
          </w:tcPr>
          <w:p w:rsidR="00774C7A" w:rsidRPr="00D960B9" w:rsidRDefault="00774C7A" w:rsidP="00774C7A">
            <w:pPr>
              <w:rPr>
                <w:sz w:val="22"/>
                <w:szCs w:val="22"/>
              </w:rPr>
            </w:pPr>
          </w:p>
        </w:tc>
        <w:tc>
          <w:tcPr>
            <w:tcW w:w="676" w:type="dxa"/>
            <w:tcBorders>
              <w:top w:val="nil"/>
              <w:left w:val="nil"/>
              <w:bottom w:val="nil"/>
              <w:right w:val="nil"/>
            </w:tcBorders>
            <w:vAlign w:val="center"/>
          </w:tcPr>
          <w:p w:rsidR="00774C7A" w:rsidRPr="00D960B9" w:rsidRDefault="00774C7A" w:rsidP="00774C7A">
            <w:pPr>
              <w:rPr>
                <w:sz w:val="22"/>
                <w:szCs w:val="22"/>
              </w:rPr>
            </w:pPr>
          </w:p>
        </w:tc>
        <w:tc>
          <w:tcPr>
            <w:tcW w:w="951" w:type="dxa"/>
            <w:tcBorders>
              <w:top w:val="nil"/>
              <w:left w:val="nil"/>
              <w:bottom w:val="nil"/>
              <w:right w:val="nil"/>
            </w:tcBorders>
            <w:vAlign w:val="center"/>
          </w:tcPr>
          <w:p w:rsidR="00774C7A" w:rsidRPr="00D960B9" w:rsidRDefault="00774C7A" w:rsidP="00774C7A">
            <w:pPr>
              <w:rPr>
                <w:sz w:val="22"/>
                <w:szCs w:val="22"/>
              </w:rPr>
            </w:pPr>
          </w:p>
        </w:tc>
        <w:tc>
          <w:tcPr>
            <w:tcW w:w="1124" w:type="dxa"/>
            <w:tcBorders>
              <w:top w:val="nil"/>
              <w:left w:val="nil"/>
              <w:bottom w:val="nil"/>
              <w:right w:val="nil"/>
            </w:tcBorders>
            <w:vAlign w:val="center"/>
          </w:tcPr>
          <w:p w:rsidR="00774C7A" w:rsidRPr="00D960B9" w:rsidRDefault="00774C7A" w:rsidP="00774C7A">
            <w:pPr>
              <w:rPr>
                <w:sz w:val="22"/>
                <w:szCs w:val="22"/>
              </w:rPr>
            </w:pPr>
          </w:p>
        </w:tc>
        <w:tc>
          <w:tcPr>
            <w:tcW w:w="814" w:type="dxa"/>
            <w:tcBorders>
              <w:top w:val="nil"/>
              <w:left w:val="nil"/>
              <w:bottom w:val="nil"/>
              <w:right w:val="nil"/>
            </w:tcBorders>
            <w:vAlign w:val="center"/>
          </w:tcPr>
          <w:p w:rsidR="00774C7A" w:rsidRPr="00D960B9" w:rsidRDefault="00774C7A" w:rsidP="00774C7A">
            <w:pPr>
              <w:rPr>
                <w:sz w:val="22"/>
                <w:szCs w:val="22"/>
              </w:rPr>
            </w:pPr>
          </w:p>
        </w:tc>
      </w:tr>
      <w:tr w:rsidR="00774C7A" w:rsidRPr="00D960B9" w:rsidTr="00774C7A">
        <w:tc>
          <w:tcPr>
            <w:tcW w:w="1225" w:type="dxa"/>
            <w:gridSpan w:val="2"/>
            <w:tcBorders>
              <w:top w:val="nil"/>
              <w:left w:val="nil"/>
              <w:bottom w:val="nil"/>
              <w:right w:val="nil"/>
            </w:tcBorders>
            <w:vAlign w:val="center"/>
          </w:tcPr>
          <w:p w:rsidR="00774C7A" w:rsidRPr="00D960B9" w:rsidRDefault="00774C7A" w:rsidP="00774C7A">
            <w:pPr>
              <w:rPr>
                <w:sz w:val="22"/>
                <w:szCs w:val="22"/>
              </w:rPr>
            </w:pPr>
            <w:r w:rsidRPr="00D960B9">
              <w:rPr>
                <w:sz w:val="22"/>
                <w:szCs w:val="22"/>
              </w:rPr>
              <w:t>Sastādīja</w:t>
            </w:r>
          </w:p>
        </w:tc>
        <w:tc>
          <w:tcPr>
            <w:tcW w:w="6019" w:type="dxa"/>
            <w:gridSpan w:val="6"/>
            <w:tcBorders>
              <w:top w:val="nil"/>
              <w:left w:val="nil"/>
              <w:bottom w:val="single" w:sz="4" w:space="0" w:color="auto"/>
              <w:right w:val="nil"/>
            </w:tcBorders>
            <w:vAlign w:val="center"/>
          </w:tcPr>
          <w:p w:rsidR="00774C7A" w:rsidRPr="00D960B9" w:rsidRDefault="00774C7A" w:rsidP="00774C7A">
            <w:pPr>
              <w:rPr>
                <w:sz w:val="22"/>
                <w:szCs w:val="22"/>
              </w:rPr>
            </w:pPr>
          </w:p>
        </w:tc>
        <w:tc>
          <w:tcPr>
            <w:tcW w:w="976" w:type="dxa"/>
            <w:gridSpan w:val="2"/>
            <w:tcBorders>
              <w:top w:val="nil"/>
              <w:left w:val="nil"/>
              <w:bottom w:val="nil"/>
              <w:right w:val="nil"/>
            </w:tcBorders>
            <w:vAlign w:val="center"/>
          </w:tcPr>
          <w:p w:rsidR="00774C7A" w:rsidRPr="00D960B9" w:rsidRDefault="00774C7A" w:rsidP="00774C7A">
            <w:pPr>
              <w:rPr>
                <w:sz w:val="22"/>
                <w:szCs w:val="22"/>
              </w:rPr>
            </w:pPr>
          </w:p>
        </w:tc>
        <w:tc>
          <w:tcPr>
            <w:tcW w:w="1742" w:type="dxa"/>
            <w:gridSpan w:val="2"/>
            <w:tcBorders>
              <w:top w:val="nil"/>
              <w:left w:val="nil"/>
              <w:bottom w:val="nil"/>
              <w:right w:val="nil"/>
            </w:tcBorders>
            <w:vAlign w:val="center"/>
          </w:tcPr>
          <w:p w:rsidR="00774C7A" w:rsidRPr="00D960B9" w:rsidRDefault="00774C7A" w:rsidP="00774C7A">
            <w:pPr>
              <w:rPr>
                <w:sz w:val="22"/>
                <w:szCs w:val="22"/>
              </w:rPr>
            </w:pPr>
            <w:r w:rsidRPr="00D960B9">
              <w:rPr>
                <w:sz w:val="22"/>
                <w:szCs w:val="22"/>
              </w:rPr>
              <w:t>Pārbaudīja</w:t>
            </w:r>
          </w:p>
        </w:tc>
        <w:tc>
          <w:tcPr>
            <w:tcW w:w="4826" w:type="dxa"/>
            <w:gridSpan w:val="5"/>
            <w:tcBorders>
              <w:top w:val="nil"/>
              <w:left w:val="nil"/>
              <w:bottom w:val="single" w:sz="4" w:space="0" w:color="auto"/>
              <w:right w:val="nil"/>
            </w:tcBorders>
            <w:vAlign w:val="center"/>
          </w:tcPr>
          <w:p w:rsidR="00774C7A" w:rsidRPr="00D960B9" w:rsidRDefault="00774C7A" w:rsidP="00774C7A">
            <w:pPr>
              <w:rPr>
                <w:sz w:val="22"/>
                <w:szCs w:val="22"/>
              </w:rPr>
            </w:pPr>
          </w:p>
        </w:tc>
      </w:tr>
      <w:tr w:rsidR="00774C7A" w:rsidRPr="00D960B9" w:rsidTr="00774C7A">
        <w:tc>
          <w:tcPr>
            <w:tcW w:w="1225" w:type="dxa"/>
            <w:gridSpan w:val="2"/>
            <w:tcBorders>
              <w:top w:val="nil"/>
              <w:left w:val="nil"/>
              <w:bottom w:val="nil"/>
              <w:right w:val="nil"/>
            </w:tcBorders>
            <w:vAlign w:val="center"/>
          </w:tcPr>
          <w:p w:rsidR="00774C7A" w:rsidRPr="00D960B9" w:rsidRDefault="00774C7A" w:rsidP="00774C7A">
            <w:pPr>
              <w:rPr>
                <w:sz w:val="22"/>
                <w:szCs w:val="22"/>
              </w:rPr>
            </w:pPr>
          </w:p>
        </w:tc>
        <w:tc>
          <w:tcPr>
            <w:tcW w:w="6019" w:type="dxa"/>
            <w:gridSpan w:val="6"/>
            <w:tcBorders>
              <w:top w:val="nil"/>
              <w:left w:val="nil"/>
              <w:bottom w:val="nil"/>
              <w:right w:val="nil"/>
            </w:tcBorders>
            <w:vAlign w:val="center"/>
          </w:tcPr>
          <w:p w:rsidR="00774C7A" w:rsidRPr="00A420C8" w:rsidRDefault="00774C7A" w:rsidP="00774C7A">
            <w:pPr>
              <w:jc w:val="center"/>
              <w:rPr>
                <w:sz w:val="20"/>
                <w:szCs w:val="20"/>
              </w:rPr>
            </w:pPr>
            <w:r w:rsidRPr="00A420C8">
              <w:rPr>
                <w:sz w:val="20"/>
                <w:szCs w:val="20"/>
              </w:rPr>
              <w:t>(paraksts un tā atšifrējums, datums)</w:t>
            </w:r>
          </w:p>
        </w:tc>
        <w:tc>
          <w:tcPr>
            <w:tcW w:w="976" w:type="dxa"/>
            <w:gridSpan w:val="2"/>
            <w:tcBorders>
              <w:top w:val="nil"/>
              <w:left w:val="nil"/>
              <w:bottom w:val="nil"/>
              <w:right w:val="nil"/>
            </w:tcBorders>
            <w:vAlign w:val="center"/>
          </w:tcPr>
          <w:p w:rsidR="00774C7A" w:rsidRPr="00D960B9" w:rsidRDefault="00774C7A" w:rsidP="00774C7A">
            <w:pPr>
              <w:rPr>
                <w:sz w:val="22"/>
                <w:szCs w:val="22"/>
              </w:rPr>
            </w:pPr>
          </w:p>
        </w:tc>
        <w:tc>
          <w:tcPr>
            <w:tcW w:w="1742" w:type="dxa"/>
            <w:gridSpan w:val="2"/>
            <w:tcBorders>
              <w:top w:val="nil"/>
              <w:left w:val="nil"/>
              <w:bottom w:val="nil"/>
              <w:right w:val="nil"/>
            </w:tcBorders>
            <w:vAlign w:val="center"/>
          </w:tcPr>
          <w:p w:rsidR="00774C7A" w:rsidRPr="00D960B9" w:rsidRDefault="00774C7A" w:rsidP="00774C7A">
            <w:pPr>
              <w:rPr>
                <w:sz w:val="22"/>
                <w:szCs w:val="22"/>
              </w:rPr>
            </w:pPr>
          </w:p>
        </w:tc>
        <w:tc>
          <w:tcPr>
            <w:tcW w:w="4826" w:type="dxa"/>
            <w:gridSpan w:val="5"/>
            <w:tcBorders>
              <w:top w:val="nil"/>
              <w:left w:val="nil"/>
              <w:bottom w:val="nil"/>
              <w:right w:val="nil"/>
            </w:tcBorders>
            <w:vAlign w:val="center"/>
          </w:tcPr>
          <w:p w:rsidR="00774C7A" w:rsidRPr="00A420C8" w:rsidRDefault="00774C7A" w:rsidP="00774C7A">
            <w:pPr>
              <w:jc w:val="center"/>
              <w:rPr>
                <w:sz w:val="20"/>
                <w:szCs w:val="20"/>
              </w:rPr>
            </w:pPr>
            <w:r w:rsidRPr="00A420C8">
              <w:rPr>
                <w:sz w:val="20"/>
                <w:szCs w:val="20"/>
              </w:rPr>
              <w:t>(paraksts un tā atšifrējums, datums)</w:t>
            </w:r>
          </w:p>
        </w:tc>
      </w:tr>
    </w:tbl>
    <w:p w:rsidR="00774C7A" w:rsidRPr="00D960B9" w:rsidRDefault="00774C7A" w:rsidP="00774C7A">
      <w:pPr>
        <w:jc w:val="right"/>
        <w:rPr>
          <w:sz w:val="22"/>
          <w:szCs w:val="22"/>
        </w:rPr>
      </w:pPr>
    </w:p>
    <w:p w:rsidR="00774C7A" w:rsidRPr="00D960B9" w:rsidRDefault="00774C7A" w:rsidP="00774C7A">
      <w:pPr>
        <w:rPr>
          <w:sz w:val="22"/>
          <w:szCs w:val="22"/>
        </w:rPr>
      </w:pPr>
      <w:r w:rsidRPr="00D960B9">
        <w:rPr>
          <w:sz w:val="22"/>
          <w:szCs w:val="22"/>
        </w:rPr>
        <w:t>Sertifikāta Nr._________</w:t>
      </w:r>
    </w:p>
    <w:p w:rsidR="00774C7A" w:rsidRPr="00D960B9" w:rsidRDefault="00774C7A" w:rsidP="00774C7A">
      <w:pPr>
        <w:rPr>
          <w:b/>
        </w:rPr>
      </w:pPr>
    </w:p>
    <w:p w:rsidR="00774C7A" w:rsidRPr="00D960B9" w:rsidRDefault="00774C7A" w:rsidP="00774C7A">
      <w:pPr>
        <w:jc w:val="center"/>
        <w:rPr>
          <w:b/>
        </w:rPr>
        <w:sectPr w:rsidR="00774C7A" w:rsidRPr="00D960B9" w:rsidSect="00774C7A">
          <w:pgSz w:w="16840" w:h="11907" w:orient="landscape" w:code="9"/>
          <w:pgMar w:top="1701" w:right="1134" w:bottom="1134" w:left="1134" w:header="720" w:footer="720" w:gutter="0"/>
          <w:cols w:space="708"/>
          <w:titlePg/>
          <w:docGrid w:linePitch="360"/>
        </w:sectPr>
      </w:pPr>
    </w:p>
    <w:p w:rsidR="00D12B0C" w:rsidRDefault="00D12B0C" w:rsidP="007C2D2B">
      <w:pPr>
        <w:spacing w:after="200" w:line="276" w:lineRule="auto"/>
        <w:jc w:val="right"/>
      </w:pPr>
    </w:p>
    <w:sectPr w:rsidR="00D12B0C" w:rsidSect="00A00D71">
      <w:footerReference w:type="default" r:id="rId15"/>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A9" w:rsidRDefault="003E77A9" w:rsidP="00A00D71">
      <w:r>
        <w:separator/>
      </w:r>
    </w:p>
  </w:endnote>
  <w:endnote w:type="continuationSeparator" w:id="0">
    <w:p w:rsidR="003E77A9" w:rsidRDefault="003E77A9" w:rsidP="00A0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654082"/>
      <w:docPartObj>
        <w:docPartGallery w:val="Page Numbers (Bottom of Page)"/>
        <w:docPartUnique/>
      </w:docPartObj>
    </w:sdtPr>
    <w:sdtEndPr>
      <w:rPr>
        <w:noProof/>
      </w:rPr>
    </w:sdtEndPr>
    <w:sdtContent>
      <w:p w:rsidR="00786F2D" w:rsidRDefault="00786F2D">
        <w:pPr>
          <w:pStyle w:val="Footer"/>
          <w:jc w:val="right"/>
        </w:pPr>
        <w:r>
          <w:fldChar w:fldCharType="begin"/>
        </w:r>
        <w:r>
          <w:instrText xml:space="preserve"> PAGE   \* MERGEFORMAT </w:instrText>
        </w:r>
        <w:r>
          <w:fldChar w:fldCharType="separate"/>
        </w:r>
        <w:r w:rsidR="00077614">
          <w:rPr>
            <w:noProof/>
          </w:rPr>
          <w:t>19</w:t>
        </w:r>
        <w:r>
          <w:rPr>
            <w:noProof/>
          </w:rPr>
          <w:fldChar w:fldCharType="end"/>
        </w:r>
      </w:p>
    </w:sdtContent>
  </w:sdt>
  <w:p w:rsidR="00786F2D" w:rsidRDefault="00786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655855"/>
      <w:docPartObj>
        <w:docPartGallery w:val="Page Numbers (Bottom of Page)"/>
        <w:docPartUnique/>
      </w:docPartObj>
    </w:sdtPr>
    <w:sdtEndPr>
      <w:rPr>
        <w:noProof/>
      </w:rPr>
    </w:sdtEndPr>
    <w:sdtContent>
      <w:p w:rsidR="00786F2D" w:rsidRDefault="00786F2D">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rsidR="00786F2D" w:rsidRDefault="00786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A9" w:rsidRDefault="003E77A9" w:rsidP="00A00D71">
      <w:r>
        <w:separator/>
      </w:r>
    </w:p>
  </w:footnote>
  <w:footnote w:type="continuationSeparator" w:id="0">
    <w:p w:rsidR="003E77A9" w:rsidRDefault="003E77A9" w:rsidP="00A00D71">
      <w:r>
        <w:continuationSeparator/>
      </w:r>
    </w:p>
  </w:footnote>
  <w:footnote w:id="1">
    <w:p w:rsidR="00786F2D" w:rsidRPr="002D2B89" w:rsidRDefault="00786F2D" w:rsidP="00774C7A">
      <w:pPr>
        <w:pStyle w:val="FootnoteText"/>
        <w:jc w:val="both"/>
      </w:pPr>
      <w:r w:rsidRPr="00E30B2D">
        <w:rPr>
          <w:rStyle w:val="FootnoteReference"/>
          <w:sz w:val="18"/>
        </w:rPr>
        <w:footnoteRef/>
      </w:r>
      <w:r w:rsidRPr="00E30B2D">
        <w:rPr>
          <w:sz w:val="18"/>
        </w:rPr>
        <w:t> </w:t>
      </w:r>
      <w:r w:rsidRPr="00E30B2D">
        <w:rPr>
          <w:bCs/>
          <w:sz w:val="18"/>
        </w:rPr>
        <w:t>Formu</w:t>
      </w:r>
      <w:r w:rsidRPr="00E30B2D">
        <w:rPr>
          <w:sz w:val="18"/>
        </w:rPr>
        <w:t xml:space="preserve"> paraksta </w:t>
      </w:r>
      <w:r>
        <w:rPr>
          <w:sz w:val="18"/>
        </w:rPr>
        <w:t>p</w:t>
      </w:r>
      <w:r w:rsidRPr="00E30B2D">
        <w:rPr>
          <w:sz w:val="18"/>
        </w:rPr>
        <w:t>retendentu pārstāvēt tiesīga persona (atbilstoši ierakstiem komercreģistrā) vai pilnvarota persona (šādā gadījumā obligāti jāpievieno pilnvara).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2D" w:rsidRDefault="00786F2D" w:rsidP="007138CF">
    <w:pPr>
      <w:pStyle w:val="Header"/>
      <w:jc w:val="right"/>
      <w:rPr>
        <w:i/>
        <w:sz w:val="20"/>
        <w:szCs w:val="20"/>
        <w:lang w:val="lv-LV"/>
      </w:rPr>
    </w:pPr>
    <w:r>
      <w:rPr>
        <w:i/>
        <w:sz w:val="20"/>
        <w:szCs w:val="20"/>
        <w:lang w:val="lv-LV"/>
      </w:rPr>
      <w:t>Atklāts konkurss</w:t>
    </w:r>
  </w:p>
  <w:p w:rsidR="00786F2D" w:rsidRPr="007138CF" w:rsidRDefault="00786F2D" w:rsidP="007138CF">
    <w:pPr>
      <w:pStyle w:val="Header"/>
      <w:jc w:val="right"/>
      <w:rPr>
        <w:i/>
        <w:sz w:val="20"/>
        <w:szCs w:val="20"/>
        <w:lang w:val="lv-LV"/>
      </w:rPr>
    </w:pPr>
    <w:r>
      <w:rPr>
        <w:i/>
        <w:sz w:val="20"/>
        <w:szCs w:val="20"/>
        <w:lang w:val="lv-LV"/>
      </w:rPr>
      <w:t>Id.Nr. – Saeima 2013/25</w:t>
    </w:r>
  </w:p>
  <w:p w:rsidR="00786F2D" w:rsidRPr="007138CF" w:rsidRDefault="00786F2D" w:rsidP="007138CF">
    <w:pPr>
      <w:pStyle w:val="Header"/>
      <w:jc w:val="right"/>
      <w:rPr>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2D" w:rsidRDefault="00786F2D" w:rsidP="007138CF">
    <w:pPr>
      <w:pStyle w:val="Header"/>
      <w:jc w:val="right"/>
      <w:rPr>
        <w:i/>
        <w:sz w:val="20"/>
        <w:szCs w:val="20"/>
        <w:lang w:val="lv-LV"/>
      </w:rPr>
    </w:pPr>
    <w:r>
      <w:rPr>
        <w:i/>
        <w:sz w:val="20"/>
        <w:szCs w:val="20"/>
        <w:lang w:val="lv-LV"/>
      </w:rPr>
      <w:t>Atklāts konkurss</w:t>
    </w:r>
  </w:p>
  <w:p w:rsidR="00786F2D" w:rsidRPr="007138CF" w:rsidRDefault="00786F2D" w:rsidP="007138CF">
    <w:pPr>
      <w:pStyle w:val="Header"/>
      <w:jc w:val="right"/>
      <w:rPr>
        <w:i/>
        <w:sz w:val="20"/>
        <w:szCs w:val="20"/>
        <w:lang w:val="lv-LV"/>
      </w:rPr>
    </w:pPr>
    <w:r>
      <w:rPr>
        <w:i/>
        <w:sz w:val="20"/>
        <w:szCs w:val="20"/>
        <w:lang w:val="lv-LV"/>
      </w:rPr>
      <w:t>Id.Nr. – Saeima 2013/25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7C8D71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BAB080E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461318"/>
    <w:multiLevelType w:val="multilevel"/>
    <w:tmpl w:val="2752E88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strike w:val="0"/>
        <w:dstrike w:val="0"/>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084B55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2A3D3F"/>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3075FC"/>
    <w:multiLevelType w:val="hybridMultilevel"/>
    <w:tmpl w:val="913885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F940B7"/>
    <w:multiLevelType w:val="multilevel"/>
    <w:tmpl w:val="B46AE558"/>
    <w:lvl w:ilvl="0">
      <w:start w:val="3"/>
      <w:numFmt w:val="decimal"/>
      <w:lvlText w:val="%1."/>
      <w:lvlJc w:val="left"/>
      <w:pPr>
        <w:ind w:left="720" w:hanging="720"/>
      </w:pPr>
      <w:rPr>
        <w:rFonts w:hint="default"/>
      </w:rPr>
    </w:lvl>
    <w:lvl w:ilvl="1">
      <w:start w:val="3"/>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3"/>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
    <w:nsid w:val="1E833B90"/>
    <w:multiLevelType w:val="hybridMultilevel"/>
    <w:tmpl w:val="E1F04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27E06F6"/>
    <w:multiLevelType w:val="multilevel"/>
    <w:tmpl w:val="B6661076"/>
    <w:lvl w:ilvl="0">
      <w:start w:val="4"/>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F2C5D34"/>
    <w:multiLevelType w:val="hybridMultilevel"/>
    <w:tmpl w:val="19705520"/>
    <w:lvl w:ilvl="0" w:tplc="3DCACCF2">
      <w:start w:val="5"/>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335E6A75"/>
    <w:multiLevelType w:val="multilevel"/>
    <w:tmpl w:val="BFAA7948"/>
    <w:lvl w:ilvl="0">
      <w:start w:val="7"/>
      <w:numFmt w:val="decimal"/>
      <w:lvlText w:val="%1"/>
      <w:lvlJc w:val="left"/>
      <w:pPr>
        <w:ind w:left="360" w:hanging="360"/>
      </w:pPr>
      <w:rPr>
        <w:rFonts w:hint="default"/>
        <w:b w:val="0"/>
        <w:u w:val="none"/>
      </w:rPr>
    </w:lvl>
    <w:lvl w:ilvl="1">
      <w:start w:val="1"/>
      <w:numFmt w:val="decimal"/>
      <w:lvlText w:val="%1.%2"/>
      <w:lvlJc w:val="left"/>
      <w:pPr>
        <w:ind w:left="502"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nsid w:val="34BA062A"/>
    <w:multiLevelType w:val="hybridMultilevel"/>
    <w:tmpl w:val="4D90EC28"/>
    <w:lvl w:ilvl="0" w:tplc="10AAB588">
      <w:start w:val="1"/>
      <w:numFmt w:val="decimal"/>
      <w:lvlText w:val="3.3.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7E16EB3"/>
    <w:multiLevelType w:val="multilevel"/>
    <w:tmpl w:val="06D0C2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275" w:hanging="567"/>
      </w:pPr>
      <w:rPr>
        <w:rFonts w:hint="default"/>
        <w:b w:val="0"/>
        <w:bCs w:val="0"/>
        <w:color w:val="auto"/>
      </w:rPr>
    </w:lvl>
    <w:lvl w:ilvl="2">
      <w:start w:val="1"/>
      <w:numFmt w:val="decimal"/>
      <w:lvlText w:val="%1.%2.%3."/>
      <w:lvlJc w:val="left"/>
      <w:pPr>
        <w:tabs>
          <w:tab w:val="num" w:pos="1430"/>
        </w:tabs>
        <w:ind w:left="1430" w:hanging="720"/>
      </w:pPr>
      <w:rPr>
        <w:rFonts w:hint="default"/>
        <w:b w:val="0"/>
        <w:bCs w:val="0"/>
        <w:color w:val="auto"/>
      </w:rPr>
    </w:lvl>
    <w:lvl w:ilvl="3">
      <w:start w:val="1"/>
      <w:numFmt w:val="decimal"/>
      <w:lvlText w:val="%1.%2.%3.%4."/>
      <w:lvlJc w:val="left"/>
      <w:pPr>
        <w:tabs>
          <w:tab w:val="num" w:pos="1080"/>
        </w:tabs>
        <w:ind w:left="1080" w:hanging="1080"/>
      </w:pPr>
      <w:rPr>
        <w:rFonts w:hint="default"/>
        <w:b w:val="0"/>
        <w:bCs w:val="0"/>
        <w:color w:val="auto"/>
      </w:rPr>
    </w:lvl>
    <w:lvl w:ilvl="4">
      <w:start w:val="1"/>
      <w:numFmt w:val="decimal"/>
      <w:lvlText w:val="%1.%2.%3.%4.%5."/>
      <w:lvlJc w:val="left"/>
      <w:pPr>
        <w:tabs>
          <w:tab w:val="num" w:pos="1440"/>
        </w:tabs>
        <w:ind w:left="1440" w:hanging="1440"/>
      </w:pPr>
      <w:rPr>
        <w:rFonts w:hint="default"/>
        <w:b w:val="0"/>
        <w:bCs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8E60309"/>
    <w:multiLevelType w:val="multilevel"/>
    <w:tmpl w:val="CEECABA4"/>
    <w:lvl w:ilvl="0">
      <w:start w:val="1"/>
      <w:numFmt w:val="decimal"/>
      <w:lvlText w:val="%1."/>
      <w:lvlJc w:val="left"/>
      <w:pPr>
        <w:ind w:left="360" w:hanging="360"/>
      </w:pPr>
      <w:rPr>
        <w:color w:val="92D050"/>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681C7A"/>
    <w:multiLevelType w:val="multilevel"/>
    <w:tmpl w:val="493040D0"/>
    <w:lvl w:ilvl="0">
      <w:start w:val="4"/>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1288"/>
        </w:tabs>
        <w:ind w:left="1288"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C800AF2"/>
    <w:multiLevelType w:val="multilevel"/>
    <w:tmpl w:val="498E199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2024F36"/>
    <w:multiLevelType w:val="multilevel"/>
    <w:tmpl w:val="BFEA1C2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520B3CA9"/>
    <w:multiLevelType w:val="multilevel"/>
    <w:tmpl w:val="908A6344"/>
    <w:lvl w:ilvl="0">
      <w:start w:val="4"/>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495"/>
        </w:tabs>
        <w:ind w:left="495" w:hanging="495"/>
      </w:pPr>
      <w:rPr>
        <w:rFonts w:cs="Times New Roman" w:hint="default"/>
        <w:b w:val="0"/>
      </w:rPr>
    </w:lvl>
    <w:lvl w:ilvl="2">
      <w:start w:val="2"/>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6F13424"/>
    <w:multiLevelType w:val="hybridMultilevel"/>
    <w:tmpl w:val="73085942"/>
    <w:lvl w:ilvl="0" w:tplc="7EB09B8A">
      <w:start w:val="1"/>
      <w:numFmt w:val="decimal"/>
      <w:lvlText w:val="3.3.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9BD7B1D"/>
    <w:multiLevelType w:val="multilevel"/>
    <w:tmpl w:val="9130582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C626C89"/>
    <w:multiLevelType w:val="hybridMultilevel"/>
    <w:tmpl w:val="1124FE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025300C"/>
    <w:multiLevelType w:val="multilevel"/>
    <w:tmpl w:val="7A381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636BB8"/>
    <w:multiLevelType w:val="hybridMultilevel"/>
    <w:tmpl w:val="6C9C366C"/>
    <w:lvl w:ilvl="0" w:tplc="7FF6680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3C47BD2"/>
    <w:multiLevelType w:val="hybridMultilevel"/>
    <w:tmpl w:val="D1E608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C077899"/>
    <w:multiLevelType w:val="multilevel"/>
    <w:tmpl w:val="D198337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5"/>
  </w:num>
  <w:num w:numId="3">
    <w:abstractNumId w:val="13"/>
  </w:num>
  <w:num w:numId="4">
    <w:abstractNumId w:val="19"/>
  </w:num>
  <w:num w:numId="5">
    <w:abstractNumId w:val="21"/>
  </w:num>
  <w:num w:numId="6">
    <w:abstractNumId w:val="1"/>
  </w:num>
  <w:num w:numId="7">
    <w:abstractNumId w:val="0"/>
  </w:num>
  <w:num w:numId="8">
    <w:abstractNumId w:val="12"/>
  </w:num>
  <w:num w:numId="9">
    <w:abstractNumId w:val="4"/>
  </w:num>
  <w:num w:numId="10">
    <w:abstractNumId w:val="3"/>
  </w:num>
  <w:num w:numId="11">
    <w:abstractNumId w:val="9"/>
  </w:num>
  <w:num w:numId="12">
    <w:abstractNumId w:val="2"/>
  </w:num>
  <w:num w:numId="13">
    <w:abstractNumId w:val="24"/>
  </w:num>
  <w:num w:numId="14">
    <w:abstractNumId w:val="14"/>
  </w:num>
  <w:num w:numId="15">
    <w:abstractNumId w:val="17"/>
  </w:num>
  <w:num w:numId="16">
    <w:abstractNumId w:val="8"/>
  </w:num>
  <w:num w:numId="17">
    <w:abstractNumId w:val="16"/>
  </w:num>
  <w:num w:numId="18">
    <w:abstractNumId w:val="6"/>
  </w:num>
  <w:num w:numId="19">
    <w:abstractNumId w:val="18"/>
  </w:num>
  <w:num w:numId="20">
    <w:abstractNumId w:val="11"/>
  </w:num>
  <w:num w:numId="21">
    <w:abstractNumId w:val="22"/>
  </w:num>
  <w:num w:numId="22">
    <w:abstractNumId w:val="5"/>
  </w:num>
  <w:num w:numId="23">
    <w:abstractNumId w:val="23"/>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F7"/>
    <w:rsid w:val="00040ED1"/>
    <w:rsid w:val="00043D95"/>
    <w:rsid w:val="00044270"/>
    <w:rsid w:val="000472AA"/>
    <w:rsid w:val="00077614"/>
    <w:rsid w:val="000C697B"/>
    <w:rsid w:val="000F388B"/>
    <w:rsid w:val="001A4768"/>
    <w:rsid w:val="002100BA"/>
    <w:rsid w:val="00235777"/>
    <w:rsid w:val="00292B60"/>
    <w:rsid w:val="002E28F1"/>
    <w:rsid w:val="002F505E"/>
    <w:rsid w:val="00342EA0"/>
    <w:rsid w:val="00343B60"/>
    <w:rsid w:val="003504DE"/>
    <w:rsid w:val="0039298B"/>
    <w:rsid w:val="0039299C"/>
    <w:rsid w:val="0039378F"/>
    <w:rsid w:val="003C6576"/>
    <w:rsid w:val="003E77A9"/>
    <w:rsid w:val="00403883"/>
    <w:rsid w:val="004A1608"/>
    <w:rsid w:val="004B2D12"/>
    <w:rsid w:val="004D287F"/>
    <w:rsid w:val="004F3EDA"/>
    <w:rsid w:val="00542DFF"/>
    <w:rsid w:val="0056109A"/>
    <w:rsid w:val="00563FEB"/>
    <w:rsid w:val="005A69D6"/>
    <w:rsid w:val="005E480B"/>
    <w:rsid w:val="00606EC7"/>
    <w:rsid w:val="0065550C"/>
    <w:rsid w:val="006569BF"/>
    <w:rsid w:val="006E0533"/>
    <w:rsid w:val="007138CF"/>
    <w:rsid w:val="00756485"/>
    <w:rsid w:val="00774C7A"/>
    <w:rsid w:val="00775040"/>
    <w:rsid w:val="00784306"/>
    <w:rsid w:val="00786F2D"/>
    <w:rsid w:val="007C2D2B"/>
    <w:rsid w:val="00805301"/>
    <w:rsid w:val="00833CAC"/>
    <w:rsid w:val="008A4CBE"/>
    <w:rsid w:val="008D5637"/>
    <w:rsid w:val="008E755A"/>
    <w:rsid w:val="008F15B6"/>
    <w:rsid w:val="008F60C8"/>
    <w:rsid w:val="00942DAB"/>
    <w:rsid w:val="00944B18"/>
    <w:rsid w:val="00956B30"/>
    <w:rsid w:val="009814FF"/>
    <w:rsid w:val="00990D94"/>
    <w:rsid w:val="009B7230"/>
    <w:rsid w:val="009C06C9"/>
    <w:rsid w:val="00A00D71"/>
    <w:rsid w:val="00A12ED6"/>
    <w:rsid w:val="00A13D32"/>
    <w:rsid w:val="00A420C8"/>
    <w:rsid w:val="00A4451D"/>
    <w:rsid w:val="00A64EAF"/>
    <w:rsid w:val="00AA3424"/>
    <w:rsid w:val="00AB72C3"/>
    <w:rsid w:val="00AC1A3D"/>
    <w:rsid w:val="00AE7F32"/>
    <w:rsid w:val="00B97A02"/>
    <w:rsid w:val="00BB614F"/>
    <w:rsid w:val="00BC1F6E"/>
    <w:rsid w:val="00BC6803"/>
    <w:rsid w:val="00C26DB8"/>
    <w:rsid w:val="00C32CD3"/>
    <w:rsid w:val="00C45CCC"/>
    <w:rsid w:val="00C61E09"/>
    <w:rsid w:val="00C7765A"/>
    <w:rsid w:val="00C95B97"/>
    <w:rsid w:val="00CF7E83"/>
    <w:rsid w:val="00D11E74"/>
    <w:rsid w:val="00D12B0C"/>
    <w:rsid w:val="00E35745"/>
    <w:rsid w:val="00E75AF8"/>
    <w:rsid w:val="00E97C80"/>
    <w:rsid w:val="00EE219A"/>
    <w:rsid w:val="00F37BE2"/>
    <w:rsid w:val="00F532F7"/>
    <w:rsid w:val="00FA1C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5"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2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32F7"/>
    <w:pPr>
      <w:keepNext/>
      <w:jc w:val="both"/>
      <w:outlineLvl w:val="0"/>
    </w:pPr>
    <w:rPr>
      <w:rFonts w:ascii="Arial" w:hAnsi="Arial"/>
      <w:b/>
      <w:bCs/>
    </w:rPr>
  </w:style>
  <w:style w:type="paragraph" w:styleId="Heading2">
    <w:name w:val="heading 2"/>
    <w:basedOn w:val="Normal"/>
    <w:next w:val="Normal"/>
    <w:link w:val="Heading2Char"/>
    <w:qFormat/>
    <w:rsid w:val="00FA1CF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A1C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A1CFE"/>
    <w:pPr>
      <w:keepNext/>
      <w:widowControl w:val="0"/>
      <w:ind w:left="2160"/>
      <w:jc w:val="both"/>
      <w:outlineLvl w:val="3"/>
    </w:pPr>
    <w:rPr>
      <w:i/>
      <w:sz w:val="28"/>
      <w:szCs w:val="20"/>
      <w:u w:val="single"/>
    </w:rPr>
  </w:style>
  <w:style w:type="paragraph" w:styleId="Heading5">
    <w:name w:val="heading 5"/>
    <w:basedOn w:val="Normal"/>
    <w:next w:val="Normal"/>
    <w:link w:val="Heading5Char"/>
    <w:qFormat/>
    <w:rsid w:val="00FA1CFE"/>
    <w:pPr>
      <w:spacing w:before="240" w:after="60"/>
      <w:outlineLvl w:val="4"/>
    </w:pPr>
    <w:rPr>
      <w:b/>
      <w:bCs/>
      <w:i/>
      <w:iCs/>
      <w:sz w:val="26"/>
      <w:szCs w:val="26"/>
    </w:rPr>
  </w:style>
  <w:style w:type="paragraph" w:styleId="Heading6">
    <w:name w:val="heading 6"/>
    <w:basedOn w:val="Normal"/>
    <w:next w:val="Normal"/>
    <w:link w:val="Heading6Char"/>
    <w:qFormat/>
    <w:rsid w:val="00FA1CFE"/>
    <w:pPr>
      <w:spacing w:before="240" w:after="60"/>
      <w:outlineLvl w:val="5"/>
    </w:pPr>
    <w:rPr>
      <w:b/>
      <w:bCs/>
      <w:sz w:val="22"/>
      <w:szCs w:val="22"/>
      <w:lang w:val="x-none"/>
    </w:rPr>
  </w:style>
  <w:style w:type="paragraph" w:styleId="Heading7">
    <w:name w:val="heading 7"/>
    <w:basedOn w:val="Normal"/>
    <w:next w:val="Normal"/>
    <w:link w:val="Heading7Char"/>
    <w:qFormat/>
    <w:rsid w:val="00FA1CFE"/>
    <w:pPr>
      <w:keepNext/>
      <w:jc w:val="center"/>
      <w:outlineLvl w:val="6"/>
    </w:pPr>
    <w:rPr>
      <w:color w:val="FF0000"/>
      <w:sz w:val="28"/>
      <w:szCs w:val="28"/>
    </w:rPr>
  </w:style>
  <w:style w:type="paragraph" w:styleId="Heading8">
    <w:name w:val="heading 8"/>
    <w:basedOn w:val="Normal"/>
    <w:next w:val="Normal"/>
    <w:link w:val="Heading8Char"/>
    <w:qFormat/>
    <w:rsid w:val="00FA1CF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2F7"/>
    <w:rPr>
      <w:rFonts w:ascii="Arial" w:eastAsia="Times New Roman" w:hAnsi="Arial" w:cs="Times New Roman"/>
      <w:b/>
      <w:bCs/>
      <w:sz w:val="24"/>
      <w:szCs w:val="24"/>
    </w:rPr>
  </w:style>
  <w:style w:type="character" w:customStyle="1" w:styleId="Heading2Char">
    <w:name w:val="Heading 2 Char"/>
    <w:basedOn w:val="DefaultParagraphFont"/>
    <w:link w:val="Heading2"/>
    <w:rsid w:val="00FA1CFE"/>
    <w:rPr>
      <w:rFonts w:ascii="Arial" w:eastAsia="Times New Roman" w:hAnsi="Arial" w:cs="Arial"/>
      <w:b/>
      <w:bCs/>
      <w:i/>
      <w:iCs/>
      <w:sz w:val="28"/>
      <w:szCs w:val="28"/>
    </w:rPr>
  </w:style>
  <w:style w:type="character" w:customStyle="1" w:styleId="Heading3Char">
    <w:name w:val="Heading 3 Char"/>
    <w:basedOn w:val="DefaultParagraphFont"/>
    <w:link w:val="Heading3"/>
    <w:rsid w:val="00FA1CFE"/>
    <w:rPr>
      <w:rFonts w:ascii="Arial" w:eastAsia="Times New Roman" w:hAnsi="Arial" w:cs="Arial"/>
      <w:b/>
      <w:bCs/>
      <w:sz w:val="26"/>
      <w:szCs w:val="26"/>
    </w:rPr>
  </w:style>
  <w:style w:type="character" w:customStyle="1" w:styleId="Heading4Char">
    <w:name w:val="Heading 4 Char"/>
    <w:basedOn w:val="DefaultParagraphFont"/>
    <w:link w:val="Heading4"/>
    <w:rsid w:val="00FA1CFE"/>
    <w:rPr>
      <w:rFonts w:ascii="Times New Roman" w:eastAsia="Times New Roman" w:hAnsi="Times New Roman" w:cs="Times New Roman"/>
      <w:i/>
      <w:sz w:val="28"/>
      <w:szCs w:val="20"/>
      <w:u w:val="single"/>
    </w:rPr>
  </w:style>
  <w:style w:type="character" w:customStyle="1" w:styleId="Heading5Char">
    <w:name w:val="Heading 5 Char"/>
    <w:basedOn w:val="DefaultParagraphFont"/>
    <w:link w:val="Heading5"/>
    <w:rsid w:val="00FA1CF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A1CFE"/>
    <w:rPr>
      <w:rFonts w:ascii="Times New Roman" w:eastAsia="Times New Roman" w:hAnsi="Times New Roman" w:cs="Times New Roman"/>
      <w:b/>
      <w:bCs/>
      <w:lang w:val="x-none"/>
    </w:rPr>
  </w:style>
  <w:style w:type="character" w:customStyle="1" w:styleId="Heading7Char">
    <w:name w:val="Heading 7 Char"/>
    <w:basedOn w:val="DefaultParagraphFont"/>
    <w:link w:val="Heading7"/>
    <w:rsid w:val="00FA1CFE"/>
    <w:rPr>
      <w:rFonts w:ascii="Times New Roman" w:eastAsia="Times New Roman" w:hAnsi="Times New Roman" w:cs="Times New Roman"/>
      <w:color w:val="FF0000"/>
      <w:sz w:val="28"/>
      <w:szCs w:val="28"/>
    </w:rPr>
  </w:style>
  <w:style w:type="character" w:customStyle="1" w:styleId="Heading8Char">
    <w:name w:val="Heading 8 Char"/>
    <w:basedOn w:val="DefaultParagraphFont"/>
    <w:link w:val="Heading8"/>
    <w:rsid w:val="00FA1CFE"/>
    <w:rPr>
      <w:rFonts w:ascii="Times New Roman" w:eastAsia="Times New Roman" w:hAnsi="Times New Roman" w:cs="Times New Roman"/>
      <w:i/>
      <w:iCs/>
      <w:sz w:val="24"/>
      <w:szCs w:val="24"/>
    </w:rPr>
  </w:style>
  <w:style w:type="paragraph" w:styleId="BodyTextIndent3">
    <w:name w:val="Body Text Indent 3"/>
    <w:basedOn w:val="Normal"/>
    <w:link w:val="BodyTextIndent3Char"/>
    <w:rsid w:val="00F532F7"/>
    <w:pPr>
      <w:spacing w:after="120"/>
      <w:ind w:left="283"/>
    </w:pPr>
    <w:rPr>
      <w:sz w:val="16"/>
      <w:szCs w:val="16"/>
    </w:rPr>
  </w:style>
  <w:style w:type="character" w:customStyle="1" w:styleId="BodyTextIndent3Char">
    <w:name w:val="Body Text Indent 3 Char"/>
    <w:basedOn w:val="DefaultParagraphFont"/>
    <w:link w:val="BodyTextIndent3"/>
    <w:rsid w:val="00F532F7"/>
    <w:rPr>
      <w:rFonts w:ascii="Times New Roman" w:eastAsia="Times New Roman" w:hAnsi="Times New Roman" w:cs="Times New Roman"/>
      <w:sz w:val="16"/>
      <w:szCs w:val="16"/>
    </w:rPr>
  </w:style>
  <w:style w:type="paragraph" w:styleId="BodyText2">
    <w:name w:val="Body Text 2"/>
    <w:basedOn w:val="Normal"/>
    <w:link w:val="BodyText2Char"/>
    <w:rsid w:val="00F532F7"/>
    <w:pPr>
      <w:spacing w:after="120" w:line="480" w:lineRule="auto"/>
    </w:pPr>
    <w:rPr>
      <w:lang w:val="en-US"/>
    </w:rPr>
  </w:style>
  <w:style w:type="character" w:customStyle="1" w:styleId="BodyText2Char">
    <w:name w:val="Body Text 2 Char"/>
    <w:basedOn w:val="DefaultParagraphFont"/>
    <w:link w:val="BodyText2"/>
    <w:rsid w:val="00F532F7"/>
    <w:rPr>
      <w:rFonts w:ascii="Times New Roman" w:eastAsia="Times New Roman" w:hAnsi="Times New Roman" w:cs="Times New Roman"/>
      <w:sz w:val="24"/>
      <w:szCs w:val="24"/>
      <w:lang w:val="en-US"/>
    </w:rPr>
  </w:style>
  <w:style w:type="paragraph" w:styleId="Title">
    <w:name w:val="Title"/>
    <w:basedOn w:val="Normal"/>
    <w:link w:val="TitleChar"/>
    <w:qFormat/>
    <w:rsid w:val="00F532F7"/>
    <w:pPr>
      <w:jc w:val="center"/>
    </w:pPr>
    <w:rPr>
      <w:b/>
      <w:sz w:val="28"/>
      <w:szCs w:val="20"/>
      <w:lang w:val="x-none" w:eastAsia="x-none"/>
    </w:rPr>
  </w:style>
  <w:style w:type="character" w:customStyle="1" w:styleId="TitleChar">
    <w:name w:val="Title Char"/>
    <w:basedOn w:val="DefaultParagraphFont"/>
    <w:link w:val="Title"/>
    <w:rsid w:val="00F532F7"/>
    <w:rPr>
      <w:rFonts w:ascii="Times New Roman" w:eastAsia="Times New Roman" w:hAnsi="Times New Roman" w:cs="Times New Roman"/>
      <w:b/>
      <w:sz w:val="28"/>
      <w:szCs w:val="20"/>
      <w:lang w:val="x-none" w:eastAsia="x-none"/>
    </w:rPr>
  </w:style>
  <w:style w:type="paragraph" w:styleId="BodyTextIndent">
    <w:name w:val="Body Text Indent"/>
    <w:basedOn w:val="Normal"/>
    <w:link w:val="BodyTextIndentChar"/>
    <w:rsid w:val="00F532F7"/>
    <w:pPr>
      <w:spacing w:after="120"/>
      <w:ind w:left="283"/>
    </w:pPr>
  </w:style>
  <w:style w:type="character" w:customStyle="1" w:styleId="BodyTextIndentChar">
    <w:name w:val="Body Text Indent Char"/>
    <w:basedOn w:val="DefaultParagraphFont"/>
    <w:link w:val="BodyTextIndent"/>
    <w:rsid w:val="00F532F7"/>
    <w:rPr>
      <w:rFonts w:ascii="Times New Roman" w:eastAsia="Times New Roman" w:hAnsi="Times New Roman" w:cs="Times New Roman"/>
      <w:sz w:val="24"/>
      <w:szCs w:val="24"/>
    </w:rPr>
  </w:style>
  <w:style w:type="character" w:styleId="Hyperlink">
    <w:name w:val="Hyperlink"/>
    <w:rsid w:val="00F532F7"/>
    <w:rPr>
      <w:color w:val="0000FF"/>
      <w:u w:val="single"/>
    </w:rPr>
  </w:style>
  <w:style w:type="paragraph" w:styleId="NoSpacing">
    <w:name w:val="No Spacing"/>
    <w:uiPriority w:val="1"/>
    <w:qFormat/>
    <w:rsid w:val="00F532F7"/>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532F7"/>
    <w:pPr>
      <w:widowControl w:val="0"/>
      <w:overflowPunct w:val="0"/>
      <w:autoSpaceDE w:val="0"/>
      <w:autoSpaceDN w:val="0"/>
      <w:adjustRightInd w:val="0"/>
      <w:ind w:left="720"/>
      <w:contextualSpacing/>
    </w:pPr>
    <w:rPr>
      <w:kern w:val="28"/>
      <w:sz w:val="20"/>
      <w:szCs w:val="20"/>
    </w:rPr>
  </w:style>
  <w:style w:type="character" w:styleId="Strong">
    <w:name w:val="Strong"/>
    <w:uiPriority w:val="22"/>
    <w:qFormat/>
    <w:rsid w:val="00F532F7"/>
    <w:rPr>
      <w:b/>
      <w:bCs/>
    </w:rPr>
  </w:style>
  <w:style w:type="paragraph" w:customStyle="1" w:styleId="tv213">
    <w:name w:val="tv213"/>
    <w:basedOn w:val="Normal"/>
    <w:rsid w:val="00F532F7"/>
    <w:pPr>
      <w:spacing w:before="100" w:beforeAutospacing="1" w:after="100" w:afterAutospacing="1"/>
    </w:pPr>
    <w:rPr>
      <w:lang w:eastAsia="lv-LV"/>
    </w:rPr>
  </w:style>
  <w:style w:type="paragraph" w:styleId="Caption">
    <w:name w:val="caption"/>
    <w:basedOn w:val="Normal"/>
    <w:next w:val="Normal"/>
    <w:qFormat/>
    <w:rsid w:val="00F532F7"/>
    <w:pPr>
      <w:jc w:val="right"/>
    </w:pPr>
    <w:rPr>
      <w:sz w:val="28"/>
    </w:rPr>
  </w:style>
  <w:style w:type="character" w:styleId="Emphasis">
    <w:name w:val="Emphasis"/>
    <w:qFormat/>
    <w:rsid w:val="00F532F7"/>
    <w:rPr>
      <w:i/>
      <w:iCs/>
    </w:rPr>
  </w:style>
  <w:style w:type="paragraph" w:styleId="BodyText">
    <w:name w:val="Body Text"/>
    <w:aliases w:val="Body Text1"/>
    <w:basedOn w:val="Normal"/>
    <w:link w:val="BodyTextChar"/>
    <w:rsid w:val="00FA1CFE"/>
    <w:pPr>
      <w:jc w:val="both"/>
    </w:pPr>
    <w:rPr>
      <w:rFonts w:ascii="Arial" w:hAnsi="Arial"/>
    </w:rPr>
  </w:style>
  <w:style w:type="character" w:customStyle="1" w:styleId="BodyTextChar">
    <w:name w:val="Body Text Char"/>
    <w:aliases w:val="Body Text1 Char"/>
    <w:basedOn w:val="DefaultParagraphFont"/>
    <w:link w:val="BodyText"/>
    <w:rsid w:val="00FA1CFE"/>
    <w:rPr>
      <w:rFonts w:ascii="Arial" w:eastAsia="Times New Roman" w:hAnsi="Arial" w:cs="Times New Roman"/>
      <w:sz w:val="24"/>
      <w:szCs w:val="24"/>
    </w:rPr>
  </w:style>
  <w:style w:type="paragraph" w:styleId="BodyTextIndent2">
    <w:name w:val="Body Text Indent 2"/>
    <w:basedOn w:val="Normal"/>
    <w:link w:val="BodyTextIndent2Char"/>
    <w:rsid w:val="00FA1CFE"/>
    <w:pPr>
      <w:spacing w:after="120" w:line="480" w:lineRule="auto"/>
      <w:ind w:left="283"/>
    </w:pPr>
  </w:style>
  <w:style w:type="character" w:customStyle="1" w:styleId="BodyTextIndent2Char">
    <w:name w:val="Body Text Indent 2 Char"/>
    <w:basedOn w:val="DefaultParagraphFont"/>
    <w:link w:val="BodyTextIndent2"/>
    <w:rsid w:val="00FA1CFE"/>
    <w:rPr>
      <w:rFonts w:ascii="Times New Roman" w:eastAsia="Times New Roman" w:hAnsi="Times New Roman" w:cs="Times New Roman"/>
      <w:sz w:val="24"/>
      <w:szCs w:val="24"/>
    </w:rPr>
  </w:style>
  <w:style w:type="paragraph" w:styleId="List2">
    <w:name w:val="List 2"/>
    <w:basedOn w:val="Normal"/>
    <w:rsid w:val="00FA1CFE"/>
    <w:pPr>
      <w:widowControl w:val="0"/>
      <w:ind w:left="566" w:hanging="283"/>
    </w:pPr>
    <w:rPr>
      <w:sz w:val="20"/>
      <w:szCs w:val="20"/>
    </w:rPr>
  </w:style>
  <w:style w:type="paragraph" w:styleId="List5">
    <w:name w:val="List 5"/>
    <w:basedOn w:val="Normal"/>
    <w:rsid w:val="00FA1CFE"/>
    <w:pPr>
      <w:widowControl w:val="0"/>
      <w:ind w:left="1415" w:hanging="283"/>
    </w:pPr>
    <w:rPr>
      <w:sz w:val="20"/>
      <w:szCs w:val="20"/>
    </w:rPr>
  </w:style>
  <w:style w:type="paragraph" w:customStyle="1" w:styleId="A3">
    <w:name w:val="A3"/>
    <w:basedOn w:val="Normal"/>
    <w:rsid w:val="00FA1CFE"/>
    <w:pPr>
      <w:widowControl w:val="0"/>
      <w:ind w:firstLine="567"/>
      <w:jc w:val="both"/>
    </w:pPr>
    <w:rPr>
      <w:szCs w:val="20"/>
    </w:rPr>
  </w:style>
  <w:style w:type="paragraph" w:styleId="Header">
    <w:name w:val="header"/>
    <w:aliases w:val="Header Char1,Header Char Char"/>
    <w:basedOn w:val="Normal"/>
    <w:link w:val="HeaderChar"/>
    <w:rsid w:val="00FA1CFE"/>
    <w:pPr>
      <w:tabs>
        <w:tab w:val="center" w:pos="4153"/>
        <w:tab w:val="right" w:pos="8306"/>
      </w:tabs>
    </w:pPr>
    <w:rPr>
      <w:lang w:val="x-none"/>
    </w:rPr>
  </w:style>
  <w:style w:type="character" w:customStyle="1" w:styleId="HeaderChar">
    <w:name w:val="Header Char"/>
    <w:aliases w:val="Header Char1 Char,Header Char Char Char"/>
    <w:basedOn w:val="DefaultParagraphFont"/>
    <w:link w:val="Header"/>
    <w:rsid w:val="00FA1CFE"/>
    <w:rPr>
      <w:rFonts w:ascii="Times New Roman" w:eastAsia="Times New Roman" w:hAnsi="Times New Roman" w:cs="Times New Roman"/>
      <w:sz w:val="24"/>
      <w:szCs w:val="24"/>
      <w:lang w:val="x-none"/>
    </w:rPr>
  </w:style>
  <w:style w:type="character" w:styleId="PageNumber">
    <w:name w:val="page number"/>
    <w:basedOn w:val="DefaultParagraphFont"/>
    <w:rsid w:val="00FA1CFE"/>
  </w:style>
  <w:style w:type="paragraph" w:styleId="List">
    <w:name w:val="List"/>
    <w:basedOn w:val="Normal"/>
    <w:rsid w:val="00FA1CFE"/>
    <w:pPr>
      <w:ind w:left="283" w:hanging="283"/>
    </w:pPr>
  </w:style>
  <w:style w:type="paragraph" w:styleId="List3">
    <w:name w:val="List 3"/>
    <w:basedOn w:val="Normal"/>
    <w:rsid w:val="00FA1CFE"/>
    <w:pPr>
      <w:ind w:left="849" w:hanging="283"/>
    </w:pPr>
  </w:style>
  <w:style w:type="paragraph" w:styleId="ListBullet">
    <w:name w:val="List Bullet"/>
    <w:basedOn w:val="Normal"/>
    <w:autoRedefine/>
    <w:rsid w:val="00FA1CFE"/>
    <w:pPr>
      <w:numPr>
        <w:numId w:val="6"/>
      </w:numPr>
    </w:pPr>
  </w:style>
  <w:style w:type="paragraph" w:styleId="ListBullet3">
    <w:name w:val="List Bullet 3"/>
    <w:basedOn w:val="Normal"/>
    <w:autoRedefine/>
    <w:rsid w:val="00FA1CFE"/>
    <w:pPr>
      <w:numPr>
        <w:numId w:val="7"/>
      </w:numPr>
    </w:pPr>
  </w:style>
  <w:style w:type="paragraph" w:styleId="ListContinue">
    <w:name w:val="List Continue"/>
    <w:basedOn w:val="Normal"/>
    <w:rsid w:val="00FA1CFE"/>
    <w:pPr>
      <w:spacing w:after="120"/>
      <w:ind w:left="283"/>
    </w:pPr>
  </w:style>
  <w:style w:type="paragraph" w:customStyle="1" w:styleId="HeadingJ1">
    <w:name w:val="Heading J1"/>
    <w:basedOn w:val="Heading4"/>
    <w:rsid w:val="00FA1CFE"/>
    <w:pPr>
      <w:widowControl/>
      <w:spacing w:after="60"/>
      <w:ind w:left="0"/>
      <w:jc w:val="left"/>
    </w:pPr>
    <w:rPr>
      <w:b/>
      <w:bCs/>
      <w:i w:val="0"/>
      <w:szCs w:val="28"/>
      <w:u w:val="none"/>
    </w:rPr>
  </w:style>
  <w:style w:type="character" w:customStyle="1" w:styleId="BalloonTextChar">
    <w:name w:val="Balloon Text Char"/>
    <w:basedOn w:val="DefaultParagraphFont"/>
    <w:link w:val="BalloonText"/>
    <w:semiHidden/>
    <w:rsid w:val="00FA1CFE"/>
    <w:rPr>
      <w:rFonts w:ascii="Tahoma" w:eastAsia="Times New Roman" w:hAnsi="Tahoma" w:cs="Tahoma"/>
      <w:sz w:val="16"/>
      <w:szCs w:val="16"/>
    </w:rPr>
  </w:style>
  <w:style w:type="paragraph" w:styleId="BalloonText">
    <w:name w:val="Balloon Text"/>
    <w:basedOn w:val="Normal"/>
    <w:link w:val="BalloonTextChar"/>
    <w:semiHidden/>
    <w:rsid w:val="00FA1CFE"/>
    <w:rPr>
      <w:rFonts w:ascii="Tahoma" w:hAnsi="Tahoma" w:cs="Tahoma"/>
      <w:sz w:val="16"/>
      <w:szCs w:val="16"/>
    </w:rPr>
  </w:style>
  <w:style w:type="paragraph" w:styleId="Footer">
    <w:name w:val="footer"/>
    <w:basedOn w:val="Normal"/>
    <w:link w:val="FooterChar"/>
    <w:rsid w:val="00FA1CFE"/>
    <w:pPr>
      <w:tabs>
        <w:tab w:val="center" w:pos="4153"/>
        <w:tab w:val="right" w:pos="8306"/>
      </w:tabs>
    </w:pPr>
  </w:style>
  <w:style w:type="character" w:customStyle="1" w:styleId="FooterChar">
    <w:name w:val="Footer Char"/>
    <w:basedOn w:val="DefaultParagraphFont"/>
    <w:link w:val="Footer"/>
    <w:rsid w:val="00FA1CFE"/>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FA1CFE"/>
    <w:rPr>
      <w:rFonts w:ascii="Times New Roman" w:eastAsia="Times New Roman" w:hAnsi="Times New Roman" w:cs="Times New Roman"/>
      <w:sz w:val="20"/>
      <w:szCs w:val="20"/>
    </w:rPr>
  </w:style>
  <w:style w:type="paragraph" w:styleId="CommentText">
    <w:name w:val="annotation text"/>
    <w:basedOn w:val="Normal"/>
    <w:link w:val="CommentTextChar"/>
    <w:semiHidden/>
    <w:rsid w:val="00FA1CFE"/>
    <w:rPr>
      <w:sz w:val="20"/>
      <w:szCs w:val="20"/>
    </w:rPr>
  </w:style>
  <w:style w:type="character" w:customStyle="1" w:styleId="CommentSubjectChar">
    <w:name w:val="Comment Subject Char"/>
    <w:basedOn w:val="CommentTextChar"/>
    <w:link w:val="CommentSubject"/>
    <w:semiHidden/>
    <w:rsid w:val="00FA1CF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FA1CFE"/>
    <w:rPr>
      <w:b/>
      <w:bCs/>
    </w:rPr>
  </w:style>
  <w:style w:type="paragraph" w:customStyle="1" w:styleId="Punkts">
    <w:name w:val="Punkts"/>
    <w:basedOn w:val="Normal"/>
    <w:next w:val="Normal"/>
    <w:rsid w:val="00FA1CFE"/>
    <w:pPr>
      <w:tabs>
        <w:tab w:val="num" w:pos="851"/>
      </w:tabs>
      <w:ind w:left="851" w:hanging="851"/>
    </w:pPr>
    <w:rPr>
      <w:rFonts w:ascii="Arial" w:hAnsi="Arial" w:cs="Arial"/>
      <w:b/>
      <w:bCs/>
      <w:sz w:val="20"/>
      <w:szCs w:val="20"/>
      <w:lang w:eastAsia="lv-LV"/>
    </w:rPr>
  </w:style>
  <w:style w:type="paragraph" w:customStyle="1" w:styleId="Rindkopa">
    <w:name w:val="Rindkopa"/>
    <w:basedOn w:val="Normal"/>
    <w:next w:val="Punkts"/>
    <w:rsid w:val="00FA1CFE"/>
    <w:pPr>
      <w:ind w:left="851"/>
      <w:jc w:val="both"/>
    </w:pPr>
    <w:rPr>
      <w:rFonts w:ascii="Arial" w:hAnsi="Arial" w:cs="Arial"/>
      <w:sz w:val="20"/>
      <w:szCs w:val="20"/>
      <w:lang w:eastAsia="lv-LV"/>
    </w:rPr>
  </w:style>
  <w:style w:type="paragraph" w:customStyle="1" w:styleId="Paragrfs">
    <w:name w:val="Paragrāfs"/>
    <w:basedOn w:val="Normal"/>
    <w:next w:val="Rindkopa"/>
    <w:rsid w:val="00FA1CFE"/>
    <w:pPr>
      <w:tabs>
        <w:tab w:val="num" w:pos="851"/>
      </w:tabs>
      <w:ind w:left="851" w:hanging="851"/>
      <w:jc w:val="both"/>
    </w:pPr>
    <w:rPr>
      <w:rFonts w:ascii="Arial" w:hAnsi="Arial" w:cs="Arial"/>
      <w:sz w:val="20"/>
      <w:szCs w:val="20"/>
      <w:lang w:eastAsia="lv-LV"/>
    </w:rPr>
  </w:style>
  <w:style w:type="paragraph" w:customStyle="1" w:styleId="Apakpunkts">
    <w:name w:val="Apakšpunkts"/>
    <w:basedOn w:val="Normal"/>
    <w:link w:val="ApakpunktsRakstz"/>
    <w:rsid w:val="00FA1CFE"/>
    <w:pPr>
      <w:tabs>
        <w:tab w:val="num" w:pos="851"/>
      </w:tabs>
      <w:ind w:left="851" w:hanging="851"/>
    </w:pPr>
    <w:rPr>
      <w:rFonts w:ascii="Arial" w:hAnsi="Arial" w:cs="Arial"/>
      <w:b/>
      <w:bCs/>
      <w:sz w:val="20"/>
      <w:szCs w:val="20"/>
      <w:lang w:eastAsia="lv-LV"/>
    </w:rPr>
  </w:style>
  <w:style w:type="character" w:customStyle="1" w:styleId="ApakpunktsRakstz">
    <w:name w:val="Apakšpunkts Rakstz."/>
    <w:link w:val="Apakpunkts"/>
    <w:rsid w:val="00FA1CFE"/>
    <w:rPr>
      <w:rFonts w:ascii="Arial" w:eastAsia="Times New Roman" w:hAnsi="Arial" w:cs="Arial"/>
      <w:b/>
      <w:bCs/>
      <w:sz w:val="20"/>
      <w:szCs w:val="20"/>
      <w:lang w:eastAsia="lv-LV"/>
    </w:rPr>
  </w:style>
  <w:style w:type="paragraph" w:customStyle="1" w:styleId="Default">
    <w:name w:val="Default"/>
    <w:rsid w:val="00FA1CF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apple-converted-space">
    <w:name w:val="apple-converted-space"/>
    <w:rsid w:val="00FA1CFE"/>
  </w:style>
  <w:style w:type="character" w:customStyle="1" w:styleId="BodytextBold">
    <w:name w:val="Body text + Bold"/>
    <w:rsid w:val="00FA1CFE"/>
    <w:rPr>
      <w:rFonts w:ascii="Times New Roman" w:eastAsia="Times New Roman" w:hAnsi="Times New Roman" w:cs="Times New Roman"/>
      <w:b/>
      <w:bCs/>
      <w:i w:val="0"/>
      <w:iCs w:val="0"/>
      <w:smallCaps w:val="0"/>
      <w:strike w:val="0"/>
      <w:color w:val="000000"/>
      <w:spacing w:val="0"/>
      <w:w w:val="100"/>
      <w:position w:val="0"/>
      <w:sz w:val="22"/>
      <w:szCs w:val="22"/>
      <w:u w:val="none"/>
      <w:lang w:val="lv-LV"/>
    </w:rPr>
  </w:style>
  <w:style w:type="character" w:customStyle="1" w:styleId="FootnoteTextChar">
    <w:name w:val="Footnote Text Char"/>
    <w:basedOn w:val="DefaultParagraphFont"/>
    <w:link w:val="FootnoteText"/>
    <w:semiHidden/>
    <w:rsid w:val="00FA1CFE"/>
    <w:rPr>
      <w:rFonts w:ascii="Times New Roman" w:eastAsia="Times New Roman" w:hAnsi="Times New Roman" w:cs="Times New Roman"/>
      <w:sz w:val="20"/>
      <w:szCs w:val="20"/>
      <w:lang w:eastAsia="lv-LV"/>
    </w:rPr>
  </w:style>
  <w:style w:type="paragraph" w:styleId="FootnoteText">
    <w:name w:val="footnote text"/>
    <w:basedOn w:val="Normal"/>
    <w:link w:val="FootnoteTextChar"/>
    <w:semiHidden/>
    <w:unhideWhenUsed/>
    <w:rsid w:val="00FA1CFE"/>
    <w:pPr>
      <w:widowControl w:val="0"/>
      <w:autoSpaceDE w:val="0"/>
      <w:autoSpaceDN w:val="0"/>
      <w:adjustRightInd w:val="0"/>
    </w:pPr>
    <w:rPr>
      <w:sz w:val="20"/>
      <w:szCs w:val="20"/>
      <w:lang w:eastAsia="lv-LV"/>
    </w:rPr>
  </w:style>
  <w:style w:type="paragraph" w:styleId="BodyText3">
    <w:name w:val="Body Text 3"/>
    <w:basedOn w:val="Normal"/>
    <w:link w:val="BodyText3Char"/>
    <w:rsid w:val="00FA1CFE"/>
    <w:pPr>
      <w:jc w:val="both"/>
    </w:pPr>
    <w:rPr>
      <w:color w:val="000000"/>
      <w:sz w:val="22"/>
    </w:rPr>
  </w:style>
  <w:style w:type="character" w:customStyle="1" w:styleId="BodyText3Char">
    <w:name w:val="Body Text 3 Char"/>
    <w:basedOn w:val="DefaultParagraphFont"/>
    <w:link w:val="BodyText3"/>
    <w:rsid w:val="00FA1CFE"/>
    <w:rPr>
      <w:rFonts w:ascii="Times New Roman" w:eastAsia="Times New Roman" w:hAnsi="Times New Roman" w:cs="Times New Roman"/>
      <w:color w:val="000000"/>
      <w:szCs w:val="24"/>
    </w:rPr>
  </w:style>
  <w:style w:type="table" w:styleId="TableGrid">
    <w:name w:val="Table Grid"/>
    <w:basedOn w:val="TableNormal"/>
    <w:uiPriority w:val="59"/>
    <w:rsid w:val="00774C7A"/>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unhideWhenUsed/>
    <w:rsid w:val="00774C7A"/>
    <w:rPr>
      <w:vertAlign w:val="superscript"/>
    </w:rPr>
  </w:style>
  <w:style w:type="character" w:styleId="FollowedHyperlink">
    <w:name w:val="FollowedHyperlink"/>
    <w:basedOn w:val="DefaultParagraphFont"/>
    <w:uiPriority w:val="99"/>
    <w:semiHidden/>
    <w:unhideWhenUsed/>
    <w:rsid w:val="008F15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5"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2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32F7"/>
    <w:pPr>
      <w:keepNext/>
      <w:jc w:val="both"/>
      <w:outlineLvl w:val="0"/>
    </w:pPr>
    <w:rPr>
      <w:rFonts w:ascii="Arial" w:hAnsi="Arial"/>
      <w:b/>
      <w:bCs/>
    </w:rPr>
  </w:style>
  <w:style w:type="paragraph" w:styleId="Heading2">
    <w:name w:val="heading 2"/>
    <w:basedOn w:val="Normal"/>
    <w:next w:val="Normal"/>
    <w:link w:val="Heading2Char"/>
    <w:qFormat/>
    <w:rsid w:val="00FA1CF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A1C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A1CFE"/>
    <w:pPr>
      <w:keepNext/>
      <w:widowControl w:val="0"/>
      <w:ind w:left="2160"/>
      <w:jc w:val="both"/>
      <w:outlineLvl w:val="3"/>
    </w:pPr>
    <w:rPr>
      <w:i/>
      <w:sz w:val="28"/>
      <w:szCs w:val="20"/>
      <w:u w:val="single"/>
    </w:rPr>
  </w:style>
  <w:style w:type="paragraph" w:styleId="Heading5">
    <w:name w:val="heading 5"/>
    <w:basedOn w:val="Normal"/>
    <w:next w:val="Normal"/>
    <w:link w:val="Heading5Char"/>
    <w:qFormat/>
    <w:rsid w:val="00FA1CFE"/>
    <w:pPr>
      <w:spacing w:before="240" w:after="60"/>
      <w:outlineLvl w:val="4"/>
    </w:pPr>
    <w:rPr>
      <w:b/>
      <w:bCs/>
      <w:i/>
      <w:iCs/>
      <w:sz w:val="26"/>
      <w:szCs w:val="26"/>
    </w:rPr>
  </w:style>
  <w:style w:type="paragraph" w:styleId="Heading6">
    <w:name w:val="heading 6"/>
    <w:basedOn w:val="Normal"/>
    <w:next w:val="Normal"/>
    <w:link w:val="Heading6Char"/>
    <w:qFormat/>
    <w:rsid w:val="00FA1CFE"/>
    <w:pPr>
      <w:spacing w:before="240" w:after="60"/>
      <w:outlineLvl w:val="5"/>
    </w:pPr>
    <w:rPr>
      <w:b/>
      <w:bCs/>
      <w:sz w:val="22"/>
      <w:szCs w:val="22"/>
      <w:lang w:val="x-none"/>
    </w:rPr>
  </w:style>
  <w:style w:type="paragraph" w:styleId="Heading7">
    <w:name w:val="heading 7"/>
    <w:basedOn w:val="Normal"/>
    <w:next w:val="Normal"/>
    <w:link w:val="Heading7Char"/>
    <w:qFormat/>
    <w:rsid w:val="00FA1CFE"/>
    <w:pPr>
      <w:keepNext/>
      <w:jc w:val="center"/>
      <w:outlineLvl w:val="6"/>
    </w:pPr>
    <w:rPr>
      <w:color w:val="FF0000"/>
      <w:sz w:val="28"/>
      <w:szCs w:val="28"/>
    </w:rPr>
  </w:style>
  <w:style w:type="paragraph" w:styleId="Heading8">
    <w:name w:val="heading 8"/>
    <w:basedOn w:val="Normal"/>
    <w:next w:val="Normal"/>
    <w:link w:val="Heading8Char"/>
    <w:qFormat/>
    <w:rsid w:val="00FA1CF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2F7"/>
    <w:rPr>
      <w:rFonts w:ascii="Arial" w:eastAsia="Times New Roman" w:hAnsi="Arial" w:cs="Times New Roman"/>
      <w:b/>
      <w:bCs/>
      <w:sz w:val="24"/>
      <w:szCs w:val="24"/>
    </w:rPr>
  </w:style>
  <w:style w:type="character" w:customStyle="1" w:styleId="Heading2Char">
    <w:name w:val="Heading 2 Char"/>
    <w:basedOn w:val="DefaultParagraphFont"/>
    <w:link w:val="Heading2"/>
    <w:rsid w:val="00FA1CFE"/>
    <w:rPr>
      <w:rFonts w:ascii="Arial" w:eastAsia="Times New Roman" w:hAnsi="Arial" w:cs="Arial"/>
      <w:b/>
      <w:bCs/>
      <w:i/>
      <w:iCs/>
      <w:sz w:val="28"/>
      <w:szCs w:val="28"/>
    </w:rPr>
  </w:style>
  <w:style w:type="character" w:customStyle="1" w:styleId="Heading3Char">
    <w:name w:val="Heading 3 Char"/>
    <w:basedOn w:val="DefaultParagraphFont"/>
    <w:link w:val="Heading3"/>
    <w:rsid w:val="00FA1CFE"/>
    <w:rPr>
      <w:rFonts w:ascii="Arial" w:eastAsia="Times New Roman" w:hAnsi="Arial" w:cs="Arial"/>
      <w:b/>
      <w:bCs/>
      <w:sz w:val="26"/>
      <w:szCs w:val="26"/>
    </w:rPr>
  </w:style>
  <w:style w:type="character" w:customStyle="1" w:styleId="Heading4Char">
    <w:name w:val="Heading 4 Char"/>
    <w:basedOn w:val="DefaultParagraphFont"/>
    <w:link w:val="Heading4"/>
    <w:rsid w:val="00FA1CFE"/>
    <w:rPr>
      <w:rFonts w:ascii="Times New Roman" w:eastAsia="Times New Roman" w:hAnsi="Times New Roman" w:cs="Times New Roman"/>
      <w:i/>
      <w:sz w:val="28"/>
      <w:szCs w:val="20"/>
      <w:u w:val="single"/>
    </w:rPr>
  </w:style>
  <w:style w:type="character" w:customStyle="1" w:styleId="Heading5Char">
    <w:name w:val="Heading 5 Char"/>
    <w:basedOn w:val="DefaultParagraphFont"/>
    <w:link w:val="Heading5"/>
    <w:rsid w:val="00FA1CF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A1CFE"/>
    <w:rPr>
      <w:rFonts w:ascii="Times New Roman" w:eastAsia="Times New Roman" w:hAnsi="Times New Roman" w:cs="Times New Roman"/>
      <w:b/>
      <w:bCs/>
      <w:lang w:val="x-none"/>
    </w:rPr>
  </w:style>
  <w:style w:type="character" w:customStyle="1" w:styleId="Heading7Char">
    <w:name w:val="Heading 7 Char"/>
    <w:basedOn w:val="DefaultParagraphFont"/>
    <w:link w:val="Heading7"/>
    <w:rsid w:val="00FA1CFE"/>
    <w:rPr>
      <w:rFonts w:ascii="Times New Roman" w:eastAsia="Times New Roman" w:hAnsi="Times New Roman" w:cs="Times New Roman"/>
      <w:color w:val="FF0000"/>
      <w:sz w:val="28"/>
      <w:szCs w:val="28"/>
    </w:rPr>
  </w:style>
  <w:style w:type="character" w:customStyle="1" w:styleId="Heading8Char">
    <w:name w:val="Heading 8 Char"/>
    <w:basedOn w:val="DefaultParagraphFont"/>
    <w:link w:val="Heading8"/>
    <w:rsid w:val="00FA1CFE"/>
    <w:rPr>
      <w:rFonts w:ascii="Times New Roman" w:eastAsia="Times New Roman" w:hAnsi="Times New Roman" w:cs="Times New Roman"/>
      <w:i/>
      <w:iCs/>
      <w:sz w:val="24"/>
      <w:szCs w:val="24"/>
    </w:rPr>
  </w:style>
  <w:style w:type="paragraph" w:styleId="BodyTextIndent3">
    <w:name w:val="Body Text Indent 3"/>
    <w:basedOn w:val="Normal"/>
    <w:link w:val="BodyTextIndent3Char"/>
    <w:rsid w:val="00F532F7"/>
    <w:pPr>
      <w:spacing w:after="120"/>
      <w:ind w:left="283"/>
    </w:pPr>
    <w:rPr>
      <w:sz w:val="16"/>
      <w:szCs w:val="16"/>
    </w:rPr>
  </w:style>
  <w:style w:type="character" w:customStyle="1" w:styleId="BodyTextIndent3Char">
    <w:name w:val="Body Text Indent 3 Char"/>
    <w:basedOn w:val="DefaultParagraphFont"/>
    <w:link w:val="BodyTextIndent3"/>
    <w:rsid w:val="00F532F7"/>
    <w:rPr>
      <w:rFonts w:ascii="Times New Roman" w:eastAsia="Times New Roman" w:hAnsi="Times New Roman" w:cs="Times New Roman"/>
      <w:sz w:val="16"/>
      <w:szCs w:val="16"/>
    </w:rPr>
  </w:style>
  <w:style w:type="paragraph" w:styleId="BodyText2">
    <w:name w:val="Body Text 2"/>
    <w:basedOn w:val="Normal"/>
    <w:link w:val="BodyText2Char"/>
    <w:rsid w:val="00F532F7"/>
    <w:pPr>
      <w:spacing w:after="120" w:line="480" w:lineRule="auto"/>
    </w:pPr>
    <w:rPr>
      <w:lang w:val="en-US"/>
    </w:rPr>
  </w:style>
  <w:style w:type="character" w:customStyle="1" w:styleId="BodyText2Char">
    <w:name w:val="Body Text 2 Char"/>
    <w:basedOn w:val="DefaultParagraphFont"/>
    <w:link w:val="BodyText2"/>
    <w:rsid w:val="00F532F7"/>
    <w:rPr>
      <w:rFonts w:ascii="Times New Roman" w:eastAsia="Times New Roman" w:hAnsi="Times New Roman" w:cs="Times New Roman"/>
      <w:sz w:val="24"/>
      <w:szCs w:val="24"/>
      <w:lang w:val="en-US"/>
    </w:rPr>
  </w:style>
  <w:style w:type="paragraph" w:styleId="Title">
    <w:name w:val="Title"/>
    <w:basedOn w:val="Normal"/>
    <w:link w:val="TitleChar"/>
    <w:qFormat/>
    <w:rsid w:val="00F532F7"/>
    <w:pPr>
      <w:jc w:val="center"/>
    </w:pPr>
    <w:rPr>
      <w:b/>
      <w:sz w:val="28"/>
      <w:szCs w:val="20"/>
      <w:lang w:val="x-none" w:eastAsia="x-none"/>
    </w:rPr>
  </w:style>
  <w:style w:type="character" w:customStyle="1" w:styleId="TitleChar">
    <w:name w:val="Title Char"/>
    <w:basedOn w:val="DefaultParagraphFont"/>
    <w:link w:val="Title"/>
    <w:rsid w:val="00F532F7"/>
    <w:rPr>
      <w:rFonts w:ascii="Times New Roman" w:eastAsia="Times New Roman" w:hAnsi="Times New Roman" w:cs="Times New Roman"/>
      <w:b/>
      <w:sz w:val="28"/>
      <w:szCs w:val="20"/>
      <w:lang w:val="x-none" w:eastAsia="x-none"/>
    </w:rPr>
  </w:style>
  <w:style w:type="paragraph" w:styleId="BodyTextIndent">
    <w:name w:val="Body Text Indent"/>
    <w:basedOn w:val="Normal"/>
    <w:link w:val="BodyTextIndentChar"/>
    <w:rsid w:val="00F532F7"/>
    <w:pPr>
      <w:spacing w:after="120"/>
      <w:ind w:left="283"/>
    </w:pPr>
  </w:style>
  <w:style w:type="character" w:customStyle="1" w:styleId="BodyTextIndentChar">
    <w:name w:val="Body Text Indent Char"/>
    <w:basedOn w:val="DefaultParagraphFont"/>
    <w:link w:val="BodyTextIndent"/>
    <w:rsid w:val="00F532F7"/>
    <w:rPr>
      <w:rFonts w:ascii="Times New Roman" w:eastAsia="Times New Roman" w:hAnsi="Times New Roman" w:cs="Times New Roman"/>
      <w:sz w:val="24"/>
      <w:szCs w:val="24"/>
    </w:rPr>
  </w:style>
  <w:style w:type="character" w:styleId="Hyperlink">
    <w:name w:val="Hyperlink"/>
    <w:rsid w:val="00F532F7"/>
    <w:rPr>
      <w:color w:val="0000FF"/>
      <w:u w:val="single"/>
    </w:rPr>
  </w:style>
  <w:style w:type="paragraph" w:styleId="NoSpacing">
    <w:name w:val="No Spacing"/>
    <w:uiPriority w:val="1"/>
    <w:qFormat/>
    <w:rsid w:val="00F532F7"/>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532F7"/>
    <w:pPr>
      <w:widowControl w:val="0"/>
      <w:overflowPunct w:val="0"/>
      <w:autoSpaceDE w:val="0"/>
      <w:autoSpaceDN w:val="0"/>
      <w:adjustRightInd w:val="0"/>
      <w:ind w:left="720"/>
      <w:contextualSpacing/>
    </w:pPr>
    <w:rPr>
      <w:kern w:val="28"/>
      <w:sz w:val="20"/>
      <w:szCs w:val="20"/>
    </w:rPr>
  </w:style>
  <w:style w:type="character" w:styleId="Strong">
    <w:name w:val="Strong"/>
    <w:uiPriority w:val="22"/>
    <w:qFormat/>
    <w:rsid w:val="00F532F7"/>
    <w:rPr>
      <w:b/>
      <w:bCs/>
    </w:rPr>
  </w:style>
  <w:style w:type="paragraph" w:customStyle="1" w:styleId="tv213">
    <w:name w:val="tv213"/>
    <w:basedOn w:val="Normal"/>
    <w:rsid w:val="00F532F7"/>
    <w:pPr>
      <w:spacing w:before="100" w:beforeAutospacing="1" w:after="100" w:afterAutospacing="1"/>
    </w:pPr>
    <w:rPr>
      <w:lang w:eastAsia="lv-LV"/>
    </w:rPr>
  </w:style>
  <w:style w:type="paragraph" w:styleId="Caption">
    <w:name w:val="caption"/>
    <w:basedOn w:val="Normal"/>
    <w:next w:val="Normal"/>
    <w:qFormat/>
    <w:rsid w:val="00F532F7"/>
    <w:pPr>
      <w:jc w:val="right"/>
    </w:pPr>
    <w:rPr>
      <w:sz w:val="28"/>
    </w:rPr>
  </w:style>
  <w:style w:type="character" w:styleId="Emphasis">
    <w:name w:val="Emphasis"/>
    <w:qFormat/>
    <w:rsid w:val="00F532F7"/>
    <w:rPr>
      <w:i/>
      <w:iCs/>
    </w:rPr>
  </w:style>
  <w:style w:type="paragraph" w:styleId="BodyText">
    <w:name w:val="Body Text"/>
    <w:aliases w:val="Body Text1"/>
    <w:basedOn w:val="Normal"/>
    <w:link w:val="BodyTextChar"/>
    <w:rsid w:val="00FA1CFE"/>
    <w:pPr>
      <w:jc w:val="both"/>
    </w:pPr>
    <w:rPr>
      <w:rFonts w:ascii="Arial" w:hAnsi="Arial"/>
    </w:rPr>
  </w:style>
  <w:style w:type="character" w:customStyle="1" w:styleId="BodyTextChar">
    <w:name w:val="Body Text Char"/>
    <w:aliases w:val="Body Text1 Char"/>
    <w:basedOn w:val="DefaultParagraphFont"/>
    <w:link w:val="BodyText"/>
    <w:rsid w:val="00FA1CFE"/>
    <w:rPr>
      <w:rFonts w:ascii="Arial" w:eastAsia="Times New Roman" w:hAnsi="Arial" w:cs="Times New Roman"/>
      <w:sz w:val="24"/>
      <w:szCs w:val="24"/>
    </w:rPr>
  </w:style>
  <w:style w:type="paragraph" w:styleId="BodyTextIndent2">
    <w:name w:val="Body Text Indent 2"/>
    <w:basedOn w:val="Normal"/>
    <w:link w:val="BodyTextIndent2Char"/>
    <w:rsid w:val="00FA1CFE"/>
    <w:pPr>
      <w:spacing w:after="120" w:line="480" w:lineRule="auto"/>
      <w:ind w:left="283"/>
    </w:pPr>
  </w:style>
  <w:style w:type="character" w:customStyle="1" w:styleId="BodyTextIndent2Char">
    <w:name w:val="Body Text Indent 2 Char"/>
    <w:basedOn w:val="DefaultParagraphFont"/>
    <w:link w:val="BodyTextIndent2"/>
    <w:rsid w:val="00FA1CFE"/>
    <w:rPr>
      <w:rFonts w:ascii="Times New Roman" w:eastAsia="Times New Roman" w:hAnsi="Times New Roman" w:cs="Times New Roman"/>
      <w:sz w:val="24"/>
      <w:szCs w:val="24"/>
    </w:rPr>
  </w:style>
  <w:style w:type="paragraph" w:styleId="List2">
    <w:name w:val="List 2"/>
    <w:basedOn w:val="Normal"/>
    <w:rsid w:val="00FA1CFE"/>
    <w:pPr>
      <w:widowControl w:val="0"/>
      <w:ind w:left="566" w:hanging="283"/>
    </w:pPr>
    <w:rPr>
      <w:sz w:val="20"/>
      <w:szCs w:val="20"/>
    </w:rPr>
  </w:style>
  <w:style w:type="paragraph" w:styleId="List5">
    <w:name w:val="List 5"/>
    <w:basedOn w:val="Normal"/>
    <w:rsid w:val="00FA1CFE"/>
    <w:pPr>
      <w:widowControl w:val="0"/>
      <w:ind w:left="1415" w:hanging="283"/>
    </w:pPr>
    <w:rPr>
      <w:sz w:val="20"/>
      <w:szCs w:val="20"/>
    </w:rPr>
  </w:style>
  <w:style w:type="paragraph" w:customStyle="1" w:styleId="A3">
    <w:name w:val="A3"/>
    <w:basedOn w:val="Normal"/>
    <w:rsid w:val="00FA1CFE"/>
    <w:pPr>
      <w:widowControl w:val="0"/>
      <w:ind w:firstLine="567"/>
      <w:jc w:val="both"/>
    </w:pPr>
    <w:rPr>
      <w:szCs w:val="20"/>
    </w:rPr>
  </w:style>
  <w:style w:type="paragraph" w:styleId="Header">
    <w:name w:val="header"/>
    <w:aliases w:val="Header Char1,Header Char Char"/>
    <w:basedOn w:val="Normal"/>
    <w:link w:val="HeaderChar"/>
    <w:rsid w:val="00FA1CFE"/>
    <w:pPr>
      <w:tabs>
        <w:tab w:val="center" w:pos="4153"/>
        <w:tab w:val="right" w:pos="8306"/>
      </w:tabs>
    </w:pPr>
    <w:rPr>
      <w:lang w:val="x-none"/>
    </w:rPr>
  </w:style>
  <w:style w:type="character" w:customStyle="1" w:styleId="HeaderChar">
    <w:name w:val="Header Char"/>
    <w:aliases w:val="Header Char1 Char,Header Char Char Char"/>
    <w:basedOn w:val="DefaultParagraphFont"/>
    <w:link w:val="Header"/>
    <w:rsid w:val="00FA1CFE"/>
    <w:rPr>
      <w:rFonts w:ascii="Times New Roman" w:eastAsia="Times New Roman" w:hAnsi="Times New Roman" w:cs="Times New Roman"/>
      <w:sz w:val="24"/>
      <w:szCs w:val="24"/>
      <w:lang w:val="x-none"/>
    </w:rPr>
  </w:style>
  <w:style w:type="character" w:styleId="PageNumber">
    <w:name w:val="page number"/>
    <w:basedOn w:val="DefaultParagraphFont"/>
    <w:rsid w:val="00FA1CFE"/>
  </w:style>
  <w:style w:type="paragraph" w:styleId="List">
    <w:name w:val="List"/>
    <w:basedOn w:val="Normal"/>
    <w:rsid w:val="00FA1CFE"/>
    <w:pPr>
      <w:ind w:left="283" w:hanging="283"/>
    </w:pPr>
  </w:style>
  <w:style w:type="paragraph" w:styleId="List3">
    <w:name w:val="List 3"/>
    <w:basedOn w:val="Normal"/>
    <w:rsid w:val="00FA1CFE"/>
    <w:pPr>
      <w:ind w:left="849" w:hanging="283"/>
    </w:pPr>
  </w:style>
  <w:style w:type="paragraph" w:styleId="ListBullet">
    <w:name w:val="List Bullet"/>
    <w:basedOn w:val="Normal"/>
    <w:autoRedefine/>
    <w:rsid w:val="00FA1CFE"/>
    <w:pPr>
      <w:numPr>
        <w:numId w:val="6"/>
      </w:numPr>
    </w:pPr>
  </w:style>
  <w:style w:type="paragraph" w:styleId="ListBullet3">
    <w:name w:val="List Bullet 3"/>
    <w:basedOn w:val="Normal"/>
    <w:autoRedefine/>
    <w:rsid w:val="00FA1CFE"/>
    <w:pPr>
      <w:numPr>
        <w:numId w:val="7"/>
      </w:numPr>
    </w:pPr>
  </w:style>
  <w:style w:type="paragraph" w:styleId="ListContinue">
    <w:name w:val="List Continue"/>
    <w:basedOn w:val="Normal"/>
    <w:rsid w:val="00FA1CFE"/>
    <w:pPr>
      <w:spacing w:after="120"/>
      <w:ind w:left="283"/>
    </w:pPr>
  </w:style>
  <w:style w:type="paragraph" w:customStyle="1" w:styleId="HeadingJ1">
    <w:name w:val="Heading J1"/>
    <w:basedOn w:val="Heading4"/>
    <w:rsid w:val="00FA1CFE"/>
    <w:pPr>
      <w:widowControl/>
      <w:spacing w:after="60"/>
      <w:ind w:left="0"/>
      <w:jc w:val="left"/>
    </w:pPr>
    <w:rPr>
      <w:b/>
      <w:bCs/>
      <w:i w:val="0"/>
      <w:szCs w:val="28"/>
      <w:u w:val="none"/>
    </w:rPr>
  </w:style>
  <w:style w:type="character" w:customStyle="1" w:styleId="BalloonTextChar">
    <w:name w:val="Balloon Text Char"/>
    <w:basedOn w:val="DefaultParagraphFont"/>
    <w:link w:val="BalloonText"/>
    <w:semiHidden/>
    <w:rsid w:val="00FA1CFE"/>
    <w:rPr>
      <w:rFonts w:ascii="Tahoma" w:eastAsia="Times New Roman" w:hAnsi="Tahoma" w:cs="Tahoma"/>
      <w:sz w:val="16"/>
      <w:szCs w:val="16"/>
    </w:rPr>
  </w:style>
  <w:style w:type="paragraph" w:styleId="BalloonText">
    <w:name w:val="Balloon Text"/>
    <w:basedOn w:val="Normal"/>
    <w:link w:val="BalloonTextChar"/>
    <w:semiHidden/>
    <w:rsid w:val="00FA1CFE"/>
    <w:rPr>
      <w:rFonts w:ascii="Tahoma" w:hAnsi="Tahoma" w:cs="Tahoma"/>
      <w:sz w:val="16"/>
      <w:szCs w:val="16"/>
    </w:rPr>
  </w:style>
  <w:style w:type="paragraph" w:styleId="Footer">
    <w:name w:val="footer"/>
    <w:basedOn w:val="Normal"/>
    <w:link w:val="FooterChar"/>
    <w:rsid w:val="00FA1CFE"/>
    <w:pPr>
      <w:tabs>
        <w:tab w:val="center" w:pos="4153"/>
        <w:tab w:val="right" w:pos="8306"/>
      </w:tabs>
    </w:pPr>
  </w:style>
  <w:style w:type="character" w:customStyle="1" w:styleId="FooterChar">
    <w:name w:val="Footer Char"/>
    <w:basedOn w:val="DefaultParagraphFont"/>
    <w:link w:val="Footer"/>
    <w:rsid w:val="00FA1CFE"/>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FA1CFE"/>
    <w:rPr>
      <w:rFonts w:ascii="Times New Roman" w:eastAsia="Times New Roman" w:hAnsi="Times New Roman" w:cs="Times New Roman"/>
      <w:sz w:val="20"/>
      <w:szCs w:val="20"/>
    </w:rPr>
  </w:style>
  <w:style w:type="paragraph" w:styleId="CommentText">
    <w:name w:val="annotation text"/>
    <w:basedOn w:val="Normal"/>
    <w:link w:val="CommentTextChar"/>
    <w:semiHidden/>
    <w:rsid w:val="00FA1CFE"/>
    <w:rPr>
      <w:sz w:val="20"/>
      <w:szCs w:val="20"/>
    </w:rPr>
  </w:style>
  <w:style w:type="character" w:customStyle="1" w:styleId="CommentSubjectChar">
    <w:name w:val="Comment Subject Char"/>
    <w:basedOn w:val="CommentTextChar"/>
    <w:link w:val="CommentSubject"/>
    <w:semiHidden/>
    <w:rsid w:val="00FA1CF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FA1CFE"/>
    <w:rPr>
      <w:b/>
      <w:bCs/>
    </w:rPr>
  </w:style>
  <w:style w:type="paragraph" w:customStyle="1" w:styleId="Punkts">
    <w:name w:val="Punkts"/>
    <w:basedOn w:val="Normal"/>
    <w:next w:val="Normal"/>
    <w:rsid w:val="00FA1CFE"/>
    <w:pPr>
      <w:tabs>
        <w:tab w:val="num" w:pos="851"/>
      </w:tabs>
      <w:ind w:left="851" w:hanging="851"/>
    </w:pPr>
    <w:rPr>
      <w:rFonts w:ascii="Arial" w:hAnsi="Arial" w:cs="Arial"/>
      <w:b/>
      <w:bCs/>
      <w:sz w:val="20"/>
      <w:szCs w:val="20"/>
      <w:lang w:eastAsia="lv-LV"/>
    </w:rPr>
  </w:style>
  <w:style w:type="paragraph" w:customStyle="1" w:styleId="Rindkopa">
    <w:name w:val="Rindkopa"/>
    <w:basedOn w:val="Normal"/>
    <w:next w:val="Punkts"/>
    <w:rsid w:val="00FA1CFE"/>
    <w:pPr>
      <w:ind w:left="851"/>
      <w:jc w:val="both"/>
    </w:pPr>
    <w:rPr>
      <w:rFonts w:ascii="Arial" w:hAnsi="Arial" w:cs="Arial"/>
      <w:sz w:val="20"/>
      <w:szCs w:val="20"/>
      <w:lang w:eastAsia="lv-LV"/>
    </w:rPr>
  </w:style>
  <w:style w:type="paragraph" w:customStyle="1" w:styleId="Paragrfs">
    <w:name w:val="Paragrāfs"/>
    <w:basedOn w:val="Normal"/>
    <w:next w:val="Rindkopa"/>
    <w:rsid w:val="00FA1CFE"/>
    <w:pPr>
      <w:tabs>
        <w:tab w:val="num" w:pos="851"/>
      </w:tabs>
      <w:ind w:left="851" w:hanging="851"/>
      <w:jc w:val="both"/>
    </w:pPr>
    <w:rPr>
      <w:rFonts w:ascii="Arial" w:hAnsi="Arial" w:cs="Arial"/>
      <w:sz w:val="20"/>
      <w:szCs w:val="20"/>
      <w:lang w:eastAsia="lv-LV"/>
    </w:rPr>
  </w:style>
  <w:style w:type="paragraph" w:customStyle="1" w:styleId="Apakpunkts">
    <w:name w:val="Apakšpunkts"/>
    <w:basedOn w:val="Normal"/>
    <w:link w:val="ApakpunktsRakstz"/>
    <w:rsid w:val="00FA1CFE"/>
    <w:pPr>
      <w:tabs>
        <w:tab w:val="num" w:pos="851"/>
      </w:tabs>
      <w:ind w:left="851" w:hanging="851"/>
    </w:pPr>
    <w:rPr>
      <w:rFonts w:ascii="Arial" w:hAnsi="Arial" w:cs="Arial"/>
      <w:b/>
      <w:bCs/>
      <w:sz w:val="20"/>
      <w:szCs w:val="20"/>
      <w:lang w:eastAsia="lv-LV"/>
    </w:rPr>
  </w:style>
  <w:style w:type="character" w:customStyle="1" w:styleId="ApakpunktsRakstz">
    <w:name w:val="Apakšpunkts Rakstz."/>
    <w:link w:val="Apakpunkts"/>
    <w:rsid w:val="00FA1CFE"/>
    <w:rPr>
      <w:rFonts w:ascii="Arial" w:eastAsia="Times New Roman" w:hAnsi="Arial" w:cs="Arial"/>
      <w:b/>
      <w:bCs/>
      <w:sz w:val="20"/>
      <w:szCs w:val="20"/>
      <w:lang w:eastAsia="lv-LV"/>
    </w:rPr>
  </w:style>
  <w:style w:type="paragraph" w:customStyle="1" w:styleId="Default">
    <w:name w:val="Default"/>
    <w:rsid w:val="00FA1CF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apple-converted-space">
    <w:name w:val="apple-converted-space"/>
    <w:rsid w:val="00FA1CFE"/>
  </w:style>
  <w:style w:type="character" w:customStyle="1" w:styleId="BodytextBold">
    <w:name w:val="Body text + Bold"/>
    <w:rsid w:val="00FA1CFE"/>
    <w:rPr>
      <w:rFonts w:ascii="Times New Roman" w:eastAsia="Times New Roman" w:hAnsi="Times New Roman" w:cs="Times New Roman"/>
      <w:b/>
      <w:bCs/>
      <w:i w:val="0"/>
      <w:iCs w:val="0"/>
      <w:smallCaps w:val="0"/>
      <w:strike w:val="0"/>
      <w:color w:val="000000"/>
      <w:spacing w:val="0"/>
      <w:w w:val="100"/>
      <w:position w:val="0"/>
      <w:sz w:val="22"/>
      <w:szCs w:val="22"/>
      <w:u w:val="none"/>
      <w:lang w:val="lv-LV"/>
    </w:rPr>
  </w:style>
  <w:style w:type="character" w:customStyle="1" w:styleId="FootnoteTextChar">
    <w:name w:val="Footnote Text Char"/>
    <w:basedOn w:val="DefaultParagraphFont"/>
    <w:link w:val="FootnoteText"/>
    <w:semiHidden/>
    <w:rsid w:val="00FA1CFE"/>
    <w:rPr>
      <w:rFonts w:ascii="Times New Roman" w:eastAsia="Times New Roman" w:hAnsi="Times New Roman" w:cs="Times New Roman"/>
      <w:sz w:val="20"/>
      <w:szCs w:val="20"/>
      <w:lang w:eastAsia="lv-LV"/>
    </w:rPr>
  </w:style>
  <w:style w:type="paragraph" w:styleId="FootnoteText">
    <w:name w:val="footnote text"/>
    <w:basedOn w:val="Normal"/>
    <w:link w:val="FootnoteTextChar"/>
    <w:semiHidden/>
    <w:unhideWhenUsed/>
    <w:rsid w:val="00FA1CFE"/>
    <w:pPr>
      <w:widowControl w:val="0"/>
      <w:autoSpaceDE w:val="0"/>
      <w:autoSpaceDN w:val="0"/>
      <w:adjustRightInd w:val="0"/>
    </w:pPr>
    <w:rPr>
      <w:sz w:val="20"/>
      <w:szCs w:val="20"/>
      <w:lang w:eastAsia="lv-LV"/>
    </w:rPr>
  </w:style>
  <w:style w:type="paragraph" w:styleId="BodyText3">
    <w:name w:val="Body Text 3"/>
    <w:basedOn w:val="Normal"/>
    <w:link w:val="BodyText3Char"/>
    <w:rsid w:val="00FA1CFE"/>
    <w:pPr>
      <w:jc w:val="both"/>
    </w:pPr>
    <w:rPr>
      <w:color w:val="000000"/>
      <w:sz w:val="22"/>
    </w:rPr>
  </w:style>
  <w:style w:type="character" w:customStyle="1" w:styleId="BodyText3Char">
    <w:name w:val="Body Text 3 Char"/>
    <w:basedOn w:val="DefaultParagraphFont"/>
    <w:link w:val="BodyText3"/>
    <w:rsid w:val="00FA1CFE"/>
    <w:rPr>
      <w:rFonts w:ascii="Times New Roman" w:eastAsia="Times New Roman" w:hAnsi="Times New Roman" w:cs="Times New Roman"/>
      <w:color w:val="000000"/>
      <w:szCs w:val="24"/>
    </w:rPr>
  </w:style>
  <w:style w:type="table" w:styleId="TableGrid">
    <w:name w:val="Table Grid"/>
    <w:basedOn w:val="TableNormal"/>
    <w:uiPriority w:val="59"/>
    <w:rsid w:val="00774C7A"/>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unhideWhenUsed/>
    <w:rsid w:val="00774C7A"/>
    <w:rPr>
      <w:vertAlign w:val="superscript"/>
    </w:rPr>
  </w:style>
  <w:style w:type="character" w:styleId="FollowedHyperlink">
    <w:name w:val="FollowedHyperlink"/>
    <w:basedOn w:val="DefaultParagraphFont"/>
    <w:uiPriority w:val="99"/>
    <w:semiHidden/>
    <w:unhideWhenUsed/>
    <w:rsid w:val="008F1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eima.lv/Iepirkumi/2013_dec/SaeimasEkasRekonstrukcija_APJOMI_15_12_2013.xls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unita.Gremzde@saeima.lv" TargetMode="External"/><Relationship Id="rId4" Type="http://schemas.openxmlformats.org/officeDocument/2006/relationships/settings" Target="settings.xml"/><Relationship Id="rId9" Type="http://schemas.openxmlformats.org/officeDocument/2006/relationships/hyperlink" Target="http://www.saeima.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51457</Words>
  <Characters>29331</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80627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B-327</dc:creator>
  <cp:lastModifiedBy>Admin</cp:lastModifiedBy>
  <cp:revision>3</cp:revision>
  <cp:lastPrinted>2013-12-18T11:20:00Z</cp:lastPrinted>
  <dcterms:created xsi:type="dcterms:W3CDTF">2014-01-06T14:09:00Z</dcterms:created>
  <dcterms:modified xsi:type="dcterms:W3CDTF">2014-01-06T14:10:00Z</dcterms:modified>
</cp:coreProperties>
</file>